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5A91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Рабочий лист к произведению К.</w:t>
      </w:r>
      <w:r>
        <w:t>Г.Паустовского " Корзина с еловыми шишками"</w:t>
      </w:r>
    </w:p>
    <w:p>
      <w:r>
        <w:t xml:space="preserve">1. Подпиши портрет </w:t>
      </w:r>
    </w:p>
    <w:p>
      <w:bookmarkStart w:id="0" w:name="_dx_frag_StartFragment"/>
      <w:bookmarkEnd w:id="0"/>
      <w:r>
        <w:drawing>
          <wp:inline xmlns:wp="http://schemas.openxmlformats.org/drawingml/2006/wordprocessingDrawing">
            <wp:extent cx="2476500" cy="14382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382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>
      <w:r>
        <w:t>Фамилия ____________________________</w:t>
      </w:r>
    </w:p>
    <w:p>
      <w:r>
        <w:t>Имя ___________________________________</w:t>
      </w:r>
    </w:p>
    <w:p>
      <w:r>
        <w:t>Отчество_________________________________</w:t>
      </w:r>
    </w:p>
    <w:p>
      <w:r>
        <w:t>2. Опре</w:t>
      </w:r>
      <w:r>
        <w:t>дели тему и основную мысль рассказа</w:t>
      </w:r>
    </w:p>
    <w:p>
      <w:r>
        <w:t>Тема: _____________________________________________________________________________-</w:t>
      </w:r>
    </w:p>
    <w:p>
      <w:r>
        <w:t>Основная</w:t>
      </w:r>
      <w:r>
        <w:t xml:space="preserve"> </w:t>
      </w:r>
      <w:r>
        <w:t>мы</w:t>
      </w:r>
      <w:r>
        <w:t>сль_________________________________________________________________________</w:t>
      </w:r>
    </w:p>
    <w:p>
      <w:r>
        <w:t>3.</w:t>
      </w:r>
      <w:r>
        <w:t xml:space="preserve"> </w:t>
      </w:r>
      <w:r>
        <w:t>У</w:t>
      </w:r>
      <w:r>
        <w:t xml:space="preserve">станови соответствие </w:t>
      </w:r>
      <w:r>
        <w:t xml:space="preserve"> </w:t>
      </w:r>
      <w:r>
        <w:t>:</w:t>
      </w:r>
    </w:p>
    <w:p>
      <w:r>
        <w:t xml:space="preserve">Портниха                                                -город в Норвегии</w:t>
      </w:r>
    </w:p>
    <w:p>
      <w:r>
        <w:t>Крях</w:t>
      </w:r>
      <w:r>
        <w:t xml:space="preserve">теть                                                  - плотная </w:t>
      </w:r>
      <w:r>
        <w:t>шелковая</w:t>
      </w:r>
      <w:r>
        <w:t xml:space="preserve"> узорчатая тка</w:t>
      </w:r>
      <w:r>
        <w:t>нь</w:t>
      </w:r>
    </w:p>
    <w:p>
      <w:r>
        <w:t>Ботфор</w:t>
      </w:r>
      <w:r>
        <w:t>т</w:t>
      </w:r>
      <w:r>
        <w:t xml:space="preserve">ы                                         </w:t>
      </w:r>
      <w:r>
        <w:t xml:space="preserve">        - покрытые ржавчиной</w:t>
      </w:r>
    </w:p>
    <w:p>
      <w:r>
        <w:t xml:space="preserve">Парча                                                               - разрушение волн у берегов морей</w:t>
      </w:r>
    </w:p>
    <w:p>
      <w:r>
        <w:t xml:space="preserve">Прибой                                                       - длинные самоги</w:t>
      </w:r>
    </w:p>
    <w:p>
      <w:r>
        <w:t xml:space="preserve">Берген                                                          -издавать глухие и не</w:t>
      </w:r>
      <w:r>
        <w:t>я</w:t>
      </w:r>
      <w:r>
        <w:t>с</w:t>
      </w:r>
      <w:r>
        <w:t>ные звуки</w:t>
      </w:r>
    </w:p>
    <w:p>
      <w:r>
        <w:t xml:space="preserve">Заржавленный                                  </w:t>
      </w:r>
      <w:r>
        <w:t xml:space="preserve">   </w:t>
      </w:r>
      <w:r>
        <w:t xml:space="preserve">   - специалист по шитью одежды</w:t>
      </w:r>
    </w:p>
    <w:p>
      <w:r>
        <w:t xml:space="preserve">4. Восстанови  последовательность событий </w:t>
      </w:r>
    </w:p>
    <w:p>
      <w:r>
        <w:t>____ Дагни на концерте</w:t>
      </w:r>
    </w:p>
    <w:p>
      <w:r>
        <w:t>_____В доме композитора</w:t>
      </w:r>
    </w:p>
    <w:p>
      <w:r>
        <w:t>______Встреча Эдварда Грига и Дагни</w:t>
      </w:r>
    </w:p>
    <w:p>
      <w:r>
        <w:t>______Дагни в гостях у тётушки</w:t>
      </w:r>
    </w:p>
    <w:p/>
    <w:p/>
    <w:p>
      <w:r>
        <w:t xml:space="preserve">5. Заполни таблицу данными о героях рассказа " </w:t>
      </w:r>
      <w:r>
        <w:t>К</w:t>
      </w:r>
      <w:r>
        <w:t>орзина с еловыми шишками"</w:t>
      </w:r>
    </w:p>
    <w:tbl>
      <w:tblPr>
        <w:tblStyle w:val="T1"/>
        <w:tblW w:w="0" w:type="auto"/>
        <w:tblLook w:val="04A0"/>
      </w:tblPr>
      <w:tblGrid/>
      <w:tr>
        <w:tc>
          <w:tcPr>
            <w:tcW w:w="3672" w:type="dxa"/>
          </w:tcPr>
          <w:p>
            <w:r>
              <w:t xml:space="preserve">Имя </w:t>
            </w:r>
          </w:p>
        </w:tc>
        <w:tc>
          <w:tcPr>
            <w:tcW w:w="3672" w:type="dxa"/>
          </w:tcPr>
          <w:p>
            <w:r>
              <w:t>Дагни</w:t>
            </w:r>
          </w:p>
        </w:tc>
        <w:tc>
          <w:tcPr>
            <w:tcW w:w="3672" w:type="dxa"/>
          </w:tcPr>
          <w:p>
            <w:r>
              <w:t>Эдва</w:t>
            </w:r>
            <w:r>
              <w:t>рд Григ</w:t>
            </w:r>
          </w:p>
        </w:tc>
      </w:tr>
      <w:tr>
        <w:tc>
          <w:tcPr>
            <w:tcW w:w="3672" w:type="dxa"/>
          </w:tcPr>
          <w:p>
            <w:r>
              <w:t>Возраст</w:t>
            </w:r>
          </w:p>
        </w:tc>
        <w:tc>
          <w:tcPr>
            <w:tcW w:w="3672" w:type="dxa"/>
          </w:tcPr>
          <w:p/>
        </w:tc>
        <w:tc>
          <w:tcPr>
            <w:tcW w:w="3672" w:type="dxa"/>
          </w:tcPr>
          <w:p/>
        </w:tc>
      </w:tr>
      <w:tr>
        <w:tc>
          <w:tcPr>
            <w:tcW w:w="3672" w:type="dxa"/>
          </w:tcPr>
          <w:p>
            <w:r>
              <w:t>Чер</w:t>
            </w:r>
            <w:r>
              <w:t>ты характера</w:t>
            </w:r>
          </w:p>
        </w:tc>
        <w:tc>
          <w:tcPr>
            <w:tcW w:w="3672" w:type="dxa"/>
          </w:tcPr>
          <w:p/>
        </w:tc>
        <w:tc>
          <w:tcPr>
            <w:tcW w:w="3672" w:type="dxa"/>
          </w:tcPr>
          <w:p/>
        </w:tc>
      </w:tr>
      <w:tr>
        <w:tc>
          <w:tcPr>
            <w:tcW w:w="3672" w:type="dxa"/>
          </w:tcPr>
          <w:p>
            <w:r>
              <w:t>Внешность</w:t>
            </w:r>
          </w:p>
        </w:tc>
        <w:tc>
          <w:tcPr>
            <w:tcW w:w="3672" w:type="dxa"/>
          </w:tcPr>
          <w:p/>
        </w:tc>
        <w:tc>
          <w:tcPr>
            <w:tcW w:w="3672" w:type="dxa"/>
          </w:tcPr>
          <w:p/>
        </w:tc>
      </w:tr>
      <w:tr>
        <w:tc>
          <w:tcPr>
            <w:tcW w:w="3672" w:type="dxa"/>
          </w:tcPr>
          <w:p>
            <w:r>
              <w:t>Важные события в жизни ге</w:t>
            </w:r>
            <w:r>
              <w:t>роя</w:t>
            </w:r>
          </w:p>
        </w:tc>
        <w:tc>
          <w:tcPr>
            <w:tcW w:w="3672" w:type="dxa"/>
          </w:tcPr>
          <w:p/>
        </w:tc>
        <w:tc>
          <w:tcPr>
            <w:tcW w:w="3672" w:type="dxa"/>
          </w:tcPr>
          <w:p/>
        </w:tc>
      </w:tr>
    </w:tbl>
    <w:p>
      <w:r>
        <w:t xml:space="preserve"> 6. Закрась верные высказывания о рассказе </w:t>
      </w:r>
      <w:r>
        <w:t>" Корзина с еловыми шишками" зелёным , ложные-красным . Придумай по одному верному ми ложному высказыванию</w:t>
      </w:r>
    </w:p>
    <w:tbl>
      <w:tblPr>
        <w:tblStyle w:val="T1"/>
        <w:tblW w:w="0" w:type="auto"/>
        <w:tblLook w:val="04A0"/>
      </w:tblPr>
      <w:tblGrid/>
      <w:tr>
        <w:tc>
          <w:tcPr>
            <w:tcW w:w="5508" w:type="dxa"/>
          </w:tcPr>
          <w:p>
            <w:r>
              <w:t xml:space="preserve">В лесах около Бергена постоянно </w:t>
            </w:r>
            <w:r>
              <w:t>слышен шум прибоя с моря</w:t>
            </w:r>
          </w:p>
        </w:tc>
        <w:tc>
          <w:tcPr>
            <w:tcW w:w="5508" w:type="dxa"/>
          </w:tcPr>
          <w:p>
            <w:r>
              <w:t>В доме лесника есть мраморный камин и дорогие ковры</w:t>
            </w:r>
          </w:p>
        </w:tc>
      </w:tr>
      <w:tr>
        <w:tc>
          <w:tcPr>
            <w:tcW w:w="5508" w:type="dxa"/>
          </w:tcPr>
          <w:p>
            <w:r>
              <w:t>В доме Грига висели тяжёлые портьеры и стояла роскошная мебель</w:t>
            </w:r>
          </w:p>
        </w:tc>
        <w:tc>
          <w:tcPr>
            <w:tcW w:w="5508" w:type="dxa"/>
          </w:tcPr>
          <w:p>
            <w:r>
              <w:t>Дом Грига лишён изысканной мебел</w:t>
            </w:r>
            <w:r>
              <w:t>и, остался только старый диван и рояль</w:t>
            </w:r>
          </w:p>
        </w:tc>
      </w:tr>
      <w:tr>
        <w:tc>
          <w:tcPr>
            <w:tcW w:w="5508" w:type="dxa"/>
          </w:tcPr>
          <w:p>
            <w:r>
              <w:t>Григ встретил Да</w:t>
            </w:r>
            <w:r>
              <w:t>гни зимой, когда снег</w:t>
            </w:r>
            <w:r>
              <w:t xml:space="preserve"> уже покрыл земляю</w:t>
            </w:r>
          </w:p>
        </w:tc>
        <w:tc>
          <w:tcPr>
            <w:tcW w:w="5508" w:type="dxa"/>
          </w:tcPr>
          <w:p>
            <w:r>
              <w:t>В доме лесника висит вышитая скатерть , что подчёркивает его простоту и уют</w:t>
            </w:r>
          </w:p>
        </w:tc>
      </w:tr>
      <w:tr>
        <w:tc>
          <w:tcPr>
            <w:tcW w:w="5508" w:type="dxa"/>
          </w:tcPr>
          <w:p/>
        </w:tc>
        <w:tc>
          <w:tcPr>
            <w:tcW w:w="5508" w:type="dxa"/>
          </w:tcPr>
          <w:p/>
        </w:tc>
      </w:tr>
    </w:tbl>
    <w:p/>
    <w:p>
      <w:r>
        <w:t>7 Напиши письмо от имени Дагни , в котором она расска</w:t>
      </w:r>
      <w:r>
        <w:t xml:space="preserve">зывает своей подруге , какие чувства у неё вызвала встреча с Григом </w:t>
      </w:r>
      <w:r>
        <w:t>и его обещание.</w:t>
      </w:r>
    </w:p>
    <w:p/>
    <w:sectPr>
      <w:type w:val="nextPag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