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AE" w:rsidRDefault="004244F2" w:rsidP="004244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4244F2" w:rsidRDefault="004244F2" w:rsidP="004244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44F2" w:rsidRPr="004244F2" w:rsidRDefault="004244F2" w:rsidP="004244F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244F2">
        <w:rPr>
          <w:rFonts w:ascii="Times New Roman" w:hAnsi="Times New Roman" w:cs="Times New Roman"/>
          <w:sz w:val="24"/>
          <w:szCs w:val="24"/>
          <w:u w:val="single"/>
        </w:rPr>
        <w:t>Обвинение в опричнине</w:t>
      </w:r>
    </w:p>
    <w:p w:rsidR="004244F2" w:rsidRPr="004244F2" w:rsidRDefault="004244F2" w:rsidP="004244F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244F2" w:rsidRPr="004244F2" w:rsidRDefault="004244F2" w:rsidP="004244F2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44F2">
        <w:rPr>
          <w:rFonts w:ascii="Times New Roman" w:hAnsi="Times New Roman" w:cs="Times New Roman"/>
          <w:sz w:val="24"/>
          <w:szCs w:val="24"/>
        </w:rPr>
        <w:t xml:space="preserve">3 декабря </w:t>
      </w:r>
      <w:smartTag w:uri="urn:schemas-microsoft-com:office:smarttags" w:element="metricconverter">
        <w:smartTagPr>
          <w:attr w:name="ProductID" w:val="1564 г"/>
        </w:smartTagPr>
        <w:r w:rsidRPr="004244F2">
          <w:rPr>
            <w:rFonts w:ascii="Times New Roman" w:hAnsi="Times New Roman" w:cs="Times New Roman"/>
            <w:sz w:val="24"/>
            <w:szCs w:val="24"/>
          </w:rPr>
          <w:t>1564 г</w:t>
        </w:r>
      </w:smartTag>
      <w:r w:rsidRPr="004244F2">
        <w:rPr>
          <w:rFonts w:ascii="Times New Roman" w:hAnsi="Times New Roman" w:cs="Times New Roman"/>
          <w:sz w:val="24"/>
          <w:szCs w:val="24"/>
        </w:rPr>
        <w:t xml:space="preserve">. Иван вдруг оставил столицу. За государем следовали сотни возов, нагруженных его сокровищами. Этот обоз сопровождала огромная свита, состоящая из бояр и челяди. Царь расположился в одном из маленьких городков – Александровка. Только 3 января 1565 года он решил объявить о причинах своего необыкновенного отъезда. </w:t>
      </w:r>
    </w:p>
    <w:p w:rsidR="004244F2" w:rsidRPr="004244F2" w:rsidRDefault="004244F2" w:rsidP="004244F2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44F2">
        <w:rPr>
          <w:rFonts w:ascii="Times New Roman" w:hAnsi="Times New Roman" w:cs="Times New Roman"/>
          <w:sz w:val="24"/>
          <w:szCs w:val="24"/>
        </w:rPr>
        <w:t xml:space="preserve">В Москву к митрополиту прибыл гонец от царя, который привез две грамоты. В одной царь обвинял бояр во всевозможных злодеяниях и отказывался от престола. В другой, </w:t>
      </w:r>
      <w:proofErr w:type="gramStart"/>
      <w:r w:rsidRPr="004244F2">
        <w:rPr>
          <w:rFonts w:ascii="Times New Roman" w:hAnsi="Times New Roman" w:cs="Times New Roman"/>
          <w:sz w:val="24"/>
          <w:szCs w:val="24"/>
        </w:rPr>
        <w:t>адресованной</w:t>
      </w:r>
      <w:proofErr w:type="gramEnd"/>
      <w:r w:rsidRPr="004244F2">
        <w:rPr>
          <w:rFonts w:ascii="Times New Roman" w:hAnsi="Times New Roman" w:cs="Times New Roman"/>
          <w:sz w:val="24"/>
          <w:szCs w:val="24"/>
        </w:rPr>
        <w:t xml:space="preserve">,  всему православному народу московскому, царь заявлял, что на этих людей он не жалуется и не имеет никакого гнева. Народ волновался. </w:t>
      </w:r>
    </w:p>
    <w:p w:rsidR="004244F2" w:rsidRPr="004244F2" w:rsidRDefault="004244F2" w:rsidP="004244F2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44F2">
        <w:rPr>
          <w:rFonts w:ascii="Times New Roman" w:hAnsi="Times New Roman" w:cs="Times New Roman"/>
          <w:sz w:val="24"/>
          <w:szCs w:val="24"/>
        </w:rPr>
        <w:t>Митрополиту было поручено умолить государя сменить гнев на милость. К царю отправились бояре во главе с митрополитом, они упрашивали царя не покидать своего народа и править государством как ему угодно. Иван согласился, но поставил условие, что будет держать в опале всех изменников, некоторые бояре будут казнены. Царь обещал вернуться в Москву тогда, когда устроит свою опричнину</w:t>
      </w:r>
      <w:r w:rsidR="00D244A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244F2" w:rsidRPr="004244F2" w:rsidRDefault="004244F2" w:rsidP="004244F2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44F2">
        <w:rPr>
          <w:rFonts w:ascii="Times New Roman" w:hAnsi="Times New Roman" w:cs="Times New Roman"/>
          <w:sz w:val="24"/>
          <w:szCs w:val="24"/>
        </w:rPr>
        <w:t>Так была введена опричнина – политика террора и устрашения, которая привела к разорению России. Указ 10 октября 1565 года создал для Московского уезда особое территориальное и политическое устройство. Все свое государство Иван разделил на две части. В одной (</w:t>
      </w:r>
      <w:proofErr w:type="gramStart"/>
      <w:r w:rsidRPr="004244F2">
        <w:rPr>
          <w:rFonts w:ascii="Times New Roman" w:hAnsi="Times New Roman" w:cs="Times New Roman"/>
          <w:sz w:val="24"/>
          <w:szCs w:val="24"/>
        </w:rPr>
        <w:t>земщине</w:t>
      </w:r>
      <w:proofErr w:type="gramEnd"/>
      <w:r w:rsidRPr="004244F2">
        <w:rPr>
          <w:rFonts w:ascii="Times New Roman" w:hAnsi="Times New Roman" w:cs="Times New Roman"/>
          <w:sz w:val="24"/>
          <w:szCs w:val="24"/>
        </w:rPr>
        <w:t xml:space="preserve">) был сохранено прежнее управление воевод и наместников. </w:t>
      </w:r>
      <w:proofErr w:type="gramStart"/>
      <w:r w:rsidRPr="004244F2">
        <w:rPr>
          <w:rFonts w:ascii="Times New Roman" w:hAnsi="Times New Roman" w:cs="Times New Roman"/>
          <w:sz w:val="24"/>
          <w:szCs w:val="24"/>
        </w:rPr>
        <w:t>Земщина</w:t>
      </w:r>
      <w:proofErr w:type="gramEnd"/>
      <w:r w:rsidRPr="004244F2">
        <w:rPr>
          <w:rFonts w:ascii="Times New Roman" w:hAnsi="Times New Roman" w:cs="Times New Roman"/>
          <w:sz w:val="24"/>
          <w:szCs w:val="24"/>
        </w:rPr>
        <w:t xml:space="preserve">,  представляла собой, как бы чужую покоренную страну, где царь вел себя, как жестокий завоеватель. В другой (опричнине) господствовали люди со страшными эмблемами - собачьей головой и метлой, возглавляемые самим царем. </w:t>
      </w:r>
    </w:p>
    <w:p w:rsidR="004244F2" w:rsidRPr="00D244A1" w:rsidRDefault="004244F2" w:rsidP="004244F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44F2">
        <w:rPr>
          <w:rFonts w:ascii="Times New Roman" w:hAnsi="Times New Roman" w:cs="Times New Roman"/>
          <w:sz w:val="24"/>
          <w:szCs w:val="24"/>
        </w:rPr>
        <w:t>Сам Иван Грозный поселился в Александровой слободе, во дворце обведенным валом и рвом</w:t>
      </w:r>
      <w:r w:rsidR="00D244A1">
        <w:rPr>
          <w:rFonts w:ascii="Times New Roman" w:hAnsi="Times New Roman" w:cs="Times New Roman"/>
          <w:sz w:val="24"/>
          <w:szCs w:val="24"/>
        </w:rPr>
        <w:t>.</w:t>
      </w:r>
    </w:p>
    <w:p w:rsidR="004244F2" w:rsidRPr="004244F2" w:rsidRDefault="004244F2" w:rsidP="004244F2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44F2">
        <w:rPr>
          <w:rFonts w:ascii="Times New Roman" w:hAnsi="Times New Roman" w:cs="Times New Roman"/>
          <w:sz w:val="24"/>
          <w:szCs w:val="24"/>
        </w:rPr>
        <w:t xml:space="preserve">Иван жил в окружении своих любимцев - опричников, в числе которых был </w:t>
      </w:r>
      <w:proofErr w:type="spellStart"/>
      <w:r w:rsidRPr="004244F2">
        <w:rPr>
          <w:rFonts w:ascii="Times New Roman" w:hAnsi="Times New Roman" w:cs="Times New Roman"/>
          <w:sz w:val="24"/>
          <w:szCs w:val="24"/>
        </w:rPr>
        <w:t>Басманов</w:t>
      </w:r>
      <w:proofErr w:type="spellEnd"/>
      <w:r w:rsidRPr="004244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4F2">
        <w:rPr>
          <w:rFonts w:ascii="Times New Roman" w:hAnsi="Times New Roman" w:cs="Times New Roman"/>
          <w:sz w:val="24"/>
          <w:szCs w:val="24"/>
        </w:rPr>
        <w:t>Малюта</w:t>
      </w:r>
      <w:proofErr w:type="spellEnd"/>
      <w:r w:rsidRPr="004244F2">
        <w:rPr>
          <w:rFonts w:ascii="Times New Roman" w:hAnsi="Times New Roman" w:cs="Times New Roman"/>
          <w:sz w:val="24"/>
          <w:szCs w:val="24"/>
        </w:rPr>
        <w:t xml:space="preserve"> Скуратов. Эти имена надолго запомнила народная память. </w:t>
      </w:r>
    </w:p>
    <w:p w:rsidR="004244F2" w:rsidRPr="004244F2" w:rsidRDefault="004244F2" w:rsidP="004244F2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44F2">
        <w:rPr>
          <w:rFonts w:ascii="Times New Roman" w:hAnsi="Times New Roman" w:cs="Times New Roman"/>
          <w:sz w:val="24"/>
          <w:szCs w:val="24"/>
        </w:rPr>
        <w:t xml:space="preserve">С этого времени в стране начались свирепые казни и мучительные расправы. Царский образ жизни стал вполне достоин </w:t>
      </w:r>
      <w:proofErr w:type="spellStart"/>
      <w:r w:rsidRPr="004244F2">
        <w:rPr>
          <w:rFonts w:ascii="Times New Roman" w:hAnsi="Times New Roman" w:cs="Times New Roman"/>
          <w:sz w:val="24"/>
          <w:szCs w:val="24"/>
        </w:rPr>
        <w:t>полупомешенного</w:t>
      </w:r>
      <w:proofErr w:type="spellEnd"/>
      <w:r w:rsidRPr="004244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44F2" w:rsidRPr="004244F2" w:rsidRDefault="004244F2" w:rsidP="004244F2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44F2">
        <w:rPr>
          <w:rFonts w:ascii="Times New Roman" w:hAnsi="Times New Roman" w:cs="Times New Roman"/>
          <w:sz w:val="24"/>
          <w:szCs w:val="24"/>
        </w:rPr>
        <w:t xml:space="preserve">Царь уничтожил целые боярские роды - </w:t>
      </w:r>
      <w:proofErr w:type="spellStart"/>
      <w:r w:rsidRPr="004244F2">
        <w:rPr>
          <w:rFonts w:ascii="Times New Roman" w:hAnsi="Times New Roman" w:cs="Times New Roman"/>
          <w:sz w:val="24"/>
          <w:szCs w:val="24"/>
        </w:rPr>
        <w:t>Колычевых</w:t>
      </w:r>
      <w:proofErr w:type="spellEnd"/>
      <w:r w:rsidRPr="004244F2">
        <w:rPr>
          <w:rFonts w:ascii="Times New Roman" w:hAnsi="Times New Roman" w:cs="Times New Roman"/>
          <w:sz w:val="24"/>
          <w:szCs w:val="24"/>
        </w:rPr>
        <w:t xml:space="preserve">, Заболоцких, Одоевских, Воротынских, Бельских и многие другие. Опричники казнили целые семьи, травили людей медведями.     </w:t>
      </w:r>
    </w:p>
    <w:p w:rsidR="004244F2" w:rsidRPr="00D244A1" w:rsidRDefault="004244F2" w:rsidP="004244F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44F2">
        <w:rPr>
          <w:rFonts w:ascii="Times New Roman" w:hAnsi="Times New Roman" w:cs="Times New Roman"/>
          <w:sz w:val="24"/>
          <w:szCs w:val="24"/>
        </w:rPr>
        <w:t xml:space="preserve">Случалось, едет опричник по Москве и завернет в лавку, он подбросит что- </w:t>
      </w:r>
      <w:proofErr w:type="spellStart"/>
      <w:r w:rsidRPr="004244F2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4244F2">
        <w:rPr>
          <w:rFonts w:ascii="Times New Roman" w:hAnsi="Times New Roman" w:cs="Times New Roman"/>
          <w:sz w:val="24"/>
          <w:szCs w:val="24"/>
        </w:rPr>
        <w:t xml:space="preserve">, потом приедет с опричниками и подвернет разорению купца. Или заведет опричник с </w:t>
      </w:r>
      <w:proofErr w:type="gramStart"/>
      <w:r w:rsidRPr="004244F2">
        <w:rPr>
          <w:rFonts w:ascii="Times New Roman" w:hAnsi="Times New Roman" w:cs="Times New Roman"/>
          <w:sz w:val="24"/>
          <w:szCs w:val="24"/>
        </w:rPr>
        <w:t>земским</w:t>
      </w:r>
      <w:proofErr w:type="gramEnd"/>
      <w:r w:rsidRPr="004244F2">
        <w:rPr>
          <w:rFonts w:ascii="Times New Roman" w:hAnsi="Times New Roman" w:cs="Times New Roman"/>
          <w:sz w:val="24"/>
          <w:szCs w:val="24"/>
        </w:rPr>
        <w:t xml:space="preserve"> разговор на улице, вдруг схватит его и начнет обвинять, что земский плохо о царе говорил - слову опричника верили всегда.  Опричнина была чудовищным изобретениям царя. </w:t>
      </w:r>
      <w:proofErr w:type="gramStart"/>
      <w:r w:rsidRPr="004244F2">
        <w:rPr>
          <w:rFonts w:ascii="Times New Roman" w:hAnsi="Times New Roman" w:cs="Times New Roman"/>
          <w:sz w:val="24"/>
          <w:szCs w:val="24"/>
        </w:rPr>
        <w:t>Иноземцы</w:t>
      </w:r>
      <w:proofErr w:type="gramEnd"/>
      <w:r w:rsidRPr="004244F2">
        <w:rPr>
          <w:rFonts w:ascii="Times New Roman" w:hAnsi="Times New Roman" w:cs="Times New Roman"/>
          <w:sz w:val="24"/>
          <w:szCs w:val="24"/>
        </w:rPr>
        <w:t xml:space="preserve"> глядевшие на это справедливо замечали: « если бы сатана хотел выдумать что-нибудь для порчи человеческой, то и тот не смог бы выдумать ничего удачнее». </w:t>
      </w:r>
    </w:p>
    <w:p w:rsidR="004244F2" w:rsidRPr="004244F2" w:rsidRDefault="004244F2" w:rsidP="004244F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244F2" w:rsidRPr="004244F2" w:rsidSect="004244F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44F2"/>
    <w:rsid w:val="00130FFA"/>
    <w:rsid w:val="003A60A3"/>
    <w:rsid w:val="004244F2"/>
    <w:rsid w:val="004A4588"/>
    <w:rsid w:val="00A74982"/>
    <w:rsid w:val="00B21084"/>
    <w:rsid w:val="00B92748"/>
    <w:rsid w:val="00D24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2251</Characters>
  <Application>Microsoft Office Word</Application>
  <DocSecurity>0</DocSecurity>
  <Lines>18</Lines>
  <Paragraphs>5</Paragraphs>
  <ScaleCrop>false</ScaleCrop>
  <Company>дом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2009-01-18T06:00:00Z</dcterms:created>
  <dcterms:modified xsi:type="dcterms:W3CDTF">2009-01-18T07:24:00Z</dcterms:modified>
</cp:coreProperties>
</file>