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E68" w:rsidRPr="00BA7076" w:rsidRDefault="00622E68" w:rsidP="00622E68">
      <w:pPr>
        <w:spacing w:after="0" w:line="240" w:lineRule="auto"/>
        <w:ind w:left="993" w:firstLine="283"/>
        <w:rPr>
          <w:rFonts w:ascii="Times New Roman" w:hAnsi="Times New Roman" w:cs="Times New Roman"/>
          <w:sz w:val="24"/>
          <w:szCs w:val="24"/>
        </w:rPr>
      </w:pPr>
      <w:r w:rsidRPr="00BA7076">
        <w:rPr>
          <w:rFonts w:ascii="Times New Roman" w:hAnsi="Times New Roman" w:cs="Times New Roman"/>
          <w:sz w:val="24"/>
          <w:szCs w:val="24"/>
        </w:rPr>
        <w:t>Вычисление объёма тел при помощи интеграла.</w:t>
      </w:r>
    </w:p>
    <w:p w:rsidR="00622E68" w:rsidRPr="005955B8" w:rsidRDefault="00622E68" w:rsidP="00622E68">
      <w:pPr>
        <w:spacing w:after="0" w:line="240" w:lineRule="auto"/>
        <w:ind w:left="284" w:firstLine="283"/>
        <w:rPr>
          <w:rFonts w:ascii="Times New Roman" w:hAnsi="Times New Roman" w:cs="Times New Roman"/>
          <w:spacing w:val="4"/>
          <w:sz w:val="24"/>
          <w:szCs w:val="24"/>
        </w:rPr>
      </w:pPr>
      <w:r w:rsidRPr="00BA7076">
        <w:rPr>
          <w:rFonts w:ascii="Times New Roman" w:hAnsi="Times New Roman" w:cs="Times New Roman"/>
          <w:sz w:val="24"/>
          <w:szCs w:val="24"/>
        </w:rPr>
        <w:t xml:space="preserve">Пусть задано тело объёмом </w:t>
      </w:r>
      <w:r w:rsidRPr="00BA707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A7076">
        <w:rPr>
          <w:rFonts w:ascii="Times New Roman" w:hAnsi="Times New Roman" w:cs="Times New Roman"/>
          <w:sz w:val="24"/>
          <w:szCs w:val="24"/>
        </w:rPr>
        <w:t xml:space="preserve">, причём имеется такая прямая </w:t>
      </w:r>
      <w:hyperlink r:id="rId4" w:history="1">
        <w:r w:rsidRPr="000852E7">
          <w:rPr>
            <w:rStyle w:val="a5"/>
            <w:rFonts w:ascii="Times New Roman" w:hAnsi="Times New Roman" w:cs="Times New Roman"/>
            <w:sz w:val="24"/>
            <w:szCs w:val="24"/>
          </w:rPr>
          <w:t>(рис.</w:t>
        </w:r>
        <w:proofErr w:type="gramStart"/>
        <w:r w:rsidRPr="000852E7">
          <w:rPr>
            <w:rStyle w:val="a5"/>
            <w:rFonts w:ascii="Times New Roman" w:hAnsi="Times New Roman" w:cs="Times New Roman"/>
            <w:sz w:val="24"/>
            <w:szCs w:val="24"/>
          </w:rPr>
          <w:t xml:space="preserve"> )</w:t>
        </w:r>
        <w:proofErr w:type="gramEnd"/>
        <w:r w:rsidRPr="000852E7">
          <w:rPr>
            <w:rStyle w:val="a5"/>
            <w:rFonts w:ascii="Times New Roman" w:hAnsi="Times New Roman" w:cs="Times New Roman"/>
            <w:sz w:val="24"/>
            <w:szCs w:val="24"/>
          </w:rPr>
          <w:t>,</w:t>
        </w:r>
      </w:hyperlink>
      <w:r w:rsidRPr="00BA7076">
        <w:rPr>
          <w:rFonts w:ascii="Times New Roman" w:hAnsi="Times New Roman" w:cs="Times New Roman"/>
          <w:sz w:val="24"/>
          <w:szCs w:val="24"/>
        </w:rPr>
        <w:t xml:space="preserve"> что, какую бы </w:t>
      </w:r>
      <w:r w:rsidRPr="00BA7076">
        <w:rPr>
          <w:rFonts w:ascii="Times New Roman" w:hAnsi="Times New Roman" w:cs="Times New Roman"/>
          <w:spacing w:val="9"/>
          <w:sz w:val="24"/>
          <w:szCs w:val="24"/>
        </w:rPr>
        <w:t xml:space="preserve">плоскость, перпендикулярную этой прямой, мы ни взяли, нам известна площадь </w:t>
      </w:r>
      <w:r w:rsidRPr="00BA7076">
        <w:rPr>
          <w:rFonts w:ascii="Times New Roman" w:hAnsi="Times New Roman" w:cs="Times New Roman"/>
          <w:spacing w:val="9"/>
          <w:sz w:val="24"/>
          <w:szCs w:val="24"/>
          <w:lang w:val="en-US"/>
        </w:rPr>
        <w:t>S</w:t>
      </w:r>
      <w:r w:rsidRPr="00BA707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A7076">
        <w:rPr>
          <w:rFonts w:ascii="Times New Roman" w:hAnsi="Times New Roman" w:cs="Times New Roman"/>
          <w:spacing w:val="3"/>
          <w:sz w:val="24"/>
          <w:szCs w:val="24"/>
        </w:rPr>
        <w:t>сечения тела этой плоскостью. Но плоскость, перпендикулярная оси</w:t>
      </w:r>
      <w:proofErr w:type="gramStart"/>
      <w:r w:rsidRPr="00BA7076">
        <w:rPr>
          <w:rFonts w:ascii="Times New Roman" w:hAnsi="Times New Roman" w:cs="Times New Roman"/>
          <w:spacing w:val="3"/>
          <w:sz w:val="24"/>
          <w:szCs w:val="24"/>
        </w:rPr>
        <w:t xml:space="preserve"> О</w:t>
      </w:r>
      <w:proofErr w:type="gramEnd"/>
      <w:r w:rsidRPr="00BA7076">
        <w:rPr>
          <w:rFonts w:ascii="Times New Roman" w:hAnsi="Times New Roman" w:cs="Times New Roman"/>
          <w:spacing w:val="3"/>
          <w:sz w:val="24"/>
          <w:szCs w:val="24"/>
        </w:rPr>
        <w:t xml:space="preserve">х, пересекает её в </w:t>
      </w:r>
      <w:r w:rsidRPr="00BA7076">
        <w:rPr>
          <w:rFonts w:ascii="Times New Roman" w:hAnsi="Times New Roman" w:cs="Times New Roman"/>
          <w:sz w:val="24"/>
          <w:szCs w:val="24"/>
        </w:rPr>
        <w:t xml:space="preserve">некоторой точке </w:t>
      </w:r>
      <w:r w:rsidRPr="00BA7076">
        <w:rPr>
          <w:rFonts w:ascii="Times New Roman" w:hAnsi="Times New Roman" w:cs="Times New Roman"/>
          <w:i/>
          <w:iCs/>
          <w:sz w:val="24"/>
          <w:szCs w:val="24"/>
        </w:rPr>
        <w:t xml:space="preserve">х. </w:t>
      </w:r>
      <w:r w:rsidRPr="00BA7076">
        <w:rPr>
          <w:rFonts w:ascii="Times New Roman" w:hAnsi="Times New Roman" w:cs="Times New Roman"/>
          <w:sz w:val="24"/>
          <w:szCs w:val="24"/>
        </w:rPr>
        <w:t xml:space="preserve">Следовательно, каждому числу </w:t>
      </w:r>
      <w:proofErr w:type="spellStart"/>
      <w:r w:rsidRPr="00BA7076">
        <w:rPr>
          <w:rFonts w:ascii="Times New Roman" w:hAnsi="Times New Roman" w:cs="Times New Roman"/>
          <w:i/>
          <w:iCs/>
          <w:sz w:val="24"/>
          <w:szCs w:val="24"/>
        </w:rPr>
        <w:t>х</w:t>
      </w:r>
      <w:proofErr w:type="spellEnd"/>
      <w:r w:rsidRPr="00BA70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7076">
        <w:rPr>
          <w:rFonts w:ascii="Times New Roman" w:hAnsi="Times New Roman" w:cs="Times New Roman"/>
          <w:sz w:val="24"/>
          <w:szCs w:val="24"/>
        </w:rPr>
        <w:t>(из отрезка [а;</w:t>
      </w:r>
      <w:r w:rsidRPr="00BA707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A7076">
        <w:rPr>
          <w:rFonts w:ascii="Times New Roman" w:hAnsi="Times New Roman" w:cs="Times New Roman"/>
          <w:sz w:val="24"/>
          <w:szCs w:val="24"/>
        </w:rPr>
        <w:t xml:space="preserve">],) поставлено в соответствие единственное число </w:t>
      </w:r>
      <w:r w:rsidRPr="00BA707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A707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A7076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BA7076">
        <w:rPr>
          <w:rFonts w:ascii="Times New Roman" w:hAnsi="Times New Roman" w:cs="Times New Roman"/>
          <w:sz w:val="24"/>
          <w:szCs w:val="24"/>
        </w:rPr>
        <w:t xml:space="preserve">) - площадь сечения тела этой </w:t>
      </w:r>
      <w:r w:rsidRPr="00BA7076">
        <w:rPr>
          <w:rFonts w:ascii="Times New Roman" w:hAnsi="Times New Roman" w:cs="Times New Roman"/>
          <w:spacing w:val="12"/>
          <w:sz w:val="24"/>
          <w:szCs w:val="24"/>
        </w:rPr>
        <w:t>плоскостью. Тем самым на отрезке [а;</w:t>
      </w:r>
      <w:r w:rsidRPr="00BA7076">
        <w:rPr>
          <w:rFonts w:ascii="Times New Roman" w:hAnsi="Times New Roman" w:cs="Times New Roman"/>
          <w:spacing w:val="12"/>
          <w:sz w:val="24"/>
          <w:szCs w:val="24"/>
          <w:lang w:val="en-US"/>
        </w:rPr>
        <w:t>b</w:t>
      </w:r>
      <w:r w:rsidRPr="00BA7076">
        <w:rPr>
          <w:rFonts w:ascii="Times New Roman" w:hAnsi="Times New Roman" w:cs="Times New Roman"/>
          <w:spacing w:val="12"/>
          <w:sz w:val="24"/>
          <w:szCs w:val="24"/>
        </w:rPr>
        <w:t xml:space="preserve">] задана функция </w:t>
      </w:r>
      <w:r w:rsidRPr="00BA7076">
        <w:rPr>
          <w:rFonts w:ascii="Times New Roman" w:hAnsi="Times New Roman" w:cs="Times New Roman"/>
          <w:spacing w:val="12"/>
          <w:sz w:val="24"/>
          <w:szCs w:val="24"/>
          <w:lang w:val="en-US"/>
        </w:rPr>
        <w:t>S</w:t>
      </w:r>
      <w:r w:rsidRPr="00BA7076">
        <w:rPr>
          <w:rFonts w:ascii="Times New Roman" w:hAnsi="Times New Roman" w:cs="Times New Roman"/>
          <w:spacing w:val="12"/>
          <w:sz w:val="24"/>
          <w:szCs w:val="24"/>
        </w:rPr>
        <w:t>(</w:t>
      </w:r>
      <w:proofErr w:type="spellStart"/>
      <w:r w:rsidRPr="00BA7076">
        <w:rPr>
          <w:rFonts w:ascii="Times New Roman" w:hAnsi="Times New Roman" w:cs="Times New Roman"/>
          <w:spacing w:val="12"/>
          <w:sz w:val="24"/>
          <w:szCs w:val="24"/>
        </w:rPr>
        <w:t>х</w:t>
      </w:r>
      <w:proofErr w:type="spellEnd"/>
      <w:r w:rsidRPr="00BA7076">
        <w:rPr>
          <w:rFonts w:ascii="Times New Roman" w:hAnsi="Times New Roman" w:cs="Times New Roman"/>
          <w:spacing w:val="12"/>
          <w:sz w:val="24"/>
          <w:szCs w:val="24"/>
        </w:rPr>
        <w:t xml:space="preserve">). Если функция </w:t>
      </w:r>
      <w:r w:rsidRPr="00BA7076">
        <w:rPr>
          <w:rFonts w:ascii="Times New Roman" w:hAnsi="Times New Roman" w:cs="Times New Roman"/>
          <w:spacing w:val="12"/>
          <w:sz w:val="24"/>
          <w:szCs w:val="24"/>
          <w:lang w:val="en-US"/>
        </w:rPr>
        <w:t>S</w:t>
      </w:r>
      <w:r w:rsidRPr="00BA707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A7076">
        <w:rPr>
          <w:rFonts w:ascii="Times New Roman" w:hAnsi="Times New Roman" w:cs="Times New Roman"/>
          <w:spacing w:val="4"/>
          <w:sz w:val="24"/>
          <w:szCs w:val="24"/>
        </w:rPr>
        <w:t>непрерывна на отрезке [а;</w:t>
      </w:r>
      <w:r w:rsidRPr="00BA7076">
        <w:rPr>
          <w:rFonts w:ascii="Times New Roman" w:hAnsi="Times New Roman" w:cs="Times New Roman"/>
          <w:spacing w:val="4"/>
          <w:sz w:val="24"/>
          <w:szCs w:val="24"/>
          <w:lang w:val="en-US"/>
        </w:rPr>
        <w:t>b</w:t>
      </w:r>
      <w:r w:rsidRPr="00BA7076">
        <w:rPr>
          <w:rFonts w:ascii="Times New Roman" w:hAnsi="Times New Roman" w:cs="Times New Roman"/>
          <w:spacing w:val="4"/>
          <w:sz w:val="24"/>
          <w:szCs w:val="24"/>
        </w:rPr>
        <w:t>], то справедлива формула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pacing w:val="4"/>
            <w:sz w:val="24"/>
            <w:szCs w:val="24"/>
            <w:lang w:val="en-US"/>
          </w:rPr>
          <m:t>V</m:t>
        </m:r>
        <m:r>
          <w:rPr>
            <w:rFonts w:ascii="Cambria Math" w:hAnsi="Times New Roman" w:cs="Times New Roman"/>
            <w:spacing w:val="4"/>
            <w:sz w:val="24"/>
            <w:szCs w:val="24"/>
          </w:rPr>
          <m:t>=</m:t>
        </m:r>
        <m:nary>
          <m:naryPr>
            <m:limLoc m:val="undOvr"/>
            <m:ctrlPr>
              <w:rPr>
                <w:rFonts w:ascii="Cambria Math" w:hAnsi="Times New Roman" w:cs="Times New Roman"/>
                <w:i/>
                <w:spacing w:val="4"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pacing w:val="4"/>
                <w:sz w:val="24"/>
                <w:szCs w:val="24"/>
                <w:lang w:val="en-US"/>
              </w:rPr>
              <m:t>a</m:t>
            </m:r>
          </m:sub>
          <m:sup>
            <m:r>
              <w:rPr>
                <w:rFonts w:ascii="Cambria Math" w:hAnsi="Cambria Math" w:cs="Times New Roman"/>
                <w:spacing w:val="4"/>
                <w:sz w:val="24"/>
                <w:szCs w:val="24"/>
                <w:lang w:val="en-US"/>
              </w:rPr>
              <m:t>b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dx</m:t>
            </m:r>
          </m:e>
        </m:nary>
      </m:oMath>
    </w:p>
    <w:p w:rsidR="00622E68" w:rsidRPr="00BA7076" w:rsidRDefault="00622E68" w:rsidP="00622E68">
      <w:pPr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BA7076">
        <w:rPr>
          <w:rFonts w:ascii="Times New Roman" w:hAnsi="Times New Roman" w:cs="Times New Roman"/>
          <w:sz w:val="24"/>
          <w:szCs w:val="24"/>
        </w:rPr>
        <w:t>Полное доказательство этой формулы даётся в курсах математического анализа, а здесь остановимся на наглядных соображениях, приводящих к ней.</w:t>
      </w:r>
    </w:p>
    <w:p w:rsidR="00622E68" w:rsidRPr="00BA7076" w:rsidRDefault="00622E68" w:rsidP="00622E68">
      <w:pPr>
        <w:spacing w:after="0" w:line="240" w:lineRule="auto"/>
        <w:ind w:firstLine="283"/>
        <w:rPr>
          <w:rFonts w:ascii="Times New Roman" w:hAnsi="Times New Roman" w:cs="Times New Roman"/>
          <w:i/>
          <w:sz w:val="24"/>
          <w:szCs w:val="24"/>
        </w:rPr>
      </w:pPr>
      <w:r w:rsidRPr="00BA7076">
        <w:rPr>
          <w:rFonts w:ascii="Times New Roman" w:hAnsi="Times New Roman" w:cs="Times New Roman"/>
          <w:sz w:val="24"/>
          <w:szCs w:val="24"/>
        </w:rPr>
        <w:t xml:space="preserve">Разобьём отрезок [а; </w:t>
      </w:r>
      <w:r w:rsidRPr="00BA707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A7076">
        <w:rPr>
          <w:rFonts w:ascii="Times New Roman" w:hAnsi="Times New Roman" w:cs="Times New Roman"/>
          <w:sz w:val="24"/>
          <w:szCs w:val="24"/>
        </w:rPr>
        <w:t xml:space="preserve">] на </w:t>
      </w:r>
      <w:r w:rsidRPr="00BA707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A7076">
        <w:rPr>
          <w:rFonts w:ascii="Times New Roman" w:hAnsi="Times New Roman" w:cs="Times New Roman"/>
          <w:sz w:val="24"/>
          <w:szCs w:val="24"/>
        </w:rPr>
        <w:t xml:space="preserve"> отрезков равной длины точками 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a</m:t>
        </m:r>
        <m:r>
          <w:rPr>
            <w:rFonts w:ascii="Cambria Math" w:hAnsi="Times New Roman" w:cs="Times New Roman"/>
            <w:sz w:val="24"/>
            <w:szCs w:val="24"/>
          </w:rPr>
          <m:t>&lt;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 xml:space="preserve">1 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&lt;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 xml:space="preserve">2 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&lt;</m:t>
        </m:r>
        <m:r>
          <w:rPr>
            <w:rFonts w:ascii="Times New Roman" w:hAnsi="Times New Roman" w:cs="Times New Roman"/>
            <w:sz w:val="24"/>
            <w:szCs w:val="24"/>
          </w:rPr>
          <m:t>…</m:t>
        </m:r>
        <m:r>
          <w:rPr>
            <w:rFonts w:ascii="Cambria Math" w:hAnsi="Times New Roman" w:cs="Times New Roman"/>
            <w:sz w:val="24"/>
            <w:szCs w:val="24"/>
          </w:rPr>
          <m:t xml:space="preserve"> &lt;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 xml:space="preserve"> &lt;</m:t>
        </m:r>
        <m:r>
          <w:rPr>
            <w:rFonts w:ascii="Cambria Math" w:hAnsi="Cambria Math" w:cs="Times New Roman"/>
            <w:sz w:val="24"/>
            <w:szCs w:val="24"/>
          </w:rPr>
          <m:t>b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BA7076">
        <w:rPr>
          <w:rFonts w:ascii="Times New Roman" w:hAnsi="Times New Roman" w:cs="Times New Roman"/>
          <w:sz w:val="24"/>
          <w:szCs w:val="24"/>
        </w:rPr>
        <w:t xml:space="preserve"> ,  и пусть  </w:t>
      </w:r>
      <m:oMath>
        <m:r>
          <w:rPr>
            <w:rFonts w:ascii="Times New Roman" w:hAnsi="Times New Roman" w:cs="Times New Roman"/>
            <w:sz w:val="24"/>
            <w:szCs w:val="24"/>
          </w:rPr>
          <m:t>∆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</m:oMath>
      <w:r w:rsidRPr="00BA7076">
        <w:rPr>
          <w:rFonts w:ascii="Times New Roman" w:hAnsi="Times New Roman" w:cs="Times New Roman"/>
          <w:sz w:val="24"/>
          <w:szCs w:val="24"/>
        </w:rPr>
        <w:t xml:space="preserve">, </w:t>
      </w:r>
      <w:r w:rsidRPr="00BA707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BA7076">
        <w:rPr>
          <w:rFonts w:ascii="Times New Roman" w:hAnsi="Times New Roman" w:cs="Times New Roman"/>
          <w:sz w:val="24"/>
          <w:szCs w:val="24"/>
        </w:rPr>
        <w:t xml:space="preserve">=1, 2, …, </w:t>
      </w:r>
      <w:r w:rsidRPr="00BA707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A7076">
        <w:rPr>
          <w:rFonts w:ascii="Times New Roman" w:hAnsi="Times New Roman" w:cs="Times New Roman"/>
          <w:sz w:val="24"/>
          <w:szCs w:val="24"/>
        </w:rPr>
        <w:t>.</w:t>
      </w:r>
    </w:p>
    <w:p w:rsidR="00622E68" w:rsidRPr="00AA0FC2" w:rsidRDefault="00622E68" w:rsidP="00622E68">
      <w:pPr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BA7076">
        <w:rPr>
          <w:rFonts w:ascii="Times New Roman" w:hAnsi="Times New Roman" w:cs="Times New Roman"/>
          <w:sz w:val="24"/>
          <w:szCs w:val="24"/>
        </w:rPr>
        <w:t xml:space="preserve">Через каждую точку </w:t>
      </w:r>
      <w:proofErr w:type="spellStart"/>
      <w:r w:rsidRPr="00BA7076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BA7076">
        <w:rPr>
          <w:rFonts w:ascii="Times New Roman" w:hAnsi="Times New Roman" w:cs="Times New Roman"/>
          <w:sz w:val="24"/>
          <w:szCs w:val="24"/>
        </w:rPr>
        <w:t xml:space="preserve"> проведём плоскость, перпендикулярную оси</w:t>
      </w:r>
      <w:proofErr w:type="gramStart"/>
      <w:r w:rsidRPr="00BA7076">
        <w:rPr>
          <w:rFonts w:ascii="Times New Roman" w:hAnsi="Times New Roman" w:cs="Times New Roman"/>
          <w:sz w:val="24"/>
          <w:szCs w:val="24"/>
        </w:rPr>
        <w:t xml:space="preserve"> </w:t>
      </w:r>
      <w:r w:rsidRPr="00BA7076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Pr="00BA7076">
        <w:rPr>
          <w:rFonts w:ascii="Times New Roman" w:hAnsi="Times New Roman" w:cs="Times New Roman"/>
          <w:i/>
          <w:sz w:val="24"/>
          <w:szCs w:val="24"/>
        </w:rPr>
        <w:t>х</w:t>
      </w:r>
      <w:r w:rsidRPr="00BA7076">
        <w:rPr>
          <w:rFonts w:ascii="Times New Roman" w:hAnsi="Times New Roman" w:cs="Times New Roman"/>
          <w:sz w:val="24"/>
          <w:szCs w:val="24"/>
        </w:rPr>
        <w:t xml:space="preserve">. Эти плоскости </w:t>
      </w:r>
      <w:r w:rsidRPr="00BA7076">
        <w:rPr>
          <w:rFonts w:ascii="Times New Roman" w:hAnsi="Times New Roman" w:cs="Times New Roman"/>
          <w:spacing w:val="7"/>
          <w:sz w:val="24"/>
          <w:szCs w:val="24"/>
        </w:rPr>
        <w:t xml:space="preserve">разрезают заданное тело на слои </w:t>
      </w:r>
      <w:hyperlink r:id="rId5" w:history="1">
        <w:r w:rsidRPr="000852E7">
          <w:rPr>
            <w:rStyle w:val="a5"/>
            <w:rFonts w:ascii="Times New Roman" w:hAnsi="Times New Roman" w:cs="Times New Roman"/>
            <w:spacing w:val="7"/>
            <w:sz w:val="24"/>
            <w:szCs w:val="24"/>
          </w:rPr>
          <w:t>(ри</w:t>
        </w:r>
        <w:r w:rsidRPr="000852E7">
          <w:rPr>
            <w:rStyle w:val="a5"/>
            <w:rFonts w:ascii="Times New Roman" w:hAnsi="Times New Roman" w:cs="Times New Roman"/>
            <w:spacing w:val="7"/>
            <w:sz w:val="24"/>
            <w:szCs w:val="24"/>
          </w:rPr>
          <w:t>с</w:t>
        </w:r>
        <w:r w:rsidRPr="000852E7">
          <w:rPr>
            <w:rStyle w:val="a5"/>
            <w:rFonts w:ascii="Times New Roman" w:hAnsi="Times New Roman" w:cs="Times New Roman"/>
            <w:spacing w:val="7"/>
            <w:sz w:val="24"/>
            <w:szCs w:val="24"/>
          </w:rPr>
          <w:t xml:space="preserve">.  </w:t>
        </w:r>
        <w:proofErr w:type="spellStart"/>
        <w:r w:rsidRPr="000852E7">
          <w:rPr>
            <w:rStyle w:val="a5"/>
            <w:rFonts w:ascii="Times New Roman" w:hAnsi="Times New Roman" w:cs="Times New Roman"/>
            <w:spacing w:val="7"/>
            <w:sz w:val="24"/>
            <w:szCs w:val="24"/>
          </w:rPr>
          <w:t>а</w:t>
        </w:r>
        <w:proofErr w:type="gramStart"/>
        <w:r w:rsidRPr="000852E7">
          <w:rPr>
            <w:rStyle w:val="a5"/>
            <w:rFonts w:ascii="Times New Roman" w:hAnsi="Times New Roman" w:cs="Times New Roman"/>
            <w:spacing w:val="7"/>
            <w:sz w:val="24"/>
            <w:szCs w:val="24"/>
          </w:rPr>
          <w:t>,б</w:t>
        </w:r>
        <w:proofErr w:type="spellEnd"/>
        <w:proofErr w:type="gramEnd"/>
        <w:r w:rsidRPr="000852E7">
          <w:rPr>
            <w:rStyle w:val="a5"/>
            <w:rFonts w:ascii="Times New Roman" w:hAnsi="Times New Roman" w:cs="Times New Roman"/>
            <w:spacing w:val="7"/>
            <w:sz w:val="24"/>
            <w:szCs w:val="24"/>
          </w:rPr>
          <w:t>).</w:t>
        </w:r>
      </w:hyperlink>
      <w:r w:rsidRPr="00BA7076">
        <w:rPr>
          <w:rFonts w:ascii="Times New Roman" w:hAnsi="Times New Roman" w:cs="Times New Roman"/>
          <w:spacing w:val="7"/>
          <w:sz w:val="24"/>
          <w:szCs w:val="24"/>
        </w:rPr>
        <w:t xml:space="preserve"> Объём слоя, заключённого между </w:t>
      </w:r>
      <w:r w:rsidRPr="00BA7076">
        <w:rPr>
          <w:rFonts w:ascii="Times New Roman" w:hAnsi="Times New Roman" w:cs="Times New Roman"/>
          <w:spacing w:val="2"/>
          <w:sz w:val="24"/>
          <w:szCs w:val="24"/>
        </w:rPr>
        <w:t xml:space="preserve">плоскостями </w:t>
      </w:r>
      <m:oMath>
        <m:sSub>
          <m:sSubPr>
            <m:ctrlPr>
              <w:rPr>
                <w:rFonts w:ascii="Cambria Math" w:hAnsi="Times New Roman" w:cs="Times New Roman"/>
                <w:i/>
                <w:spacing w:val="2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pacing w:val="2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 w:cs="Times New Roman"/>
                <w:spacing w:val="2"/>
                <w:sz w:val="24"/>
                <w:szCs w:val="24"/>
              </w:rPr>
              <m:t>k</m:t>
            </m:r>
            <m:r>
              <w:rPr>
                <w:rFonts w:ascii="Times New Roman" w:hAnsi="Times New Roman" w:cs="Times New Roman"/>
                <w:spacing w:val="2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pacing w:val="2"/>
                <w:sz w:val="24"/>
                <w:szCs w:val="24"/>
              </w:rPr>
              <m:t>1</m:t>
            </m:r>
          </m:sub>
        </m:sSub>
      </m:oMath>
      <w:r w:rsidRPr="00BA7076">
        <w:rPr>
          <w:rFonts w:ascii="Times New Roman" w:hAnsi="Times New Roman" w:cs="Times New Roman"/>
          <w:spacing w:val="2"/>
          <w:sz w:val="24"/>
          <w:szCs w:val="24"/>
        </w:rPr>
        <w:t xml:space="preserve"> и </w:t>
      </w:r>
      <m:oMath>
        <m:r>
          <w:rPr>
            <w:rFonts w:ascii="Cambria Math" w:hAnsi="Cambria Math" w:cs="Times New Roman"/>
            <w:spacing w:val="2"/>
            <w:sz w:val="24"/>
            <w:szCs w:val="24"/>
          </w:rPr>
          <m:t>L</m:t>
        </m:r>
      </m:oMath>
      <w:r w:rsidRPr="00BA7076">
        <w:rPr>
          <w:rFonts w:ascii="Times New Roman" w:hAnsi="Times New Roman" w:cs="Times New Roman"/>
          <w:spacing w:val="2"/>
          <w:sz w:val="24"/>
          <w:szCs w:val="24"/>
        </w:rPr>
        <w:t xml:space="preserve">, при достаточно </w:t>
      </w:r>
      <w:proofErr w:type="gramStart"/>
      <w:r w:rsidRPr="00BA7076">
        <w:rPr>
          <w:rFonts w:ascii="Times New Roman" w:hAnsi="Times New Roman" w:cs="Times New Roman"/>
          <w:spacing w:val="2"/>
          <w:sz w:val="24"/>
          <w:szCs w:val="24"/>
        </w:rPr>
        <w:t>больших</w:t>
      </w:r>
      <w:proofErr w:type="gramEnd"/>
      <w:r w:rsidRPr="00BA707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A7076">
        <w:rPr>
          <w:rFonts w:ascii="Times New Roman" w:hAnsi="Times New Roman" w:cs="Times New Roman"/>
          <w:spacing w:val="2"/>
          <w:sz w:val="24"/>
          <w:szCs w:val="24"/>
          <w:lang w:val="en-US"/>
        </w:rPr>
        <w:t>n</w:t>
      </w:r>
      <w:r w:rsidRPr="00BA7076">
        <w:rPr>
          <w:rFonts w:ascii="Times New Roman" w:hAnsi="Times New Roman" w:cs="Times New Roman"/>
          <w:spacing w:val="2"/>
          <w:sz w:val="24"/>
          <w:szCs w:val="24"/>
        </w:rPr>
        <w:t xml:space="preserve"> приближенно равен площади </w:t>
      </w:r>
      <m:oMath>
        <m:r>
          <w:rPr>
            <w:rFonts w:ascii="Cambria Math" w:hAnsi="Cambria Math" w:cs="Times New Roman"/>
            <w:spacing w:val="2"/>
            <w:sz w:val="24"/>
            <w:szCs w:val="24"/>
          </w:rPr>
          <m:t>S</m:t>
        </m:r>
        <m:r>
          <w:rPr>
            <w:rFonts w:ascii="Cambria Math" w:hAnsi="Times New Roman" w:cs="Times New Roman"/>
            <w:spacing w:val="2"/>
            <w:sz w:val="24"/>
            <w:szCs w:val="24"/>
          </w:rPr>
          <m:t>(</m:t>
        </m:r>
        <m:sSub>
          <m:sSubPr>
            <m:ctrlPr>
              <w:rPr>
                <w:rFonts w:ascii="Cambria Math" w:hAnsi="Times New Roman" w:cs="Times New Roman"/>
                <w:i/>
                <w:spacing w:val="2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pacing w:val="2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pacing w:val="2"/>
                <w:sz w:val="24"/>
                <w:szCs w:val="24"/>
              </w:rPr>
              <m:t>k</m:t>
            </m:r>
            <m:r>
              <w:rPr>
                <w:rFonts w:ascii="Times New Roman" w:hAnsi="Times New Roman" w:cs="Times New Roman"/>
                <w:spacing w:val="2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pacing w:val="2"/>
                <w:sz w:val="24"/>
                <w:szCs w:val="24"/>
              </w:rPr>
              <m:t>1)</m:t>
            </m:r>
          </m:sub>
        </m:sSub>
      </m:oMath>
      <w:r w:rsidRPr="00BA7076">
        <w:rPr>
          <w:rFonts w:ascii="Times New Roman" w:hAnsi="Times New Roman" w:cs="Times New Roman"/>
          <w:spacing w:val="2"/>
          <w:sz w:val="24"/>
          <w:szCs w:val="24"/>
        </w:rPr>
        <w:t xml:space="preserve"> сечения, умноженной на " толщину слоя" </w:t>
      </w:r>
      <m:oMath>
        <m:r>
          <w:rPr>
            <w:rFonts w:ascii="Times New Roman" w:hAnsi="Times New Roman" w:cs="Times New Roman"/>
            <w:spacing w:val="2"/>
            <w:sz w:val="24"/>
            <w:szCs w:val="24"/>
          </w:rPr>
          <m:t>∆</m:t>
        </m:r>
      </m:oMath>
      <w:r w:rsidRPr="00BA7076">
        <w:rPr>
          <w:rFonts w:ascii="Times New Roman" w:hAnsi="Times New Roman" w:cs="Times New Roman"/>
          <w:spacing w:val="2"/>
          <w:sz w:val="24"/>
          <w:szCs w:val="24"/>
        </w:rPr>
        <w:t xml:space="preserve">х, и поэтому  </w:t>
      </w:r>
      <m:oMath>
        <m:r>
          <w:rPr>
            <w:rFonts w:ascii="Cambria Math" w:hAnsi="Cambria Math" w:cs="Times New Roman"/>
            <w:spacing w:val="2"/>
            <w:sz w:val="24"/>
            <w:szCs w:val="24"/>
          </w:rPr>
          <m:t>V</m:t>
        </m:r>
        <m:r>
          <w:rPr>
            <w:rFonts w:ascii="Cambria Math" w:hAnsi="Times New Roman" w:cs="Times New Roman"/>
            <w:spacing w:val="2"/>
            <w:sz w:val="24"/>
            <w:szCs w:val="24"/>
          </w:rPr>
          <m:t xml:space="preserve"> </m:t>
        </m:r>
        <m:r>
          <w:rPr>
            <w:rFonts w:ascii="Times New Roman" w:hAnsi="Times New Roman" w:cs="Times New Roman"/>
            <w:spacing w:val="2"/>
            <w:sz w:val="24"/>
            <w:szCs w:val="24"/>
          </w:rPr>
          <m:t>≈</m:t>
        </m:r>
        <m:r>
          <w:rPr>
            <w:rFonts w:ascii="Cambria Math" w:hAnsi="Cambria Math" w:cs="Times New Roman"/>
            <w:spacing w:val="2"/>
            <w:sz w:val="24"/>
            <w:szCs w:val="24"/>
          </w:rPr>
          <m:t>S</m:t>
        </m:r>
        <m:d>
          <m:dPr>
            <m:ctrlPr>
              <w:rPr>
                <w:rFonts w:ascii="Cambria Math" w:hAnsi="Times New Roman" w:cs="Times New Roman"/>
                <w:i/>
                <w:spacing w:val="2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pacing w:val="2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2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spacing w:val="2"/>
                    <w:sz w:val="24"/>
                    <w:szCs w:val="24"/>
                  </w:rPr>
                  <m:t>0</m:t>
                </m:r>
              </m:sub>
            </m:sSub>
          </m:e>
        </m:d>
        <m:r>
          <w:rPr>
            <w:rFonts w:ascii="Times New Roman" w:hAnsi="Times New Roman" w:cs="Times New Roman"/>
            <w:spacing w:val="2"/>
            <w:sz w:val="24"/>
            <w:szCs w:val="24"/>
          </w:rPr>
          <m:t>∆</m:t>
        </m:r>
        <m:r>
          <w:rPr>
            <w:rFonts w:ascii="Cambria Math" w:hAnsi="Cambria Math" w:cs="Times New Roman"/>
            <w:spacing w:val="2"/>
            <w:sz w:val="24"/>
            <w:szCs w:val="24"/>
          </w:rPr>
          <m:t>x</m:t>
        </m:r>
        <m:r>
          <w:rPr>
            <w:rFonts w:ascii="Cambria Math" w:hAnsi="Times New Roman" w:cs="Times New Roman"/>
            <w:spacing w:val="2"/>
            <w:sz w:val="24"/>
            <w:szCs w:val="24"/>
          </w:rPr>
          <m:t>+</m:t>
        </m:r>
        <m:r>
          <w:rPr>
            <w:rFonts w:ascii="Cambria Math" w:hAnsi="Cambria Math" w:cs="Times New Roman"/>
            <w:spacing w:val="2"/>
            <w:sz w:val="24"/>
            <w:szCs w:val="24"/>
          </w:rPr>
          <m:t>S</m:t>
        </m:r>
        <m:d>
          <m:dPr>
            <m:ctrlPr>
              <w:rPr>
                <w:rFonts w:ascii="Cambria Math" w:hAnsi="Times New Roman" w:cs="Times New Roman"/>
                <w:i/>
                <w:spacing w:val="2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pacing w:val="2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2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spacing w:val="2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Times New Roman" w:hAnsi="Times New Roman" w:cs="Times New Roman"/>
            <w:spacing w:val="2"/>
            <w:sz w:val="24"/>
            <w:szCs w:val="24"/>
          </w:rPr>
          <m:t>∆</m:t>
        </m:r>
        <m:r>
          <w:rPr>
            <w:rFonts w:ascii="Cambria Math" w:hAnsi="Cambria Math" w:cs="Times New Roman"/>
            <w:spacing w:val="2"/>
            <w:sz w:val="24"/>
            <w:szCs w:val="24"/>
          </w:rPr>
          <m:t>x</m:t>
        </m:r>
        <m:r>
          <w:rPr>
            <w:rFonts w:ascii="Cambria Math" w:hAnsi="Times New Roman" w:cs="Times New Roman"/>
            <w:spacing w:val="2"/>
            <w:sz w:val="24"/>
            <w:szCs w:val="24"/>
          </w:rPr>
          <m:t>+</m:t>
        </m:r>
        <m:r>
          <w:rPr>
            <w:rFonts w:ascii="Times New Roman" w:hAnsi="Times New Roman" w:cs="Times New Roman"/>
            <w:spacing w:val="2"/>
            <w:sz w:val="24"/>
            <w:szCs w:val="24"/>
          </w:rPr>
          <m:t>…</m:t>
        </m:r>
        <m:r>
          <w:rPr>
            <w:rFonts w:ascii="Cambria Math" w:hAnsi="Times New Roman" w:cs="Times New Roman"/>
            <w:spacing w:val="2"/>
            <w:sz w:val="24"/>
            <w:szCs w:val="24"/>
          </w:rPr>
          <m:t>+</m:t>
        </m:r>
        <m:r>
          <w:rPr>
            <w:rFonts w:ascii="Cambria Math" w:hAnsi="Cambria Math" w:cs="Times New Roman"/>
            <w:spacing w:val="2"/>
            <w:sz w:val="24"/>
            <w:szCs w:val="24"/>
          </w:rPr>
          <m:t>S</m:t>
        </m:r>
        <m:d>
          <m:dPr>
            <m:ctrlPr>
              <w:rPr>
                <w:rFonts w:ascii="Cambria Math" w:hAnsi="Times New Roman" w:cs="Times New Roman"/>
                <w:i/>
                <w:spacing w:val="2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pacing w:val="2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2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pacing w:val="2"/>
                    <w:sz w:val="24"/>
                    <w:szCs w:val="24"/>
                  </w:rPr>
                  <m:t>n</m:t>
                </m:r>
                <m:r>
                  <w:rPr>
                    <w:rFonts w:ascii="Times New Roman" w:hAnsi="Times New Roman" w:cs="Times New Roman"/>
                    <w:spacing w:val="2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pacing w:val="2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Times New Roman" w:hAnsi="Times New Roman" w:cs="Times New Roman"/>
            <w:spacing w:val="2"/>
            <w:sz w:val="24"/>
            <w:szCs w:val="24"/>
          </w:rPr>
          <m:t>∆</m:t>
        </m:r>
        <m:r>
          <w:rPr>
            <w:rFonts w:ascii="Cambria Math" w:hAnsi="Cambria Math" w:cs="Times New Roman"/>
            <w:spacing w:val="2"/>
            <w:sz w:val="24"/>
            <w:szCs w:val="24"/>
          </w:rPr>
          <m:t>x</m:t>
        </m:r>
        <m:r>
          <w:rPr>
            <w:rFonts w:ascii="Cambria Math" w:hAnsi="Times New Roman" w:cs="Times New Roman"/>
            <w:spacing w:val="2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Times New Roman" w:cs="Times New Roman"/>
                <w:i/>
                <w:spacing w:val="2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pacing w:val="2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pacing w:val="2"/>
                <w:sz w:val="24"/>
                <w:szCs w:val="24"/>
              </w:rPr>
              <m:t>n</m:t>
            </m:r>
          </m:sub>
        </m:sSub>
      </m:oMath>
    </w:p>
    <w:p w:rsidR="00622E68" w:rsidRPr="00410D5C" w:rsidRDefault="00622E68" w:rsidP="00622E68">
      <w:pPr>
        <w:spacing w:after="0" w:line="240" w:lineRule="auto"/>
        <w:ind w:left="567" w:hanging="284"/>
        <w:rPr>
          <w:rFonts w:ascii="Times New Roman" w:hAnsi="Times New Roman" w:cs="Times New Roman"/>
          <w:sz w:val="24"/>
          <w:szCs w:val="24"/>
        </w:rPr>
      </w:pPr>
      <w:r w:rsidRPr="00BA7076">
        <w:rPr>
          <w:rFonts w:ascii="Times New Roman" w:hAnsi="Times New Roman" w:cs="Times New Roman"/>
          <w:spacing w:val="2"/>
          <w:sz w:val="24"/>
          <w:szCs w:val="24"/>
        </w:rPr>
        <w:t xml:space="preserve">Точность этого приближённого равенства тем выше, чем </w:t>
      </w:r>
      <w:r w:rsidRPr="00BA7076">
        <w:rPr>
          <w:rFonts w:ascii="Times New Roman" w:hAnsi="Times New Roman" w:cs="Times New Roman"/>
          <w:sz w:val="24"/>
          <w:szCs w:val="24"/>
        </w:rPr>
        <w:t xml:space="preserve">тоньше слои, на которые разрезано тело, т.е. чем больше </w:t>
      </w:r>
      <w:r w:rsidRPr="00BA707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A7076">
        <w:rPr>
          <w:rFonts w:ascii="Times New Roman" w:hAnsi="Times New Roman" w:cs="Times New Roman"/>
          <w:sz w:val="24"/>
          <w:szCs w:val="24"/>
        </w:rPr>
        <w:t xml:space="preserve">. Поэтому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V</m:t>
        </m:r>
        <m:r>
          <w:rPr>
            <w:rFonts w:ascii="Times New Roman" w:hAnsi="Times New Roman" w:cs="Times New Roman"/>
            <w:sz w:val="24"/>
            <w:szCs w:val="24"/>
          </w:rPr>
          <m:t>→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V</m:t>
        </m:r>
      </m:oMath>
      <w:r w:rsidRPr="00BA70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7076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BA7076">
        <w:rPr>
          <w:rFonts w:ascii="Times New Roman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r>
          <w:rPr>
            <w:rFonts w:ascii="Times New Roman" w:hAnsi="Times New Roman" w:cs="Times New Roman"/>
            <w:sz w:val="24"/>
            <w:szCs w:val="24"/>
          </w:rPr>
          <m:t>→∞</m:t>
        </m:r>
      </m:oMath>
      <w:r w:rsidRPr="00BA7076">
        <w:rPr>
          <w:rFonts w:ascii="Times New Roman" w:hAnsi="Times New Roman" w:cs="Times New Roman"/>
          <w:sz w:val="24"/>
          <w:szCs w:val="24"/>
        </w:rPr>
        <w:t xml:space="preserve">. По определению интеграла. 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b>
        </m:sSub>
        <m:r>
          <w:rPr>
            <w:rFonts w:ascii="Times New Roman" w:hAnsi="Times New Roman" w:cs="Times New Roman"/>
            <w:sz w:val="24"/>
            <w:szCs w:val="24"/>
          </w:rPr>
          <m:t>→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nary>
          <m:naryPr>
            <m:limLoc m:val="undOvr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e>
        </m:nary>
        <m:r>
          <w:rPr>
            <w:rFonts w:ascii="Cambria Math" w:hAnsi="Cambria Math" w:cs="Times New Roman"/>
            <w:sz w:val="24"/>
            <w:szCs w:val="24"/>
            <w:lang w:val="en-US"/>
          </w:rPr>
          <m:t>dx</m:t>
        </m:r>
        <m:r>
          <w:rPr>
            <w:rFonts w:ascii="Cambria Math" w:hAnsi="Times New Roman" w:cs="Times New Roman"/>
            <w:sz w:val="24"/>
            <w:szCs w:val="24"/>
          </w:rPr>
          <m:t xml:space="preserve">       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при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r>
          <w:rPr>
            <w:rFonts w:ascii="Times New Roman" w:hAnsi="Times New Roman" w:cs="Times New Roman"/>
            <w:sz w:val="24"/>
            <w:szCs w:val="24"/>
          </w:rPr>
          <m:t>→∞</m:t>
        </m:r>
      </m:oMath>
    </w:p>
    <w:p w:rsidR="000C1499" w:rsidRDefault="000C1499"/>
    <w:sectPr w:rsidR="000C1499" w:rsidSect="00090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2E68"/>
    <w:rsid w:val="000852E7"/>
    <w:rsid w:val="00090219"/>
    <w:rsid w:val="000C1499"/>
    <w:rsid w:val="001317C3"/>
    <w:rsid w:val="002E2B2B"/>
    <w:rsid w:val="00622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E6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852E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852E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&#1055;&#1088;&#1080;&#1083;&#1086;&#1078;&#1077;&#1085;&#1080;&#1077;%2010.docx" TargetMode="External"/><Relationship Id="rId4" Type="http://schemas.openxmlformats.org/officeDocument/2006/relationships/hyperlink" Target="&#1055;&#1088;&#1080;&#1083;&#1086;&#1078;&#1077;&#1085;&#1080;&#1077;%209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2008-01-30T10:42:00Z</dcterms:created>
  <dcterms:modified xsi:type="dcterms:W3CDTF">2008-01-30T15:46:00Z</dcterms:modified>
</cp:coreProperties>
</file>