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24" w:rsidRDefault="005C7324" w:rsidP="005C7324">
      <w:pPr>
        <w:pStyle w:val="a3"/>
        <w:jc w:val="center"/>
        <w:rPr>
          <w:b/>
        </w:rPr>
      </w:pPr>
    </w:p>
    <w:p w:rsidR="005C7324" w:rsidRDefault="005C7324" w:rsidP="005C7324">
      <w:pPr>
        <w:pStyle w:val="a3"/>
        <w:jc w:val="center"/>
        <w:rPr>
          <w:b/>
        </w:rPr>
      </w:pPr>
      <w:r>
        <w:rPr>
          <w:b/>
        </w:rPr>
        <w:t>Приложения</w:t>
      </w:r>
    </w:p>
    <w:p w:rsidR="005C7324" w:rsidRDefault="005C7324" w:rsidP="005C7324">
      <w:pPr>
        <w:pStyle w:val="a3"/>
        <w:ind w:firstLine="851"/>
        <w:jc w:val="both"/>
        <w:rPr>
          <w:bCs/>
        </w:rPr>
      </w:pPr>
      <w:r>
        <w:rPr>
          <w:bCs/>
        </w:rPr>
        <w:t>Занятие №4</w:t>
      </w:r>
      <w:r>
        <w:rPr>
          <w:bCs/>
          <w:iCs/>
          <w:w w:val="84"/>
        </w:rPr>
        <w:t xml:space="preserve">. </w:t>
      </w:r>
      <w:r>
        <w:rPr>
          <w:bCs/>
        </w:rPr>
        <w:t xml:space="preserve">Игры в школе. </w:t>
      </w:r>
    </w:p>
    <w:p w:rsidR="005C7324" w:rsidRDefault="005C7324" w:rsidP="005C7324">
      <w:pPr>
        <w:pStyle w:val="a3"/>
        <w:ind w:firstLine="851"/>
        <w:jc w:val="both"/>
      </w:pPr>
      <w:r>
        <w:t xml:space="preserve">Цель: Формирование навыков саморегуляции, формирование социально адекватных способов взаимодействия с внешним миром. </w:t>
      </w:r>
    </w:p>
    <w:p w:rsidR="005C7324" w:rsidRDefault="005C7324" w:rsidP="005C7324">
      <w:pPr>
        <w:pStyle w:val="a3"/>
        <w:ind w:firstLine="851"/>
        <w:jc w:val="both"/>
      </w:pPr>
      <w:r>
        <w:t xml:space="preserve">Содержание занятия: </w:t>
      </w:r>
    </w:p>
    <w:p w:rsidR="005C7324" w:rsidRDefault="005C7324" w:rsidP="005C7324">
      <w:pPr>
        <w:pStyle w:val="a3"/>
        <w:tabs>
          <w:tab w:val="left" w:pos="690"/>
        </w:tabs>
        <w:ind w:firstLine="851"/>
        <w:jc w:val="both"/>
      </w:pPr>
      <w:r>
        <w:t xml:space="preserve">1. </w:t>
      </w:r>
      <w:r>
        <w:tab/>
        <w:t>Ритуал «входа» в сказку. Создаем настрой на совместную работу.</w:t>
      </w:r>
    </w:p>
    <w:p w:rsidR="005C7324" w:rsidRDefault="005C7324" w:rsidP="005C7324">
      <w:pPr>
        <w:pStyle w:val="a3"/>
        <w:ind w:firstLine="851"/>
        <w:jc w:val="both"/>
      </w:pPr>
      <w:r>
        <w:t xml:space="preserve">Коллективное упражнение, «сплачивающее» действие. </w:t>
      </w:r>
    </w:p>
    <w:p w:rsidR="005C7324" w:rsidRDefault="005C7324" w:rsidP="005C7324">
      <w:pPr>
        <w:pStyle w:val="a3"/>
        <w:ind w:firstLine="851"/>
        <w:jc w:val="both"/>
      </w:pPr>
      <w:r>
        <w:t xml:space="preserve">- Сегодня мы с вами снова будем говорить об учениках «Лесной школы», будем все вместе разговаривать и давайте покажем, что мы дружные и  сплоченные ребята. </w:t>
      </w:r>
    </w:p>
    <w:p w:rsidR="005C7324" w:rsidRDefault="005C7324" w:rsidP="005C7324">
      <w:pPr>
        <w:pStyle w:val="a3"/>
        <w:ind w:firstLine="851"/>
        <w:jc w:val="both"/>
      </w:pPr>
      <w:r>
        <w:t xml:space="preserve">Психолог передает мягкую игрушку рядом сидящему ребенку, игрушка снова к нему возвращается, пройдя всех детей. </w:t>
      </w:r>
    </w:p>
    <w:p w:rsidR="005C7324" w:rsidRDefault="005C7324" w:rsidP="005C7324">
      <w:pPr>
        <w:pStyle w:val="a3"/>
        <w:tabs>
          <w:tab w:val="left" w:pos="695"/>
        </w:tabs>
        <w:ind w:firstLine="851"/>
        <w:jc w:val="both"/>
      </w:pPr>
      <w:r>
        <w:t xml:space="preserve">2. </w:t>
      </w:r>
      <w:r>
        <w:tab/>
        <w:t xml:space="preserve">Повторение. </w:t>
      </w:r>
    </w:p>
    <w:p w:rsidR="005C7324" w:rsidRDefault="005C7324" w:rsidP="005C7324">
      <w:pPr>
        <w:pStyle w:val="a3"/>
        <w:ind w:firstLine="851"/>
        <w:jc w:val="both"/>
      </w:pPr>
      <w:r>
        <w:t xml:space="preserve">- Какую сказку мы с вами слушали на прошлом занятии? </w:t>
      </w:r>
    </w:p>
    <w:p w:rsidR="005C7324" w:rsidRDefault="005C7324" w:rsidP="005C7324">
      <w:pPr>
        <w:pStyle w:val="a3"/>
        <w:ind w:firstLine="851"/>
        <w:jc w:val="both"/>
      </w:pPr>
      <w:r>
        <w:t xml:space="preserve">О ком была сказка? Чего боялся Зайчонок? Кто ему такое сказал? Зачем </w:t>
      </w:r>
      <w:r>
        <w:rPr>
          <w:iCs/>
          <w:w w:val="77"/>
        </w:rPr>
        <w:t xml:space="preserve"> </w:t>
      </w:r>
      <w:r>
        <w:t xml:space="preserve">это сказал братик нашего Зайчонка? </w:t>
      </w:r>
    </w:p>
    <w:p w:rsidR="005C7324" w:rsidRDefault="005C7324" w:rsidP="005C7324">
      <w:pPr>
        <w:pStyle w:val="a3"/>
        <w:ind w:firstLine="851"/>
        <w:jc w:val="both"/>
      </w:pPr>
      <w:r>
        <w:t xml:space="preserve">А что на это ответил Учитель-Еж? А кто из вас до этого боялся Учителя? Как помогла тебе эта сказка в жизни? </w:t>
      </w:r>
    </w:p>
    <w:p w:rsidR="005C7324" w:rsidRDefault="005C7324" w:rsidP="005C7324">
      <w:pPr>
        <w:pStyle w:val="a3"/>
        <w:ind w:firstLine="851"/>
        <w:jc w:val="both"/>
      </w:pPr>
      <w:r>
        <w:t xml:space="preserve">А теперь мы с вами знаем, что ваш учитель тоже не колет иголками непослушных учеников. А какой ваш учитель? </w:t>
      </w:r>
    </w:p>
    <w:p w:rsidR="005C7324" w:rsidRDefault="005C7324" w:rsidP="005C7324">
      <w:pPr>
        <w:pStyle w:val="a3"/>
        <w:ind w:firstLine="851"/>
        <w:jc w:val="both"/>
      </w:pPr>
      <w:r>
        <w:t>Добрый, справедливый, еще какой? Давайте еще раз повторим, чему научила нас эта сказка? Сегодня у нас сказка называется «Игры в школе».</w:t>
      </w:r>
    </w:p>
    <w:p w:rsidR="005C7324" w:rsidRDefault="005C7324" w:rsidP="005C7324">
      <w:pPr>
        <w:pStyle w:val="a3"/>
        <w:ind w:firstLine="851"/>
        <w:jc w:val="both"/>
      </w:pPr>
      <w:r>
        <w:t xml:space="preserve"> 3 .Расширение. Чтение сказки. </w:t>
      </w:r>
    </w:p>
    <w:p w:rsidR="005C7324" w:rsidRDefault="005C7324" w:rsidP="005C7324">
      <w:pPr>
        <w:pStyle w:val="a3"/>
        <w:ind w:firstLine="851"/>
        <w:jc w:val="both"/>
      </w:pPr>
      <w:r>
        <w:t xml:space="preserve">-Кто в этой сказке вам понравился? Чем этот герой вам понравился? Как бы вы ему помогли? А в какие игры вы играете на перемене? А в какие игры Учитель-Еж учил играть своих учеников? </w:t>
      </w:r>
    </w:p>
    <w:p w:rsidR="005C7324" w:rsidRDefault="005C7324" w:rsidP="005C7324">
      <w:pPr>
        <w:pStyle w:val="a3"/>
        <w:ind w:firstLine="851"/>
        <w:jc w:val="both"/>
      </w:pPr>
      <w:r>
        <w:t xml:space="preserve">4.Закрепление. Давайте мы с вами тоже поиграем в «Ручеек» ( Игра в  «Ручеек») А кто знает как играют в «Путанку»? (Игра в «Путанку)  Понравились вам эти игры? </w:t>
      </w:r>
    </w:p>
    <w:p w:rsidR="005C7324" w:rsidRDefault="005C7324" w:rsidP="005C7324">
      <w:pPr>
        <w:pStyle w:val="a3"/>
        <w:ind w:firstLine="851"/>
        <w:jc w:val="both"/>
        <w:rPr>
          <w:w w:val="114"/>
        </w:rPr>
      </w:pPr>
      <w:r>
        <w:rPr>
          <w:w w:val="114"/>
        </w:rPr>
        <w:t>5. Интеграция.</w:t>
      </w:r>
    </w:p>
    <w:p w:rsidR="005C7324" w:rsidRDefault="005C7324" w:rsidP="005C7324">
      <w:pPr>
        <w:pStyle w:val="a3"/>
        <w:ind w:firstLine="851"/>
        <w:jc w:val="both"/>
      </w:pPr>
      <w:r>
        <w:t xml:space="preserve">-Когда вы будете играть в них? А во время динамической паузы на перемене? А в гостях? А на уроке физкультуры? Еще где? </w:t>
      </w:r>
    </w:p>
    <w:p w:rsidR="005C7324" w:rsidRDefault="005C7324" w:rsidP="005C7324">
      <w:pPr>
        <w:pStyle w:val="a3"/>
        <w:ind w:firstLine="851"/>
        <w:jc w:val="both"/>
      </w:pPr>
      <w:r>
        <w:t xml:space="preserve">6. Резюмирование. Сегодня мы с вами познакомились с новой сказкой про учеников Лесной школы. Так же как и ученики Лесной школы: Зайчонок, Бельчонок, Лисенок, Волчонок, Медвежонок научились играть в спокойные, нешумные и интересные игры «Путанку и «Ручеек», в которые мы будем играть на перемене в классе, во время динамической паузы на улице, (когда устанем бегать), в гостях на Дне рождения у друзей. Как хорошо, что (назвать отличившихся детей) научились запутывать в игре «Путанка», крепко держаться друг за друга в «Ручейке» (назвать имена отличившихся детей) находить путь ручейку. Понравилось вам сегодняшнее занятие? </w:t>
      </w:r>
    </w:p>
    <w:p w:rsidR="005C7324" w:rsidRDefault="005C7324" w:rsidP="005C7324">
      <w:pPr>
        <w:pStyle w:val="a3"/>
        <w:ind w:firstLine="851"/>
        <w:jc w:val="both"/>
      </w:pPr>
      <w:r>
        <w:t xml:space="preserve">7. Ритуал «выхода» из сказки. Снова берем мягкую игрушку. Она «прошла» через всех детей. Дети повторяют за психологом: «Мы берем с  собой все важное, что было сегодня с нами, все чему мы научились» Ребята протягивают руки в круг, совершают действия как - будто что-то ( берут из круга, и прикладывают руки к груди. </w:t>
      </w:r>
    </w:p>
    <w:p w:rsidR="005C7324" w:rsidRDefault="005C7324" w:rsidP="005C7324">
      <w:pPr>
        <w:pStyle w:val="a3"/>
        <w:ind w:firstLine="851"/>
        <w:jc w:val="both"/>
      </w:pPr>
    </w:p>
    <w:p w:rsidR="005C7324" w:rsidRDefault="005C7324" w:rsidP="005C7324">
      <w:pPr>
        <w:pStyle w:val="a3"/>
        <w:ind w:firstLine="851"/>
        <w:jc w:val="both"/>
      </w:pPr>
      <w:r>
        <w:t>Занятие 11. Подарки в день рождения.</w:t>
      </w:r>
    </w:p>
    <w:p w:rsidR="005C7324" w:rsidRDefault="005C7324" w:rsidP="005C7324">
      <w:pPr>
        <w:pStyle w:val="a3"/>
        <w:ind w:firstLine="851"/>
        <w:jc w:val="both"/>
      </w:pPr>
      <w:r>
        <w:t xml:space="preserve">Цель: Формирование навыков саморегуляции, регуляции межличностных отношений. Отработку способов эффективного приспособления к окружающей действительности, формировать социально-адекватные способы взаимодействия с внешним миром, его нормами и правилами,  традициями, как принимать и дарить подарки. </w:t>
      </w:r>
    </w:p>
    <w:p w:rsidR="005C7324" w:rsidRDefault="005C7324" w:rsidP="005C7324">
      <w:pPr>
        <w:pStyle w:val="a3"/>
        <w:ind w:firstLine="851"/>
        <w:jc w:val="both"/>
      </w:pPr>
      <w:r>
        <w:t xml:space="preserve">Содержание занятия: </w:t>
      </w:r>
    </w:p>
    <w:p w:rsidR="005C7324" w:rsidRDefault="005C7324" w:rsidP="005C7324">
      <w:pPr>
        <w:pStyle w:val="a3"/>
        <w:ind w:firstLine="851"/>
        <w:jc w:val="both"/>
      </w:pPr>
      <w:r>
        <w:t xml:space="preserve">1.Ритуал «входа» в сказку. Коллективное упражнение. </w:t>
      </w:r>
    </w:p>
    <w:p w:rsidR="005C7324" w:rsidRDefault="005C7324" w:rsidP="005C7324">
      <w:pPr>
        <w:pStyle w:val="a3"/>
        <w:ind w:firstLine="851"/>
        <w:jc w:val="both"/>
      </w:pPr>
      <w:r>
        <w:lastRenderedPageBreak/>
        <w:t xml:space="preserve">2.Повторение. Какую сказку мы с вами слушали на прошлом занятии?Про воровство. Как поступил Лисенок? А как поступил Лисенок на следующий день? Что теперь мы думаем про Лисенка? (Примерять на себя действия героев сказки не рекомендуется) </w:t>
      </w:r>
    </w:p>
    <w:p w:rsidR="005C7324" w:rsidRDefault="005C7324" w:rsidP="005C7324">
      <w:pPr>
        <w:pStyle w:val="a3"/>
        <w:ind w:firstLine="851"/>
        <w:jc w:val="both"/>
      </w:pPr>
      <w:r>
        <w:t xml:space="preserve">3.Расширение. Чтение сказки «Подарки в день рождения». </w:t>
      </w:r>
    </w:p>
    <w:p w:rsidR="005C7324" w:rsidRDefault="005C7324" w:rsidP="005C7324">
      <w:pPr>
        <w:pStyle w:val="a3"/>
        <w:ind w:firstLine="851"/>
        <w:jc w:val="both"/>
      </w:pPr>
      <w:r>
        <w:t xml:space="preserve">-Кто в этой сказке вам больше всех понравился? Почему? </w:t>
      </w:r>
    </w:p>
    <w:p w:rsidR="005C7324" w:rsidRDefault="005C7324" w:rsidP="005C7324">
      <w:pPr>
        <w:pStyle w:val="a3"/>
        <w:ind w:firstLine="851"/>
        <w:jc w:val="both"/>
      </w:pPr>
      <w:r>
        <w:t xml:space="preserve">А что подарил Белочке Волчонок? А Зайчонок? Какие чувства  испытывала Белочка, получая подарки? Как вы думаете, а какие чувства испытывали те ребята-зверята, которые дарили подарки? А что бы ты подарил Белочке, если бы тебя пригласили на День рождения? 4.Закрепление. Давайте представим, что сегодня День рождения Медвежонка-имя ребенка. (Ранее дети выбирали себе животного, которым они хотели бы назваться). Все остальные приглашены в гости. Хозяин торжества будет думать, чем он займет гостей на своем празднике. Гости </w:t>
      </w:r>
      <w:r>
        <w:rPr>
          <w:w w:val="85"/>
        </w:rPr>
        <w:t xml:space="preserve"> </w:t>
      </w:r>
      <w:r>
        <w:t xml:space="preserve">думают, какой подарок лучше подарить Медвежонку. </w:t>
      </w:r>
    </w:p>
    <w:p w:rsidR="005C7324" w:rsidRDefault="005C7324" w:rsidP="005C7324">
      <w:pPr>
        <w:pStyle w:val="a3"/>
        <w:ind w:firstLine="851"/>
        <w:jc w:val="both"/>
      </w:pPr>
      <w:r>
        <w:t xml:space="preserve">Во время игры вспоминаем правила этикета. </w:t>
      </w:r>
    </w:p>
    <w:p w:rsidR="005C7324" w:rsidRDefault="005C7324" w:rsidP="005C7324">
      <w:pPr>
        <w:pStyle w:val="a3"/>
        <w:ind w:firstLine="851"/>
        <w:jc w:val="both"/>
        <w:rPr>
          <w:lang w:bidi="he-IL"/>
        </w:rPr>
      </w:pPr>
      <w:r>
        <w:t>5.Интеграция. Сначала постучаться. Поздравить именинника и вручить</w:t>
      </w:r>
      <w:r>
        <w:rPr>
          <w:w w:val="89"/>
        </w:rPr>
        <w:t xml:space="preserve"> </w:t>
      </w:r>
      <w:r>
        <w:t xml:space="preserve">подарок. Дети мысленно представляют свой подарок, показывают его жестами и рассказывают, </w:t>
      </w:r>
      <w:r>
        <w:rPr>
          <w:iCs/>
          <w:w w:val="83"/>
        </w:rPr>
        <w:t xml:space="preserve">что </w:t>
      </w:r>
      <w:r>
        <w:t>это. Как принимает подарок именинник (мимика, жесты.) Какие слова благодарности он произносит? Стучит следующий гость и т. д. Все гости вошли. Теперь хозяин приглашает всех к столу. И рассказывает, какие у него угощения. Все гости по очереди помыли руки и сели за стол. (Имитация). Угостились, сказали «спасибо» и вы</w:t>
      </w:r>
      <w:r>
        <w:rPr>
          <w:lang w:bidi="he-IL"/>
        </w:rPr>
        <w:t xml:space="preserve">шли из-за стола. Именинник и, может быть, один из друзей предлагает  гостям игру, рассказывают правила. Затем загадывают загадки по очереди. Вспомнили песенку или про день рождения или про именины </w:t>
      </w:r>
      <w:r>
        <w:rPr>
          <w:lang w:bidi="he-IL"/>
        </w:rPr>
        <w:softHyphen/>
        <w:t xml:space="preserve">медвежонка. Все остались довольны и счастливы. Прощаются с   медвежонком. </w:t>
      </w:r>
    </w:p>
    <w:p w:rsidR="005C7324" w:rsidRDefault="005C7324" w:rsidP="005C7324">
      <w:pPr>
        <w:pStyle w:val="a3"/>
        <w:ind w:firstLine="851"/>
        <w:jc w:val="both"/>
        <w:rPr>
          <w:lang w:bidi="he-IL"/>
        </w:rPr>
      </w:pPr>
      <w:r>
        <w:rPr>
          <w:lang w:bidi="he-IL"/>
        </w:rPr>
        <w:t xml:space="preserve">6. Резюмирование. Сегодня мы с вами познакомились со сказкой «Подарки в день рождения». </w:t>
      </w:r>
      <w:r>
        <w:rPr>
          <w:w w:val="92"/>
          <w:lang w:bidi="he-IL"/>
        </w:rPr>
        <w:t xml:space="preserve">У </w:t>
      </w:r>
      <w:r>
        <w:rPr>
          <w:lang w:bidi="he-IL"/>
        </w:rPr>
        <w:t xml:space="preserve">Белочки было день рождения, а все ученики Лесной школы были приглашены, и каждый думал, какой бы подарок он выбрал, чтобы он больше понравился Белочке. Белочке понравились все подарки, она была благодарна всем гостям. Потом у нас с вами было день рождение у Медвежонка. Медвежонок-(имя ребенка) вел себя очень хорошо, правильно встречал гостей, был внимательным хозяином. Молодец. Какой интересный подарок приготовил Медвежонку Волчонок! Он своими руками из пластилина вылепил медвежонка. Молодец Волчонок. Отметить других детей. </w:t>
      </w:r>
    </w:p>
    <w:p w:rsidR="005C7324" w:rsidRDefault="005C7324" w:rsidP="005C7324">
      <w:pPr>
        <w:pStyle w:val="a3"/>
        <w:ind w:firstLine="851"/>
        <w:jc w:val="both"/>
      </w:pPr>
      <w:r>
        <w:rPr>
          <w:lang w:bidi="he-IL"/>
        </w:rPr>
        <w:t xml:space="preserve">-Какие чувства вызвала у вас эта сказка? 7.Ритуал «выхода» из сказки. </w:t>
      </w:r>
    </w:p>
    <w:p w:rsidR="00285CB8" w:rsidRDefault="00285CB8"/>
    <w:sectPr w:rsidR="00285CB8" w:rsidSect="00285C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7324"/>
    <w:rsid w:val="002119CD"/>
    <w:rsid w:val="00212D74"/>
    <w:rsid w:val="00285CB8"/>
    <w:rsid w:val="0039132F"/>
    <w:rsid w:val="005C7324"/>
    <w:rsid w:val="00602E79"/>
    <w:rsid w:val="00811AE1"/>
    <w:rsid w:val="008A515B"/>
    <w:rsid w:val="00991C19"/>
    <w:rsid w:val="009E3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C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C73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30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1</cp:revision>
  <dcterms:created xsi:type="dcterms:W3CDTF">2008-04-15T15:43:00Z</dcterms:created>
  <dcterms:modified xsi:type="dcterms:W3CDTF">2008-04-15T15:43:00Z</dcterms:modified>
</cp:coreProperties>
</file>