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273" w:rsidRDefault="00B60273" w:rsidP="00B60273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Занятие 1.</w:t>
      </w:r>
    </w:p>
    <w:p w:rsidR="0026180E" w:rsidRDefault="009E25FE" w:rsidP="0026180E">
      <w:pPr>
        <w:rPr>
          <w:b/>
        </w:rPr>
      </w:pPr>
      <w:r w:rsidRPr="0026180E">
        <w:rPr>
          <w:b/>
        </w:rPr>
        <w:t>Тема: «</w:t>
      </w:r>
      <w:r w:rsidRPr="0026180E">
        <w:rPr>
          <w:b/>
          <w:color w:val="000000"/>
        </w:rPr>
        <w:t>Введение.</w:t>
      </w:r>
      <w:r>
        <w:rPr>
          <w:b/>
          <w:color w:val="000000"/>
          <w:sz w:val="28"/>
        </w:rPr>
        <w:t xml:space="preserve"> </w:t>
      </w:r>
      <w:r w:rsidRPr="0026180E">
        <w:rPr>
          <w:b/>
        </w:rPr>
        <w:t>Понятие художественной литературы как письменной формы и</w:t>
      </w:r>
      <w:r w:rsidRPr="0026180E">
        <w:rPr>
          <w:b/>
        </w:rPr>
        <w:t>с</w:t>
      </w:r>
      <w:r w:rsidRPr="0026180E">
        <w:rPr>
          <w:b/>
        </w:rPr>
        <w:t>кусства слова. Знакомство с понятиями стиля, язы</w:t>
      </w:r>
      <w:r w:rsidR="0026180E">
        <w:rPr>
          <w:b/>
        </w:rPr>
        <w:t>ка художественного произвед</w:t>
      </w:r>
      <w:r w:rsidR="0026180E">
        <w:rPr>
          <w:b/>
        </w:rPr>
        <w:t>е</w:t>
      </w:r>
      <w:r w:rsidR="0026180E">
        <w:rPr>
          <w:b/>
        </w:rPr>
        <w:t>ния</w:t>
      </w:r>
      <w:r w:rsidRPr="0026180E">
        <w:rPr>
          <w:b/>
        </w:rPr>
        <w:t xml:space="preserve">. Слово в языке художественной литературы. Образность </w:t>
      </w:r>
      <w:proofErr w:type="gramStart"/>
      <w:r w:rsidRPr="0026180E">
        <w:rPr>
          <w:b/>
        </w:rPr>
        <w:t>художественного</w:t>
      </w:r>
      <w:proofErr w:type="gramEnd"/>
      <w:r w:rsidRPr="0026180E">
        <w:rPr>
          <w:b/>
        </w:rPr>
        <w:t xml:space="preserve"> </w:t>
      </w:r>
    </w:p>
    <w:p w:rsidR="009E25FE" w:rsidRPr="0026180E" w:rsidRDefault="009E25FE" w:rsidP="0026180E">
      <w:pPr>
        <w:rPr>
          <w:b/>
          <w:color w:val="000000"/>
          <w:sz w:val="28"/>
        </w:rPr>
      </w:pPr>
      <w:r w:rsidRPr="0026180E">
        <w:rPr>
          <w:b/>
        </w:rPr>
        <w:t>те</w:t>
      </w:r>
      <w:r w:rsidRPr="0026180E">
        <w:rPr>
          <w:b/>
        </w:rPr>
        <w:t>к</w:t>
      </w:r>
      <w:r w:rsidRPr="0026180E">
        <w:rPr>
          <w:b/>
        </w:rPr>
        <w:t>ста</w:t>
      </w:r>
      <w:r w:rsidR="0026180E">
        <w:rPr>
          <w:b/>
        </w:rPr>
        <w:t>»</w:t>
      </w:r>
    </w:p>
    <w:p w:rsidR="00B60273" w:rsidRPr="00483F5B" w:rsidRDefault="00B60273" w:rsidP="00B60273">
      <w:r w:rsidRPr="00483F5B">
        <w:t xml:space="preserve">     Художественная литература – это письменная форма искусства слова. Как всякое и</w:t>
      </w:r>
      <w:r w:rsidRPr="00483F5B">
        <w:t>с</w:t>
      </w:r>
      <w:r w:rsidRPr="00483F5B">
        <w:t>кусство, она выражает многообразие человеческого бытия, помогает нам познавать жизнь и ее законы.</w:t>
      </w:r>
    </w:p>
    <w:p w:rsidR="00B60273" w:rsidRPr="00483F5B" w:rsidRDefault="00B60273" w:rsidP="00B60273">
      <w:pPr>
        <w:rPr>
          <w:b/>
          <w:i/>
        </w:rPr>
      </w:pPr>
      <w:r w:rsidRPr="00483F5B">
        <w:t xml:space="preserve">     Для отдельного произведения и для всего творчества писателя, для целого литерату</w:t>
      </w:r>
      <w:r w:rsidRPr="00483F5B">
        <w:t>р</w:t>
      </w:r>
      <w:r w:rsidRPr="00483F5B">
        <w:t>ного течения и литературной эпохи характерны единые приемы создания художественн</w:t>
      </w:r>
      <w:r w:rsidRPr="00483F5B">
        <w:t>о</w:t>
      </w:r>
      <w:r w:rsidRPr="00483F5B">
        <w:t xml:space="preserve">го текста, которые называются </w:t>
      </w:r>
      <w:r w:rsidRPr="00483F5B">
        <w:rPr>
          <w:b/>
          <w:i/>
        </w:rPr>
        <w:t>стилем.</w:t>
      </w:r>
    </w:p>
    <w:p w:rsidR="00B60273" w:rsidRPr="00483F5B" w:rsidRDefault="00B60273" w:rsidP="00B60273">
      <w:r w:rsidRPr="00483F5B">
        <w:t xml:space="preserve">     Древние греки называли словом «стиль» остроконечную деревянную, костяную или металлическую палочку для письма.</w:t>
      </w:r>
    </w:p>
    <w:p w:rsidR="00B60273" w:rsidRPr="00483F5B" w:rsidRDefault="00B60273" w:rsidP="00B60273">
      <w:r w:rsidRPr="00483F5B">
        <w:t xml:space="preserve">     Первоначальное значение слова «стиль» помогает понять, что это явление связано с творческой деятельностью человека и с искусством письменного слова.</w:t>
      </w:r>
    </w:p>
    <w:p w:rsidR="00B60273" w:rsidRPr="00483F5B" w:rsidRDefault="00B60273" w:rsidP="00B60273">
      <w:r w:rsidRPr="00483F5B">
        <w:t xml:space="preserve">     Литература создает художественные образы, используя все богатства языка. Язык – «материал» художественной литературы. </w:t>
      </w:r>
      <w:proofErr w:type="gramStart"/>
      <w:r w:rsidRPr="00483F5B">
        <w:t>Она вбирает в себя различные стили (разгово</w:t>
      </w:r>
      <w:r w:rsidRPr="00483F5B">
        <w:t>р</w:t>
      </w:r>
      <w:r w:rsidRPr="00483F5B">
        <w:t>ный, научно – деловой, официально – канцелярский и др.) и стилистику устной речи (ее жанры и виды: выступление в дискуссии, лекцию, беседу, приветственное слово…)</w:t>
      </w:r>
      <w:r w:rsidR="00A976F9" w:rsidRPr="00483F5B">
        <w:t>.</w:t>
      </w:r>
      <w:proofErr w:type="gramEnd"/>
    </w:p>
    <w:p w:rsidR="00A976F9" w:rsidRPr="00483F5B" w:rsidRDefault="00A976F9" w:rsidP="00B60273">
      <w:r w:rsidRPr="00483F5B">
        <w:t xml:space="preserve">      Огромные запасы слов используются в литературе. Словами выражаются мысли, чу</w:t>
      </w:r>
      <w:r w:rsidRPr="00483F5B">
        <w:t>в</w:t>
      </w:r>
      <w:r w:rsidRPr="00483F5B">
        <w:t>ства, отвлеченные понятия и то, как люди общаются между собой. В сфере литературно – художественной деятельности слова подчиняются законам словесного искусства, системе правил и приемов, которые лежат в основе художественных текстов.</w:t>
      </w:r>
    </w:p>
    <w:p w:rsidR="00A976F9" w:rsidRPr="00483F5B" w:rsidRDefault="00A976F9" w:rsidP="00B60273">
      <w:r w:rsidRPr="00483F5B">
        <w:t xml:space="preserve">     </w:t>
      </w:r>
      <w:r w:rsidR="00811373" w:rsidRPr="00483F5B">
        <w:rPr>
          <w:b/>
          <w:i/>
        </w:rPr>
        <w:t>Язык художественного произведения –</w:t>
      </w:r>
      <w:r w:rsidR="00811373" w:rsidRPr="00811373">
        <w:rPr>
          <w:b/>
          <w:i/>
        </w:rPr>
        <w:t xml:space="preserve"> </w:t>
      </w:r>
      <w:r w:rsidR="00811373" w:rsidRPr="00483F5B">
        <w:t>понятие, включающее в себя всю совоку</w:t>
      </w:r>
      <w:r w:rsidR="00811373" w:rsidRPr="00483F5B">
        <w:t>п</w:t>
      </w:r>
      <w:r w:rsidR="00811373" w:rsidRPr="00483F5B">
        <w:t>ность средств, которые использует автор, чтобы выразить свои взгляды, мысли, идеи, чт</w:t>
      </w:r>
      <w:r w:rsidR="00811373" w:rsidRPr="00483F5B">
        <w:t>о</w:t>
      </w:r>
      <w:r w:rsidR="00811373" w:rsidRPr="00483F5B">
        <w:t xml:space="preserve">бы убедить читателя и вызвать в нем ответные чувства. </w:t>
      </w:r>
      <w:r w:rsidRPr="00483F5B">
        <w:t>Язык писателя связан с родом, жанром, темой, сюжетом, композицией произведения.</w:t>
      </w:r>
    </w:p>
    <w:p w:rsidR="00A976F9" w:rsidRPr="00483F5B" w:rsidRDefault="00A976F9" w:rsidP="00B60273">
      <w:pPr>
        <w:rPr>
          <w:b/>
          <w:i/>
        </w:rPr>
      </w:pPr>
      <w:r w:rsidRPr="00483F5B">
        <w:t xml:space="preserve">     Эстетические основы организации художественного текста, все элементы стиля пис</w:t>
      </w:r>
      <w:r w:rsidRPr="00483F5B">
        <w:t>а</w:t>
      </w:r>
      <w:r w:rsidRPr="00483F5B">
        <w:t xml:space="preserve">теля, а также стиля литературного направления изучает </w:t>
      </w:r>
      <w:r w:rsidRPr="00483F5B">
        <w:rPr>
          <w:b/>
          <w:i/>
        </w:rPr>
        <w:t>стилистика художественной литературы.</w:t>
      </w:r>
    </w:p>
    <w:p w:rsidR="00A976F9" w:rsidRPr="00483F5B" w:rsidRDefault="00A976F9" w:rsidP="00B60273">
      <w:r w:rsidRPr="00483F5B">
        <w:t xml:space="preserve">     Она взаимодействует с поэтикой – тем разделом литературоведения, который рассма</w:t>
      </w:r>
      <w:r w:rsidRPr="00483F5B">
        <w:t>т</w:t>
      </w:r>
      <w:r w:rsidRPr="00483F5B">
        <w:t>ривает законы построения литературных произведений, их жанровые особенности, из</w:t>
      </w:r>
      <w:r w:rsidRPr="00483F5B">
        <w:t>о</w:t>
      </w:r>
      <w:r w:rsidRPr="00483F5B">
        <w:t>бразительно – выразительные средства, используемые в этих произведениях.</w:t>
      </w:r>
    </w:p>
    <w:p w:rsidR="00A976F9" w:rsidRDefault="00A976F9" w:rsidP="00B60273">
      <w:pPr>
        <w:rPr>
          <w:sz w:val="28"/>
          <w:szCs w:val="28"/>
        </w:rPr>
      </w:pPr>
      <w:r w:rsidRPr="00483F5B">
        <w:t xml:space="preserve">     </w:t>
      </w:r>
      <w:r w:rsidR="005959CC" w:rsidRPr="00483F5B">
        <w:t>«По моему глубокому убеждению, исследование «языка» (или лучше, стилей) худож</w:t>
      </w:r>
      <w:r w:rsidR="005959CC" w:rsidRPr="00483F5B">
        <w:t>е</w:t>
      </w:r>
      <w:r w:rsidR="005959CC" w:rsidRPr="00483F5B">
        <w:t>ственной литературы должно составить предмет особой филологической науки, близкой к языкознанию и литературоведению, но вместе с тем отличной от того и другого», - считал В. В. Виноградов</w:t>
      </w:r>
      <w:r w:rsidR="005959CC">
        <w:rPr>
          <w:sz w:val="28"/>
          <w:szCs w:val="28"/>
        </w:rPr>
        <w:t>.</w:t>
      </w:r>
    </w:p>
    <w:p w:rsidR="005959CC" w:rsidRDefault="005959CC" w:rsidP="00B6027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Задание 1.</w:t>
      </w:r>
    </w:p>
    <w:p w:rsidR="005959CC" w:rsidRDefault="005959CC" w:rsidP="00B6027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Объясните, о чем говорят эти высказывания:</w:t>
      </w:r>
    </w:p>
    <w:p w:rsidR="005959CC" w:rsidRDefault="005959CC" w:rsidP="00B60273">
      <w:pPr>
        <w:rPr>
          <w:i/>
          <w:sz w:val="28"/>
          <w:szCs w:val="28"/>
        </w:rPr>
      </w:pPr>
    </w:p>
    <w:p w:rsidR="005959CC" w:rsidRDefault="005959CC" w:rsidP="00B60273">
      <w:pPr>
        <w:rPr>
          <w:sz w:val="28"/>
          <w:szCs w:val="28"/>
        </w:rPr>
      </w:pPr>
      <w:r>
        <w:rPr>
          <w:sz w:val="28"/>
          <w:szCs w:val="28"/>
        </w:rPr>
        <w:t xml:space="preserve"> Стиль – это человек.</w:t>
      </w:r>
    </w:p>
    <w:p w:rsidR="005959CC" w:rsidRDefault="005959CC" w:rsidP="005959CC">
      <w:pPr>
        <w:jc w:val="right"/>
        <w:rPr>
          <w:i/>
        </w:rPr>
      </w:pPr>
      <w:r w:rsidRPr="005959CC">
        <w:rPr>
          <w:i/>
        </w:rPr>
        <w:t>Ж. Бюффон</w:t>
      </w:r>
    </w:p>
    <w:p w:rsidR="005959CC" w:rsidRDefault="005959CC" w:rsidP="005959CC">
      <w:pPr>
        <w:rPr>
          <w:sz w:val="28"/>
          <w:szCs w:val="28"/>
        </w:rPr>
      </w:pPr>
      <w:r w:rsidRPr="005959CC">
        <w:rPr>
          <w:sz w:val="28"/>
          <w:szCs w:val="28"/>
        </w:rPr>
        <w:t>Создать язык невозможно, ибо его творит народ; филологи только открывают его законы и приводят их в систему, а писатели только творят на нем соо</w:t>
      </w:r>
      <w:r w:rsidRPr="005959CC">
        <w:rPr>
          <w:sz w:val="28"/>
          <w:szCs w:val="28"/>
        </w:rPr>
        <w:t>б</w:t>
      </w:r>
      <w:r w:rsidRPr="005959CC">
        <w:rPr>
          <w:sz w:val="28"/>
          <w:szCs w:val="28"/>
        </w:rPr>
        <w:t>разно с сими законами.</w:t>
      </w:r>
    </w:p>
    <w:p w:rsidR="005959CC" w:rsidRDefault="005959CC" w:rsidP="005959CC">
      <w:pPr>
        <w:jc w:val="right"/>
        <w:rPr>
          <w:i/>
        </w:rPr>
      </w:pPr>
      <w:r>
        <w:rPr>
          <w:i/>
        </w:rPr>
        <w:t>В. Белинский</w:t>
      </w:r>
    </w:p>
    <w:p w:rsidR="005959CC" w:rsidRDefault="005959CC" w:rsidP="005959CC">
      <w:pPr>
        <w:rPr>
          <w:sz w:val="28"/>
          <w:szCs w:val="28"/>
        </w:rPr>
      </w:pPr>
      <w:r>
        <w:rPr>
          <w:sz w:val="28"/>
          <w:szCs w:val="28"/>
        </w:rPr>
        <w:t>Пушкин не любил щеголять эпитетами, не бросался ни в сентиментальность, ни в таинственность, ни в надутость, ни в пустословие; он жив и стремителен в рассказе, употребляет слова в надлежащем их смысле…</w:t>
      </w:r>
    </w:p>
    <w:p w:rsidR="005959CC" w:rsidRDefault="00267D2C" w:rsidP="00267D2C">
      <w:pPr>
        <w:jc w:val="right"/>
        <w:rPr>
          <w:i/>
        </w:rPr>
      </w:pPr>
      <w:r>
        <w:rPr>
          <w:i/>
        </w:rPr>
        <w:t>В. Белинский</w:t>
      </w:r>
    </w:p>
    <w:p w:rsidR="00267D2C" w:rsidRDefault="00267D2C" w:rsidP="00267D2C">
      <w:pPr>
        <w:rPr>
          <w:sz w:val="28"/>
          <w:szCs w:val="28"/>
        </w:rPr>
      </w:pPr>
      <w:r>
        <w:rPr>
          <w:sz w:val="28"/>
          <w:szCs w:val="28"/>
        </w:rPr>
        <w:lastRenderedPageBreak/>
        <w:t>Точность и краткость – вот первые достоинства прозы. Она требует мыслей и мыслей – без них блестящие выражения ни к чему не служат.</w:t>
      </w:r>
    </w:p>
    <w:p w:rsidR="00267D2C" w:rsidRDefault="00267D2C" w:rsidP="00267D2C">
      <w:pPr>
        <w:jc w:val="right"/>
        <w:rPr>
          <w:i/>
        </w:rPr>
      </w:pPr>
      <w:r>
        <w:rPr>
          <w:i/>
        </w:rPr>
        <w:t>А. Пушкин</w:t>
      </w:r>
    </w:p>
    <w:p w:rsidR="00267D2C" w:rsidRDefault="00267D2C" w:rsidP="00267D2C">
      <w:pPr>
        <w:rPr>
          <w:sz w:val="28"/>
          <w:szCs w:val="28"/>
        </w:rPr>
      </w:pPr>
      <w:r>
        <w:rPr>
          <w:sz w:val="28"/>
          <w:szCs w:val="28"/>
        </w:rPr>
        <w:t>При имени Пушкина тотчас осеняет мысль о русском национальном поэте. В нем, как будто в лексиконе все богатство, сила и гибкость нашего языка.</w:t>
      </w:r>
    </w:p>
    <w:p w:rsidR="00267D2C" w:rsidRDefault="00267D2C" w:rsidP="00267D2C">
      <w:pPr>
        <w:jc w:val="right"/>
        <w:rPr>
          <w:i/>
        </w:rPr>
      </w:pPr>
      <w:r>
        <w:rPr>
          <w:i/>
        </w:rPr>
        <w:t>Н. Гоголь</w:t>
      </w:r>
    </w:p>
    <w:p w:rsidR="00267D2C" w:rsidRDefault="00267D2C" w:rsidP="00267D2C">
      <w:pPr>
        <w:jc w:val="both"/>
        <w:rPr>
          <w:sz w:val="28"/>
          <w:szCs w:val="28"/>
        </w:rPr>
      </w:pPr>
      <w:r>
        <w:rPr>
          <w:sz w:val="28"/>
          <w:szCs w:val="28"/>
        </w:rPr>
        <w:t>Литератор должен хорошо знать свой материал – язык, слово, иначе он будет не в силах изобразить свои чувства, мысль, не сумеет создать картин, хара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теров и т. п.</w:t>
      </w:r>
    </w:p>
    <w:p w:rsidR="00267D2C" w:rsidRDefault="00267D2C" w:rsidP="00267D2C">
      <w:pPr>
        <w:jc w:val="right"/>
        <w:rPr>
          <w:i/>
        </w:rPr>
      </w:pPr>
      <w:r>
        <w:rPr>
          <w:i/>
        </w:rPr>
        <w:t>М. Горький</w:t>
      </w:r>
    </w:p>
    <w:p w:rsidR="00267D2C" w:rsidRDefault="00267D2C" w:rsidP="00267D2C">
      <w:pPr>
        <w:rPr>
          <w:sz w:val="28"/>
          <w:szCs w:val="28"/>
        </w:rPr>
      </w:pPr>
      <w:r>
        <w:rPr>
          <w:sz w:val="28"/>
          <w:szCs w:val="28"/>
        </w:rPr>
        <w:t>Эффект эстетического воздействия слова – в постоянном скольжении от 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ного значения (словарного) к другому (текстовому).</w:t>
      </w:r>
    </w:p>
    <w:p w:rsidR="00267D2C" w:rsidRDefault="00F94131" w:rsidP="00267D2C">
      <w:pPr>
        <w:jc w:val="right"/>
        <w:rPr>
          <w:i/>
        </w:rPr>
      </w:pPr>
      <w:r>
        <w:rPr>
          <w:i/>
        </w:rPr>
        <w:t>Л. А. Новиков</w:t>
      </w:r>
    </w:p>
    <w:p w:rsidR="00F94131" w:rsidRDefault="00F94131" w:rsidP="00267D2C">
      <w:pPr>
        <w:jc w:val="right"/>
        <w:rPr>
          <w:i/>
        </w:rPr>
      </w:pPr>
    </w:p>
    <w:p w:rsidR="00F94131" w:rsidRPr="00483F5B" w:rsidRDefault="00F94131" w:rsidP="00F94131">
      <w:r>
        <w:rPr>
          <w:sz w:val="28"/>
          <w:szCs w:val="28"/>
        </w:rPr>
        <w:t xml:space="preserve">     </w:t>
      </w:r>
      <w:r w:rsidRPr="00483F5B">
        <w:t>Наука о словах – лексикология, она рассматривает слово как единицу словарного с</w:t>
      </w:r>
      <w:r w:rsidRPr="00483F5B">
        <w:t>о</w:t>
      </w:r>
      <w:r w:rsidRPr="00483F5B">
        <w:t>става языка. Наряду с отдельными словами лексикология изучает и сочетания слов – фр</w:t>
      </w:r>
      <w:r w:rsidRPr="00483F5B">
        <w:t>а</w:t>
      </w:r>
      <w:r w:rsidRPr="00483F5B">
        <w:t>зеологические сочетания, идиомы.</w:t>
      </w:r>
    </w:p>
    <w:p w:rsidR="00F94131" w:rsidRPr="00483F5B" w:rsidRDefault="00F94131" w:rsidP="00F94131">
      <w:r w:rsidRPr="00483F5B">
        <w:t xml:space="preserve">     Слова могут иметь прямое и переносное значение. Переносные значения можно объя</w:t>
      </w:r>
      <w:r w:rsidRPr="00483F5B">
        <w:t>с</w:t>
      </w:r>
      <w:r w:rsidRPr="00483F5B">
        <w:t xml:space="preserve">нить </w:t>
      </w:r>
      <w:proofErr w:type="gramStart"/>
      <w:r w:rsidRPr="00483F5B">
        <w:t>через</w:t>
      </w:r>
      <w:proofErr w:type="gramEnd"/>
      <w:r w:rsidRPr="00483F5B">
        <w:t xml:space="preserve"> прямые, зарегистрированные в словарях. В основе переносного значения могут лежать метафора, метонимия, синекдоха. </w:t>
      </w:r>
    </w:p>
    <w:p w:rsidR="00F94131" w:rsidRPr="00483F5B" w:rsidRDefault="00F94131" w:rsidP="00F94131">
      <w:r w:rsidRPr="00483F5B">
        <w:t xml:space="preserve">     Разные слова могут совпадать по звучанию (омонимы) или лексическому значению (синонимы). Слова могут быть противоположными по значению (антонимы). Иначе гов</w:t>
      </w:r>
      <w:r w:rsidRPr="00483F5B">
        <w:t>о</w:t>
      </w:r>
      <w:r w:rsidRPr="00483F5B">
        <w:t>ря, слово как структурная единица языка может быть образным. Образ, создаваемый сл</w:t>
      </w:r>
      <w:r w:rsidRPr="00483F5B">
        <w:t>о</w:t>
      </w:r>
      <w:r w:rsidRPr="00483F5B">
        <w:t>вом, изучает структурная, или языковая стилистика.</w:t>
      </w:r>
    </w:p>
    <w:p w:rsidR="00F94131" w:rsidRDefault="00F94131" w:rsidP="00F94131">
      <w:pPr>
        <w:rPr>
          <w:sz w:val="28"/>
          <w:szCs w:val="28"/>
        </w:rPr>
      </w:pPr>
      <w:r>
        <w:rPr>
          <w:sz w:val="28"/>
          <w:szCs w:val="28"/>
        </w:rPr>
        <w:t xml:space="preserve">     В художественной литературе словесные образы создаются и отдельным словом, и сочетанием слов. Это может быть строфа или абзац, глава, даже целое произведение.</w:t>
      </w:r>
    </w:p>
    <w:p w:rsidR="00F94131" w:rsidRDefault="00F94131" w:rsidP="00F94131">
      <w:pPr>
        <w:rPr>
          <w:sz w:val="28"/>
          <w:szCs w:val="28"/>
        </w:rPr>
      </w:pPr>
      <w:r>
        <w:rPr>
          <w:sz w:val="28"/>
          <w:szCs w:val="28"/>
        </w:rPr>
        <w:t xml:space="preserve">     Обороты речи, в которых слова и выражения употребляются в переносном их значении и смысле, называются </w:t>
      </w:r>
      <w:r>
        <w:rPr>
          <w:b/>
          <w:i/>
          <w:sz w:val="28"/>
          <w:szCs w:val="28"/>
        </w:rPr>
        <w:t>тропами.</w:t>
      </w:r>
    </w:p>
    <w:p w:rsidR="00F94131" w:rsidRDefault="009F12F4" w:rsidP="00F94131">
      <w:pPr>
        <w:rPr>
          <w:sz w:val="28"/>
          <w:szCs w:val="28"/>
        </w:rPr>
      </w:pPr>
      <w:r>
        <w:rPr>
          <w:sz w:val="28"/>
          <w:szCs w:val="28"/>
        </w:rPr>
        <w:t xml:space="preserve">      В основе тропа лежит сопоставление двух явлений, близких друг другу. Одно явление характеризуется признаками другого.</w:t>
      </w:r>
    </w:p>
    <w:p w:rsidR="009F12F4" w:rsidRDefault="009F12F4" w:rsidP="00F94131">
      <w:pPr>
        <w:rPr>
          <w:sz w:val="28"/>
          <w:szCs w:val="28"/>
        </w:rPr>
      </w:pPr>
      <w:r>
        <w:rPr>
          <w:sz w:val="28"/>
          <w:szCs w:val="28"/>
        </w:rPr>
        <w:t xml:space="preserve">     Тропы – образные выражения, созданные автором, они не могут быть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фиксированы в словаре как факты языка, это явление литературно – стил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стическое.</w:t>
      </w:r>
    </w:p>
    <w:p w:rsidR="009F12F4" w:rsidRDefault="009F12F4" w:rsidP="00F9413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Простейшие тропы – сравнение, эпитет; сложные – метафора, метонимия, синекдоха, аллегория, ирония, гипербола, литота, перифраз.</w:t>
      </w:r>
      <w:proofErr w:type="gramEnd"/>
    </w:p>
    <w:p w:rsidR="009F12F4" w:rsidRDefault="009F12F4" w:rsidP="00F94131">
      <w:pPr>
        <w:rPr>
          <w:sz w:val="28"/>
          <w:szCs w:val="28"/>
        </w:rPr>
      </w:pPr>
      <w:r>
        <w:rPr>
          <w:sz w:val="28"/>
          <w:szCs w:val="28"/>
        </w:rPr>
        <w:t xml:space="preserve">     Эстетическое воздействие словесного образа заключается в необычности, нестандартности употребления слова в художественном тексте, благодаря чему возникает новое осмысление изображаемого.</w:t>
      </w:r>
    </w:p>
    <w:p w:rsidR="009F12F4" w:rsidRDefault="009F12F4" w:rsidP="00F94131">
      <w:pPr>
        <w:rPr>
          <w:sz w:val="28"/>
          <w:szCs w:val="28"/>
        </w:rPr>
      </w:pPr>
      <w:r>
        <w:rPr>
          <w:sz w:val="28"/>
          <w:szCs w:val="28"/>
        </w:rPr>
        <w:t xml:space="preserve">     Функции обыденных слов резко изменяются в языке художественной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тературы; когда они переносятся в непривычную, новую стилистическую среду, их экспрессивно – изобразительный вес неизмеримо возрастает. 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таточно вспомнить стих из пушкинского «Графа Нулина»:</w:t>
      </w:r>
    </w:p>
    <w:p w:rsidR="009F12F4" w:rsidRDefault="009F12F4" w:rsidP="00F94131"/>
    <w:p w:rsidR="009F12F4" w:rsidRDefault="009F12F4" w:rsidP="009F12F4">
      <w:pPr>
        <w:ind w:left="1260"/>
      </w:pPr>
      <w:r>
        <w:t>В последних числах сентября</w:t>
      </w:r>
    </w:p>
    <w:p w:rsidR="009F12F4" w:rsidRDefault="009F12F4" w:rsidP="009F12F4">
      <w:pPr>
        <w:ind w:left="1260"/>
        <w:rPr>
          <w:sz w:val="28"/>
          <w:szCs w:val="28"/>
        </w:rPr>
      </w:pPr>
      <w:r>
        <w:t>(Презренной прозой говоря)…</w:t>
      </w:r>
    </w:p>
    <w:p w:rsidR="009F12F4" w:rsidRDefault="009F12F4" w:rsidP="009F12F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Любопытно св</w:t>
      </w:r>
      <w:r w:rsidR="00D30F0C">
        <w:rPr>
          <w:sz w:val="28"/>
          <w:szCs w:val="28"/>
        </w:rPr>
        <w:t>ид</w:t>
      </w:r>
      <w:r>
        <w:rPr>
          <w:sz w:val="28"/>
          <w:szCs w:val="28"/>
        </w:rPr>
        <w:t>е</w:t>
      </w:r>
      <w:r w:rsidR="00D30F0C">
        <w:rPr>
          <w:sz w:val="28"/>
          <w:szCs w:val="28"/>
        </w:rPr>
        <w:t>тельство И. Панаева, как эта строка поразила совреме</w:t>
      </w:r>
      <w:r w:rsidR="00D30F0C">
        <w:rPr>
          <w:sz w:val="28"/>
          <w:szCs w:val="28"/>
        </w:rPr>
        <w:t>н</w:t>
      </w:r>
      <w:r w:rsidR="00D30F0C">
        <w:rPr>
          <w:sz w:val="28"/>
          <w:szCs w:val="28"/>
        </w:rPr>
        <w:t>ников, в том числе его учителя, преподавателя истории русской литературы Кречетова:</w:t>
      </w:r>
    </w:p>
    <w:p w:rsidR="00D30F0C" w:rsidRDefault="00D30F0C" w:rsidP="009F12F4">
      <w:r>
        <w:t xml:space="preserve">     «Однажды Кречетов явился к нам в класс с таинственным и торжествующим видом. Он сел на свой стул и произнес: «В последних числах сентября…». «В последних числах се</w:t>
      </w:r>
      <w:r>
        <w:t>н</w:t>
      </w:r>
      <w:r>
        <w:t>тября!» - повторил он еще выразительнее и приостановился на минуту. Какая проза! А между тем, господа, это стих прелестной, игривой, бойкой, ловкой, остроумной поэмы, которая искрится поэзией</w:t>
      </w:r>
      <w:proofErr w:type="gramStart"/>
      <w:r>
        <w:t>… Н</w:t>
      </w:r>
      <w:proofErr w:type="gramEnd"/>
      <w:r>
        <w:t>ачать поэму такими пустыми, прозаическими словами: в последних числах сентября – это, господа, я вам скажу, величайшая поэтическая де</w:t>
      </w:r>
      <w:r>
        <w:t>р</w:t>
      </w:r>
      <w:r>
        <w:t>зость… Только Пушкин мог решиться на это! Вот что значит гений!..»</w:t>
      </w:r>
    </w:p>
    <w:p w:rsidR="00D30F0C" w:rsidRDefault="00D30F0C" w:rsidP="00D30F0C">
      <w:pPr>
        <w:jc w:val="right"/>
        <w:rPr>
          <w:i/>
        </w:rPr>
      </w:pPr>
      <w:r>
        <w:rPr>
          <w:i/>
        </w:rPr>
        <w:t xml:space="preserve">(По  В. </w:t>
      </w:r>
      <w:r w:rsidR="00811373">
        <w:rPr>
          <w:i/>
        </w:rPr>
        <w:t>Виноградову</w:t>
      </w:r>
      <w:r>
        <w:rPr>
          <w:i/>
        </w:rPr>
        <w:t>)</w:t>
      </w:r>
    </w:p>
    <w:p w:rsidR="00D30F0C" w:rsidRDefault="00D30F0C" w:rsidP="00D30F0C">
      <w:r>
        <w:t xml:space="preserve">     «В полях еще встречается снег, но уже текут весенние ручейки, и их журчание пробу</w:t>
      </w:r>
      <w:r>
        <w:t>ж</w:t>
      </w:r>
      <w:r>
        <w:t>дает спящую землю</w:t>
      </w:r>
      <w:r w:rsidR="001259F5">
        <w:t xml:space="preserve">». </w:t>
      </w:r>
      <w:r w:rsidR="00811373">
        <w:t>В этих словах ничего особенно резкого, особенно чуждого не пр</w:t>
      </w:r>
      <w:r w:rsidR="00811373">
        <w:t>и</w:t>
      </w:r>
      <w:r w:rsidR="00811373">
        <w:t xml:space="preserve">бавлено к стихам Ф. Тютчева. </w:t>
      </w:r>
      <w:r w:rsidR="001259F5">
        <w:t xml:space="preserve">Но разве можно узнать в этих прозаических строках – </w:t>
      </w:r>
      <w:proofErr w:type="gramStart"/>
      <w:r w:rsidR="001259F5">
        <w:t>уд</w:t>
      </w:r>
      <w:r w:rsidR="001259F5">
        <w:t>и</w:t>
      </w:r>
      <w:r w:rsidR="001259F5">
        <w:t>вительное</w:t>
      </w:r>
      <w:proofErr w:type="gramEnd"/>
      <w:r w:rsidR="001259F5">
        <w:t>:</w:t>
      </w:r>
    </w:p>
    <w:p w:rsidR="001259F5" w:rsidRDefault="001259F5" w:rsidP="001259F5">
      <w:pPr>
        <w:ind w:left="1260"/>
      </w:pPr>
      <w:r>
        <w:t xml:space="preserve">Еще в полях белеет снег, </w:t>
      </w:r>
    </w:p>
    <w:p w:rsidR="001259F5" w:rsidRDefault="001259F5" w:rsidP="001259F5">
      <w:pPr>
        <w:ind w:left="1260"/>
      </w:pPr>
      <w:r>
        <w:t>А воды уж весной шумят,</w:t>
      </w:r>
    </w:p>
    <w:p w:rsidR="001259F5" w:rsidRDefault="001259F5" w:rsidP="001259F5">
      <w:pPr>
        <w:ind w:left="1260"/>
      </w:pPr>
      <w:r>
        <w:t>Бегут и будят сонный брег…»</w:t>
      </w:r>
    </w:p>
    <w:p w:rsidR="001259F5" w:rsidRDefault="001259F5" w:rsidP="001259F5">
      <w:pPr>
        <w:ind w:left="1260"/>
        <w:jc w:val="right"/>
        <w:rPr>
          <w:i/>
        </w:rPr>
      </w:pPr>
      <w:r>
        <w:rPr>
          <w:i/>
        </w:rPr>
        <w:t>(В. Брюсов)</w:t>
      </w:r>
    </w:p>
    <w:p w:rsidR="001259F5" w:rsidRDefault="001259F5" w:rsidP="001259F5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Задание 2.</w:t>
      </w:r>
    </w:p>
    <w:p w:rsidR="001259F5" w:rsidRDefault="001259F5" w:rsidP="001259F5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Объясните разницу в двух последних текстах.</w:t>
      </w:r>
    </w:p>
    <w:p w:rsidR="009853AF" w:rsidRDefault="009853AF" w:rsidP="001259F5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Задание 3.</w:t>
      </w:r>
    </w:p>
    <w:p w:rsidR="009853AF" w:rsidRPr="009853AF" w:rsidRDefault="009853AF" w:rsidP="001259F5">
      <w:pPr>
        <w:tabs>
          <w:tab w:val="left" w:pos="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Попытайся определить средства создания образности речи в предложе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 тексте.</w:t>
      </w:r>
    </w:p>
    <w:p w:rsidR="001259F5" w:rsidRDefault="001259F5" w:rsidP="001259F5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Домашнее задание:</w:t>
      </w:r>
    </w:p>
    <w:p w:rsidR="001259F5" w:rsidRDefault="001259F5" w:rsidP="001259F5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Напишите небольшое сочинение – рассуждение об отличии образа в слове и словесного образа в художественной литературе. </w:t>
      </w:r>
    </w:p>
    <w:p w:rsidR="001259F5" w:rsidRDefault="001259F5" w:rsidP="001259F5">
      <w:pPr>
        <w:tabs>
          <w:tab w:val="left" w:pos="0"/>
        </w:tabs>
        <w:rPr>
          <w:sz w:val="28"/>
          <w:szCs w:val="28"/>
        </w:rPr>
      </w:pPr>
    </w:p>
    <w:p w:rsidR="001259F5" w:rsidRDefault="001259F5" w:rsidP="001259F5">
      <w:pPr>
        <w:tabs>
          <w:tab w:val="left" w:pos="0"/>
        </w:tabs>
      </w:pPr>
      <w:r>
        <w:t xml:space="preserve">     Тема этого сочинения в заглавии. Композиция может состоять из вступления, основной части и заключения. Вы можете по-своему изложить предложенный материал. Написать сочинение – рассуждение помогут вопросы:</w:t>
      </w:r>
    </w:p>
    <w:p w:rsidR="001259F5" w:rsidRDefault="001259F5" w:rsidP="001259F5">
      <w:pPr>
        <w:numPr>
          <w:ilvl w:val="0"/>
          <w:numId w:val="1"/>
        </w:numPr>
        <w:tabs>
          <w:tab w:val="left" w:pos="0"/>
        </w:tabs>
      </w:pPr>
      <w:r>
        <w:t>Лексикология как наука, что она изучает? Почему?</w:t>
      </w:r>
    </w:p>
    <w:p w:rsidR="001259F5" w:rsidRDefault="001259F5" w:rsidP="001259F5">
      <w:pPr>
        <w:numPr>
          <w:ilvl w:val="0"/>
          <w:numId w:val="1"/>
        </w:numPr>
        <w:tabs>
          <w:tab w:val="left" w:pos="0"/>
        </w:tabs>
      </w:pPr>
      <w:r>
        <w:t xml:space="preserve">Прямое и переносное значение </w:t>
      </w:r>
      <w:proofErr w:type="gramStart"/>
      <w:r>
        <w:t>слов</w:t>
      </w:r>
      <w:proofErr w:type="gramEnd"/>
      <w:r>
        <w:t>; какие языковые явления лежат в основе мн</w:t>
      </w:r>
      <w:r>
        <w:t>о</w:t>
      </w:r>
      <w:r>
        <w:t>гозначности слов</w:t>
      </w:r>
      <w:r w:rsidR="009853AF">
        <w:t>?</w:t>
      </w:r>
    </w:p>
    <w:p w:rsidR="009853AF" w:rsidRDefault="009853AF" w:rsidP="001259F5">
      <w:pPr>
        <w:numPr>
          <w:ilvl w:val="0"/>
          <w:numId w:val="1"/>
        </w:numPr>
        <w:tabs>
          <w:tab w:val="left" w:pos="0"/>
        </w:tabs>
      </w:pPr>
      <w:r>
        <w:t>Структурная или языковая стилистика, предмет ее изучения.</w:t>
      </w:r>
    </w:p>
    <w:p w:rsidR="009853AF" w:rsidRDefault="009853AF" w:rsidP="001259F5">
      <w:pPr>
        <w:numPr>
          <w:ilvl w:val="0"/>
          <w:numId w:val="1"/>
        </w:numPr>
        <w:tabs>
          <w:tab w:val="left" w:pos="0"/>
        </w:tabs>
      </w:pPr>
      <w:r>
        <w:t>Литературные тропы, что лежит в основе тропа?</w:t>
      </w:r>
    </w:p>
    <w:p w:rsidR="009853AF" w:rsidRDefault="009853AF" w:rsidP="001259F5">
      <w:pPr>
        <w:numPr>
          <w:ilvl w:val="0"/>
          <w:numId w:val="1"/>
        </w:numPr>
        <w:tabs>
          <w:tab w:val="left" w:pos="0"/>
        </w:tabs>
      </w:pPr>
      <w:r>
        <w:t>Как ведет себя слово в языке художественной литературы?</w:t>
      </w:r>
    </w:p>
    <w:p w:rsidR="009853AF" w:rsidRDefault="009853AF" w:rsidP="009853AF">
      <w:pPr>
        <w:tabs>
          <w:tab w:val="left" w:pos="0"/>
        </w:tabs>
        <w:ind w:left="360"/>
      </w:pPr>
    </w:p>
    <w:p w:rsidR="009853AF" w:rsidRDefault="009853AF" w:rsidP="009853AF">
      <w:pPr>
        <w:tabs>
          <w:tab w:val="left" w:pos="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Или напишите статью для литературного журнала о стилистике художес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венной литературы.</w:t>
      </w:r>
    </w:p>
    <w:p w:rsidR="009853AF" w:rsidRDefault="009853AF" w:rsidP="009853AF">
      <w:pPr>
        <w:tabs>
          <w:tab w:val="left" w:pos="0"/>
        </w:tabs>
        <w:ind w:left="360"/>
        <w:rPr>
          <w:sz w:val="28"/>
          <w:szCs w:val="28"/>
        </w:rPr>
      </w:pPr>
    </w:p>
    <w:p w:rsidR="009853AF" w:rsidRDefault="009853AF" w:rsidP="009853AF">
      <w:pPr>
        <w:tabs>
          <w:tab w:val="left" w:pos="0"/>
        </w:tabs>
        <w:ind w:left="360"/>
      </w:pPr>
      <w:r>
        <w:rPr>
          <w:b/>
          <w:i/>
        </w:rPr>
        <w:t>Статья –</w:t>
      </w:r>
      <w:r>
        <w:t xml:space="preserve"> научное или публицистическое сочинение небольшого размера в сборнике, журнале или газете. </w:t>
      </w:r>
    </w:p>
    <w:p w:rsidR="009853AF" w:rsidRDefault="009853AF" w:rsidP="009853AF">
      <w:pPr>
        <w:tabs>
          <w:tab w:val="left" w:pos="0"/>
        </w:tabs>
        <w:ind w:left="360"/>
      </w:pPr>
      <w:r>
        <w:t xml:space="preserve">     В статье о стилистике художественной литературы можно изложить предложенный материал по-своему. Написать статью помогут следующие положения:</w:t>
      </w:r>
    </w:p>
    <w:p w:rsidR="009853AF" w:rsidRDefault="009853AF" w:rsidP="009853AF">
      <w:pPr>
        <w:numPr>
          <w:ilvl w:val="0"/>
          <w:numId w:val="2"/>
        </w:numPr>
        <w:tabs>
          <w:tab w:val="left" w:pos="0"/>
        </w:tabs>
      </w:pPr>
      <w:r>
        <w:t>Специфика литературы как искусства.</w:t>
      </w:r>
    </w:p>
    <w:p w:rsidR="009853AF" w:rsidRDefault="009853AF" w:rsidP="009853AF">
      <w:pPr>
        <w:numPr>
          <w:ilvl w:val="0"/>
          <w:numId w:val="2"/>
        </w:numPr>
        <w:tabs>
          <w:tab w:val="left" w:pos="0"/>
        </w:tabs>
      </w:pPr>
      <w:r>
        <w:t>Язык как материал художественной литер</w:t>
      </w:r>
      <w:r w:rsidR="00483F5B">
        <w:t>атуры.</w:t>
      </w:r>
    </w:p>
    <w:p w:rsidR="009853AF" w:rsidRDefault="009853AF" w:rsidP="009853AF">
      <w:pPr>
        <w:numPr>
          <w:ilvl w:val="0"/>
          <w:numId w:val="2"/>
        </w:numPr>
        <w:tabs>
          <w:tab w:val="left" w:pos="0"/>
        </w:tabs>
      </w:pPr>
      <w:r>
        <w:t>Художественный образ – в чем состоит его отличие от понятия;</w:t>
      </w:r>
    </w:p>
    <w:p w:rsidR="009853AF" w:rsidRDefault="009853AF" w:rsidP="009853AF">
      <w:pPr>
        <w:numPr>
          <w:ilvl w:val="0"/>
          <w:numId w:val="2"/>
        </w:numPr>
        <w:tabs>
          <w:tab w:val="left" w:pos="0"/>
        </w:tabs>
      </w:pPr>
      <w:r>
        <w:t>Стилистика художественной литературы, предмет ее изучения.</w:t>
      </w:r>
    </w:p>
    <w:p w:rsidR="009853AF" w:rsidRPr="009853AF" w:rsidRDefault="009853AF" w:rsidP="009853AF">
      <w:pPr>
        <w:numPr>
          <w:ilvl w:val="0"/>
          <w:numId w:val="2"/>
        </w:numPr>
        <w:tabs>
          <w:tab w:val="left" w:pos="0"/>
        </w:tabs>
      </w:pPr>
      <w:r>
        <w:lastRenderedPageBreak/>
        <w:t>Взаимодействие стилистики художественной литературы с другими областями филологии.</w:t>
      </w:r>
    </w:p>
    <w:p w:rsidR="001259F5" w:rsidRPr="00D30F0C" w:rsidRDefault="001259F5" w:rsidP="00D30F0C"/>
    <w:p w:rsidR="00267D2C" w:rsidRPr="00267D2C" w:rsidRDefault="00267D2C" w:rsidP="009F12F4">
      <w:pPr>
        <w:ind w:left="1260"/>
        <w:rPr>
          <w:sz w:val="28"/>
          <w:szCs w:val="28"/>
        </w:rPr>
      </w:pPr>
    </w:p>
    <w:sectPr w:rsidR="00267D2C" w:rsidRPr="00267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F4837"/>
    <w:multiLevelType w:val="hybridMultilevel"/>
    <w:tmpl w:val="7200E0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6920B17"/>
    <w:multiLevelType w:val="hybridMultilevel"/>
    <w:tmpl w:val="4F200F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autoHyphenation/>
  <w:characterSpacingControl w:val="doNotCompress"/>
  <w:compat/>
  <w:rsids>
    <w:rsidRoot w:val="00B60273"/>
    <w:rsid w:val="001259F5"/>
    <w:rsid w:val="0026180E"/>
    <w:rsid w:val="00267D2C"/>
    <w:rsid w:val="00483F5B"/>
    <w:rsid w:val="005959CC"/>
    <w:rsid w:val="00811373"/>
    <w:rsid w:val="009853AF"/>
    <w:rsid w:val="009E25FE"/>
    <w:rsid w:val="009F12F4"/>
    <w:rsid w:val="00A976F9"/>
    <w:rsid w:val="00AA14CE"/>
    <w:rsid w:val="00B60273"/>
    <w:rsid w:val="00D30F0C"/>
    <w:rsid w:val="00F94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Занятие 1</vt:lpstr>
    </vt:vector>
  </TitlesOfParts>
  <Company>Krokoz™</Company>
  <LinksUpToDate>false</LinksUpToDate>
  <CharactersWithSpaces>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Занятие 1</dc:title>
  <dc:creator>amit</dc:creator>
  <cp:lastModifiedBy>user</cp:lastModifiedBy>
  <cp:revision>2</cp:revision>
  <dcterms:created xsi:type="dcterms:W3CDTF">2012-12-27T18:54:00Z</dcterms:created>
  <dcterms:modified xsi:type="dcterms:W3CDTF">2012-12-27T18:54:00Z</dcterms:modified>
</cp:coreProperties>
</file>