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A9" w:rsidRDefault="001877A9"/>
    <w:p w:rsidR="00627F77" w:rsidRDefault="00627F77"/>
    <w:p w:rsidR="00627F77" w:rsidRPr="0012175B" w:rsidRDefault="00627F77" w:rsidP="00627F77">
      <w:pPr>
        <w:rPr>
          <w:b/>
          <w:u w:val="single"/>
        </w:rPr>
      </w:pPr>
      <w:r w:rsidRPr="00AB28B7">
        <w:rPr>
          <w:b/>
          <w:highlight w:val="yellow"/>
          <w:u w:val="single"/>
        </w:rPr>
        <w:t>Приложение 2.</w:t>
      </w:r>
    </w:p>
    <w:p w:rsidR="00627F77" w:rsidRDefault="00627F77" w:rsidP="00627F77">
      <w:pPr>
        <w:rPr>
          <w:b/>
          <w:u w:val="single"/>
        </w:rPr>
      </w:pPr>
    </w:p>
    <w:p w:rsidR="00627F77" w:rsidRDefault="00627F77" w:rsidP="00627F77">
      <w:pPr>
        <w:jc w:val="both"/>
        <w:rPr>
          <w:b/>
        </w:rPr>
      </w:pPr>
      <w:r>
        <w:rPr>
          <w:b/>
        </w:rPr>
        <w:t xml:space="preserve">      Вода!</w:t>
      </w:r>
    </w:p>
    <w:p w:rsidR="00627F77" w:rsidRDefault="00627F77" w:rsidP="00627F77">
      <w:pPr>
        <w:jc w:val="both"/>
        <w:rPr>
          <w:b/>
        </w:rPr>
      </w:pPr>
      <w:r>
        <w:rPr>
          <w:b/>
        </w:rPr>
        <w:t xml:space="preserve"> У тебя нет ни вкуса, ни цвета, ни запаха, тебя невозможно описать, тобой наслаждаются, не ведая, что ты такое! Нельзя сказать, что ты необходима для жизни: ты сама жизнь. Ты наполняешь нас радостью, которую не объяснить нашими чувствами…</w:t>
      </w:r>
    </w:p>
    <w:p w:rsidR="00627F77" w:rsidRPr="00CB0D0C" w:rsidRDefault="00627F77" w:rsidP="00627F77">
      <w:pPr>
        <w:jc w:val="both"/>
        <w:rPr>
          <w:b/>
        </w:rPr>
      </w:pPr>
      <w:r>
        <w:rPr>
          <w:b/>
        </w:rPr>
        <w:t xml:space="preserve">        Ты самое большое богатство на свете!..</w:t>
      </w:r>
    </w:p>
    <w:p w:rsidR="00627F77" w:rsidRPr="00A52B81" w:rsidRDefault="00627F77" w:rsidP="00627F77">
      <w:pPr>
        <w:jc w:val="both"/>
      </w:pPr>
      <w:r>
        <w:t>Вода, з</w:t>
      </w:r>
      <w:r w:rsidRPr="00E50391">
        <w:t>агрязнённая органическими отходами, становится практически непригодной для питья и других надобностей. Бытовые отходы опасны не только тем, что являются источником некоторых болезней человека( брюшной тиф, дизентерия, холера), но и тем, что требуют для своего разложения много кислорода. Если бытовые сточные воды поступают в водоём в очень больших количествах, то содержание растворимого кислорода может понизиться ниже уровня, необходимого для жизни морских и пресноводных организмов.</w:t>
      </w:r>
    </w:p>
    <w:p w:rsidR="00627F77" w:rsidRDefault="00627F77" w:rsidP="00627F77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Товарковские</w:t>
      </w:r>
      <w:proofErr w:type="spellEnd"/>
      <w:r>
        <w:rPr>
          <w:b/>
        </w:rPr>
        <w:t xml:space="preserve"> очистные сооружения были построены в 1982 году. Запустили в работу в июне 1983 года. Станция способна очищать до семи тысяч кубических метров воды ежедневно. Каждый день благодаря работе сотрудников и оборудования посёлок получает до трёх тысяч кубических метров чистой воды.</w:t>
      </w:r>
    </w:p>
    <w:p w:rsidR="00627F77" w:rsidRDefault="00627F77" w:rsidP="00627F77">
      <w:pPr>
        <w:jc w:val="both"/>
        <w:rPr>
          <w:b/>
        </w:rPr>
      </w:pPr>
      <w:r>
        <w:rPr>
          <w:b/>
        </w:rPr>
        <w:t xml:space="preserve">        Смена оборудования на станции происходит периодически. </w:t>
      </w:r>
    </w:p>
    <w:p w:rsidR="00627F77" w:rsidRDefault="00627F77" w:rsidP="00627F77">
      <w:pPr>
        <w:jc w:val="both"/>
        <w:rPr>
          <w:b/>
        </w:rPr>
      </w:pPr>
      <w:r>
        <w:rPr>
          <w:b/>
        </w:rPr>
        <w:t xml:space="preserve">Последнее обновление некоторых деталей происходило в 1999-2000 годах. </w:t>
      </w:r>
    </w:p>
    <w:p w:rsidR="00627F77" w:rsidRDefault="00627F77" w:rsidP="00627F77">
      <w:pPr>
        <w:jc w:val="both"/>
        <w:rPr>
          <w:b/>
        </w:rPr>
      </w:pPr>
      <w:r>
        <w:rPr>
          <w:b/>
        </w:rPr>
        <w:t xml:space="preserve">        Очистные сооружения п. </w:t>
      </w:r>
      <w:proofErr w:type="spellStart"/>
      <w:r>
        <w:rPr>
          <w:b/>
        </w:rPr>
        <w:t>Товарково</w:t>
      </w:r>
      <w:proofErr w:type="spellEnd"/>
      <w:r>
        <w:rPr>
          <w:b/>
        </w:rPr>
        <w:t xml:space="preserve"> используют в процессах очистки воды как механические (решётки, отстойники, фильтры), так и биологические (бактерии, разлагающие мочевину) методы.</w:t>
      </w:r>
    </w:p>
    <w:p w:rsidR="00627F77" w:rsidRPr="00F306DD" w:rsidRDefault="00627F77" w:rsidP="00627F77">
      <w:pPr>
        <w:jc w:val="both"/>
        <w:rPr>
          <w:b/>
        </w:rPr>
      </w:pPr>
      <w:r>
        <w:rPr>
          <w:b/>
        </w:rPr>
        <w:t xml:space="preserve">      </w:t>
      </w:r>
    </w:p>
    <w:p w:rsidR="00627F77" w:rsidRDefault="00627F77" w:rsidP="00627F77">
      <w:pPr>
        <w:rPr>
          <w:b/>
          <w:i/>
          <w:color w:val="3366FF"/>
          <w:u w:val="single"/>
        </w:rPr>
      </w:pPr>
      <w:r w:rsidRPr="00E50391">
        <w:rPr>
          <w:b/>
          <w:i/>
          <w:color w:val="3366FF"/>
          <w:u w:val="single"/>
        </w:rPr>
        <w:t xml:space="preserve">                                   Леонид Мартынов.</w:t>
      </w:r>
    </w:p>
    <w:p w:rsidR="00627F77" w:rsidRPr="00E50391" w:rsidRDefault="00627F77" w:rsidP="00627F77">
      <w:pPr>
        <w:rPr>
          <w:b/>
          <w:i/>
          <w:color w:val="3366FF"/>
          <w:u w:val="single"/>
        </w:rPr>
      </w:pPr>
    </w:p>
    <w:p w:rsidR="00627F77" w:rsidRPr="00E50391" w:rsidRDefault="00627F77" w:rsidP="00627F77">
      <w:r w:rsidRPr="00E50391">
        <w:t>Вода</w:t>
      </w:r>
    </w:p>
    <w:p w:rsidR="00627F77" w:rsidRPr="00E50391" w:rsidRDefault="00627F77" w:rsidP="00627F77">
      <w:r w:rsidRPr="00E50391">
        <w:t xml:space="preserve">Благоволила </w:t>
      </w:r>
    </w:p>
    <w:p w:rsidR="00627F77" w:rsidRPr="00E50391" w:rsidRDefault="00627F77" w:rsidP="00627F77">
      <w:r w:rsidRPr="00E50391">
        <w:t>Литься!</w:t>
      </w:r>
    </w:p>
    <w:p w:rsidR="00627F77" w:rsidRPr="00E50391" w:rsidRDefault="00627F77" w:rsidP="00627F77">
      <w:r w:rsidRPr="00E50391">
        <w:t>Она</w:t>
      </w:r>
    </w:p>
    <w:p w:rsidR="00627F77" w:rsidRPr="00E50391" w:rsidRDefault="00627F77" w:rsidP="00627F77">
      <w:r w:rsidRPr="00E50391">
        <w:t>Блистала</w:t>
      </w:r>
    </w:p>
    <w:p w:rsidR="00627F77" w:rsidRPr="00E50391" w:rsidRDefault="00627F77" w:rsidP="00627F77">
      <w:r w:rsidRPr="00E50391">
        <w:t>Столь чиста,</w:t>
      </w:r>
    </w:p>
    <w:p w:rsidR="00627F77" w:rsidRDefault="00627F77" w:rsidP="00627F77">
      <w:r w:rsidRPr="00E50391">
        <w:t>Что ни напиться, ни умыт</w:t>
      </w:r>
      <w:r>
        <w:t xml:space="preserve">ься </w:t>
      </w:r>
    </w:p>
    <w:p w:rsidR="00627F77" w:rsidRPr="00E50391" w:rsidRDefault="00627F77" w:rsidP="00627F77">
      <w:r w:rsidRPr="00E50391">
        <w:t xml:space="preserve"> И это было неспроста.</w:t>
      </w:r>
    </w:p>
    <w:p w:rsidR="00627F77" w:rsidRPr="00E50391" w:rsidRDefault="00627F77" w:rsidP="00627F77">
      <w:r w:rsidRPr="00E50391">
        <w:t xml:space="preserve">Ей </w:t>
      </w:r>
    </w:p>
    <w:p w:rsidR="00627F77" w:rsidRPr="00E50391" w:rsidRDefault="00627F77" w:rsidP="00627F77">
      <w:r w:rsidRPr="00E50391">
        <w:t>Не хватало</w:t>
      </w:r>
    </w:p>
    <w:p w:rsidR="00627F77" w:rsidRPr="00E50391" w:rsidRDefault="00627F77" w:rsidP="00627F77">
      <w:r w:rsidRPr="00E50391">
        <w:t>Ивы, тала</w:t>
      </w:r>
    </w:p>
    <w:p w:rsidR="00627F77" w:rsidRPr="00E50391" w:rsidRDefault="00627F77" w:rsidP="00627F77">
      <w:r w:rsidRPr="00E50391">
        <w:t>И горечи цветущих лоз.</w:t>
      </w:r>
    </w:p>
    <w:p w:rsidR="00627F77" w:rsidRPr="00E50391" w:rsidRDefault="00627F77" w:rsidP="00627F77">
      <w:r w:rsidRPr="00E50391">
        <w:t>Ей</w:t>
      </w:r>
    </w:p>
    <w:p w:rsidR="00627F77" w:rsidRPr="00E50391" w:rsidRDefault="00627F77" w:rsidP="00627F77">
      <w:r w:rsidRPr="00E50391">
        <w:t>Водорослей не хватало</w:t>
      </w:r>
    </w:p>
    <w:p w:rsidR="00627F77" w:rsidRPr="00E50391" w:rsidRDefault="00627F77" w:rsidP="00627F77">
      <w:r w:rsidRPr="00E50391">
        <w:t>И рыбы, жирной от стрекоз.</w:t>
      </w:r>
    </w:p>
    <w:p w:rsidR="00627F77" w:rsidRPr="00E50391" w:rsidRDefault="00627F77" w:rsidP="00627F77">
      <w:r w:rsidRPr="00E50391">
        <w:t>Ей</w:t>
      </w:r>
    </w:p>
    <w:p w:rsidR="00627F77" w:rsidRPr="00E50391" w:rsidRDefault="00627F77" w:rsidP="00627F77">
      <w:r w:rsidRPr="00E50391">
        <w:t>Не хватало быть волнистой,</w:t>
      </w:r>
    </w:p>
    <w:p w:rsidR="00627F77" w:rsidRPr="00E50391" w:rsidRDefault="00627F77" w:rsidP="00627F77">
      <w:r w:rsidRPr="00E50391">
        <w:t>Ей не хватало быть везде.</w:t>
      </w:r>
    </w:p>
    <w:p w:rsidR="00627F77" w:rsidRPr="00E50391" w:rsidRDefault="00627F77" w:rsidP="00627F77">
      <w:r w:rsidRPr="00E50391">
        <w:t>Ей жизни не хватало –</w:t>
      </w:r>
    </w:p>
    <w:p w:rsidR="00627F77" w:rsidRPr="00E50391" w:rsidRDefault="00627F77" w:rsidP="00627F77">
      <w:r w:rsidRPr="00E50391">
        <w:t>Чистой,</w:t>
      </w:r>
    </w:p>
    <w:p w:rsidR="00627F77" w:rsidRPr="00E50391" w:rsidRDefault="00627F77" w:rsidP="00627F77">
      <w:r w:rsidRPr="00E50391">
        <w:t xml:space="preserve">Дистиллированной </w:t>
      </w:r>
    </w:p>
    <w:p w:rsidR="00627F77" w:rsidRDefault="00627F77" w:rsidP="00627F77">
      <w:r>
        <w:t>Воде!</w:t>
      </w:r>
    </w:p>
    <w:p w:rsidR="00627F77" w:rsidRDefault="00627F77"/>
    <w:sectPr w:rsidR="00627F77" w:rsidSect="0018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627F77"/>
    <w:rsid w:val="001877A9"/>
    <w:rsid w:val="003E1E4D"/>
    <w:rsid w:val="00436E33"/>
    <w:rsid w:val="00627F77"/>
    <w:rsid w:val="006B6522"/>
    <w:rsid w:val="00C05300"/>
    <w:rsid w:val="00EF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2012-12-19T17:39:00Z</dcterms:created>
  <dcterms:modified xsi:type="dcterms:W3CDTF">2012-12-19T17:40:00Z</dcterms:modified>
</cp:coreProperties>
</file>