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45" w:rsidRPr="00571343" w:rsidRDefault="00797745" w:rsidP="00571343">
      <w:pPr>
        <w:spacing w:after="0" w:line="240" w:lineRule="auto"/>
        <w:jc w:val="right"/>
        <w:rPr>
          <w:rFonts w:ascii="Times New Roman" w:hAnsi="Times New Roman"/>
          <w:b/>
          <w:bCs/>
          <w:sz w:val="24"/>
          <w:szCs w:val="24"/>
        </w:rPr>
      </w:pPr>
      <w:r w:rsidRPr="00571343">
        <w:rPr>
          <w:rFonts w:ascii="Times New Roman" w:hAnsi="Times New Roman"/>
          <w:b/>
          <w:bCs/>
          <w:sz w:val="24"/>
          <w:szCs w:val="24"/>
        </w:rPr>
        <w:t xml:space="preserve">                                                                              220-401-902</w:t>
      </w:r>
    </w:p>
    <w:p w:rsidR="00797745" w:rsidRPr="00571343" w:rsidRDefault="00797745" w:rsidP="00571343">
      <w:pPr>
        <w:spacing w:after="0" w:line="240" w:lineRule="auto"/>
        <w:jc w:val="right"/>
        <w:rPr>
          <w:rFonts w:ascii="Times New Roman" w:hAnsi="Times New Roman"/>
          <w:b/>
          <w:bCs/>
          <w:sz w:val="24"/>
          <w:szCs w:val="24"/>
        </w:rPr>
      </w:pPr>
      <w:r w:rsidRPr="00571343">
        <w:rPr>
          <w:rFonts w:ascii="Times New Roman" w:hAnsi="Times New Roman"/>
          <w:b/>
          <w:bCs/>
          <w:sz w:val="24"/>
          <w:szCs w:val="24"/>
        </w:rPr>
        <w:t>220-401-526</w:t>
      </w:r>
    </w:p>
    <w:p w:rsidR="00797745" w:rsidRDefault="00797745" w:rsidP="00D61689">
      <w:pPr>
        <w:jc w:val="right"/>
        <w:rPr>
          <w:rFonts w:ascii="Times New Roman" w:hAnsi="Times New Roman"/>
          <w:b/>
          <w:noProof/>
          <w:sz w:val="24"/>
          <w:szCs w:val="24"/>
          <w:lang w:eastAsia="ru-RU"/>
        </w:rPr>
      </w:pPr>
      <w:r>
        <w:rPr>
          <w:rFonts w:ascii="Times New Roman" w:hAnsi="Times New Roman"/>
          <w:b/>
          <w:noProof/>
          <w:sz w:val="24"/>
          <w:szCs w:val="24"/>
          <w:lang w:eastAsia="ru-RU"/>
        </w:rPr>
        <w:t xml:space="preserve">       </w:t>
      </w:r>
    </w:p>
    <w:p w:rsidR="00797745" w:rsidRDefault="00797745" w:rsidP="00D61689">
      <w:pPr>
        <w:jc w:val="right"/>
        <w:rPr>
          <w:rFonts w:ascii="Times New Roman" w:hAnsi="Times New Roman"/>
          <w:b/>
          <w:noProof/>
          <w:sz w:val="24"/>
          <w:szCs w:val="24"/>
          <w:lang w:eastAsia="ru-RU"/>
        </w:rPr>
      </w:pPr>
      <w:r>
        <w:rPr>
          <w:rFonts w:ascii="Times New Roman" w:hAnsi="Times New Roman"/>
          <w:b/>
          <w:noProof/>
          <w:sz w:val="24"/>
          <w:szCs w:val="24"/>
          <w:lang w:eastAsia="ru-RU"/>
        </w:rPr>
        <w:t>Приложение 4</w:t>
      </w:r>
    </w:p>
    <w:p w:rsidR="00797745" w:rsidRPr="00F52CD8" w:rsidRDefault="00797745" w:rsidP="00F52CD8">
      <w:pPr>
        <w:jc w:val="center"/>
        <w:rPr>
          <w:rFonts w:ascii="Times New Roman" w:hAnsi="Times New Roman"/>
          <w:b/>
          <w:noProof/>
          <w:sz w:val="28"/>
          <w:szCs w:val="28"/>
          <w:lang w:eastAsia="ru-RU"/>
        </w:rPr>
      </w:pPr>
      <w:bookmarkStart w:id="0" w:name="_GoBack"/>
      <w:r w:rsidRPr="00F52CD8">
        <w:rPr>
          <w:rFonts w:ascii="Times New Roman" w:hAnsi="Times New Roman"/>
          <w:b/>
          <w:noProof/>
          <w:sz w:val="28"/>
          <w:szCs w:val="28"/>
          <w:lang w:eastAsia="ru-RU"/>
        </w:rPr>
        <w:t>Занимательные опыты по химии</w:t>
      </w:r>
    </w:p>
    <w:bookmarkEnd w:id="0"/>
    <w:p w:rsidR="00797745" w:rsidRPr="004C2C25" w:rsidRDefault="00797745" w:rsidP="00955F9F">
      <w:pPr>
        <w:jc w:val="both"/>
        <w:rPr>
          <w:rFonts w:ascii="Times New Roman" w:hAnsi="Times New Roman"/>
          <w:b/>
          <w:bCs/>
          <w:sz w:val="24"/>
          <w:szCs w:val="24"/>
        </w:rPr>
      </w:pPr>
      <w:r>
        <w:fldChar w:fldCharType="begin"/>
      </w:r>
      <w:r>
        <w:instrText xml:space="preserve"> HYPERLINK "http://top100.rambler.ru/top100/" </w:instrText>
      </w:r>
      <w:r>
        <w:fldChar w:fldCharType="separate"/>
      </w:r>
      <w:r w:rsidRPr="00144E7C">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Rambler's Top100" href="http://top100.rambler.ru/top10" style="width:.75pt;height:.75pt;visibility:visible" o:button="t">
            <v:fill o:detectmouseclick="t"/>
            <v:imagedata r:id="rId4" o:title=""/>
          </v:shape>
        </w:pict>
      </w:r>
      <w:r>
        <w:fldChar w:fldCharType="end"/>
      </w:r>
      <w:r w:rsidRPr="004C2C25">
        <w:rPr>
          <w:rFonts w:ascii="Times New Roman" w:hAnsi="Times New Roman"/>
          <w:b/>
          <w:bCs/>
          <w:sz w:val="24"/>
          <w:szCs w:val="24"/>
        </w:rPr>
        <w:t>Пламя-художник</w:t>
      </w:r>
    </w:p>
    <w:p w:rsidR="00797745" w:rsidRPr="004C2C25" w:rsidRDefault="00797745" w:rsidP="00955F9F">
      <w:pPr>
        <w:jc w:val="both"/>
        <w:rPr>
          <w:rFonts w:ascii="Times New Roman" w:hAnsi="Times New Roman"/>
          <w:sz w:val="24"/>
          <w:szCs w:val="24"/>
        </w:rPr>
      </w:pPr>
      <w:r w:rsidRPr="004C2C25">
        <w:rPr>
          <w:rFonts w:ascii="Times New Roman" w:hAnsi="Times New Roman"/>
          <w:sz w:val="24"/>
          <w:szCs w:val="24"/>
        </w:rPr>
        <w:t>На белом листе плотной бумаги делается надпись или рисунок 10-20% раствором серной кислоты. После высушивания надпись или рисунок на бумаге незаметны. Если теперь лист подержать над пламенем (oсторожно !) горелки, то через некоторое время на бумаге появляется надпись или рисунок черного цвета. Вместо пламени спиртовки можно использовать настольную электрическую лампу или утюг, нагрев которыми осуществляется более равномерно и исключает воспламенение бумаги.</w:t>
      </w:r>
    </w:p>
    <w:p w:rsidR="00797745" w:rsidRPr="004C2C25" w:rsidRDefault="00797745" w:rsidP="00955F9F">
      <w:pPr>
        <w:jc w:val="both"/>
        <w:rPr>
          <w:rFonts w:ascii="Times New Roman" w:hAnsi="Times New Roman"/>
          <w:b/>
          <w:sz w:val="24"/>
          <w:szCs w:val="24"/>
        </w:rPr>
      </w:pPr>
      <w:r w:rsidRPr="004C2C25">
        <w:rPr>
          <w:rFonts w:ascii="Times New Roman" w:hAnsi="Times New Roman"/>
          <w:sz w:val="24"/>
          <w:szCs w:val="24"/>
        </w:rPr>
        <w:t> </w:t>
      </w:r>
      <w:r w:rsidRPr="004C2C25">
        <w:rPr>
          <w:rFonts w:ascii="Times New Roman" w:hAnsi="Times New Roman"/>
          <w:b/>
          <w:sz w:val="24"/>
          <w:szCs w:val="24"/>
        </w:rPr>
        <w:t>Фараоновы змеи.</w:t>
      </w:r>
    </w:p>
    <w:p w:rsidR="00797745" w:rsidRPr="004C2C25" w:rsidRDefault="00797745" w:rsidP="00955F9F">
      <w:pPr>
        <w:jc w:val="both"/>
        <w:rPr>
          <w:rFonts w:ascii="Times New Roman" w:hAnsi="Times New Roman"/>
          <w:sz w:val="24"/>
          <w:szCs w:val="24"/>
        </w:rPr>
      </w:pPr>
      <w:r w:rsidRPr="004C2C25">
        <w:rPr>
          <w:rFonts w:ascii="Times New Roman" w:hAnsi="Times New Roman"/>
          <w:sz w:val="24"/>
          <w:szCs w:val="24"/>
        </w:rPr>
        <w:t>   Вы поджигаете небольшую палочку, вспыхивает слегка заметный огонёк и из палочки, извиваясь, начинает выползать чёрно-зелёная пористая масса, по форме напоминающая змею. </w:t>
      </w:r>
      <w:r w:rsidRPr="004C2C25">
        <w:rPr>
          <w:rFonts w:ascii="Times New Roman" w:hAnsi="Times New Roman"/>
          <w:sz w:val="24"/>
          <w:szCs w:val="24"/>
        </w:rPr>
        <w:br/>
        <w:t>   Это одна из разновидностей опыта, известного под названием "Фараоновы змеи". Далее будет описана наиболее безопасная разновидность этого опыта, т. к. существует несколь</w:t>
      </w:r>
      <w:r>
        <w:rPr>
          <w:rFonts w:ascii="Times New Roman" w:hAnsi="Times New Roman"/>
          <w:sz w:val="24"/>
          <w:szCs w:val="24"/>
        </w:rPr>
        <w:t>-</w:t>
      </w:r>
      <w:r w:rsidRPr="004C2C25">
        <w:rPr>
          <w:rFonts w:ascii="Times New Roman" w:hAnsi="Times New Roman"/>
          <w:sz w:val="24"/>
          <w:szCs w:val="24"/>
        </w:rPr>
        <w:t>ко вариаций, но почти во всех используются высокотоксичные соединения ртути.    Для того, чтобы провести этот опыт вам понадобятся три довольно доступных вещества: нитрат калия, дихромат калия и сахар. Вот состав смеси:</w:t>
      </w:r>
    </w:p>
    <w:p w:rsidR="00797745" w:rsidRPr="004C2C25" w:rsidRDefault="00797745" w:rsidP="00955F9F">
      <w:pPr>
        <w:jc w:val="both"/>
        <w:rPr>
          <w:rFonts w:ascii="Times New Roman" w:hAnsi="Times New Roman"/>
          <w:sz w:val="24"/>
          <w:szCs w:val="24"/>
        </w:rPr>
      </w:pPr>
      <w:r w:rsidRPr="004C2C25">
        <w:rPr>
          <w:rFonts w:ascii="Times New Roman" w:hAnsi="Times New Roman"/>
          <w:sz w:val="24"/>
          <w:szCs w:val="24"/>
        </w:rPr>
        <w:t>   KNO</w:t>
      </w:r>
      <w:r w:rsidRPr="004C2C25">
        <w:rPr>
          <w:rFonts w:ascii="Times New Roman" w:hAnsi="Times New Roman"/>
          <w:sz w:val="24"/>
          <w:szCs w:val="24"/>
          <w:vertAlign w:val="subscript"/>
        </w:rPr>
        <w:t>3</w:t>
      </w:r>
      <w:r w:rsidRPr="004C2C25">
        <w:rPr>
          <w:rFonts w:ascii="Times New Roman" w:hAnsi="Times New Roman"/>
          <w:sz w:val="24"/>
          <w:szCs w:val="24"/>
        </w:rPr>
        <w:t>--------------5гр</w:t>
      </w:r>
      <w:r w:rsidRPr="004C2C25">
        <w:rPr>
          <w:rFonts w:ascii="Times New Roman" w:hAnsi="Times New Roman"/>
          <w:sz w:val="24"/>
          <w:szCs w:val="24"/>
        </w:rPr>
        <w:br/>
        <w:t>   K</w:t>
      </w:r>
      <w:r w:rsidRPr="004C2C25">
        <w:rPr>
          <w:rFonts w:ascii="Times New Roman" w:hAnsi="Times New Roman"/>
          <w:sz w:val="24"/>
          <w:szCs w:val="24"/>
          <w:vertAlign w:val="subscript"/>
        </w:rPr>
        <w:t>2</w:t>
      </w:r>
      <w:r w:rsidRPr="004C2C25">
        <w:rPr>
          <w:rFonts w:ascii="Times New Roman" w:hAnsi="Times New Roman"/>
          <w:sz w:val="24"/>
          <w:szCs w:val="24"/>
        </w:rPr>
        <w:t>Cr</w:t>
      </w:r>
      <w:r w:rsidRPr="004C2C25">
        <w:rPr>
          <w:rFonts w:ascii="Times New Roman" w:hAnsi="Times New Roman"/>
          <w:sz w:val="24"/>
          <w:szCs w:val="24"/>
          <w:vertAlign w:val="subscript"/>
        </w:rPr>
        <w:t>2</w:t>
      </w:r>
      <w:r w:rsidRPr="004C2C25">
        <w:rPr>
          <w:rFonts w:ascii="Times New Roman" w:hAnsi="Times New Roman"/>
          <w:sz w:val="24"/>
          <w:szCs w:val="24"/>
        </w:rPr>
        <w:t>O</w:t>
      </w:r>
      <w:r w:rsidRPr="004C2C25">
        <w:rPr>
          <w:rFonts w:ascii="Times New Roman" w:hAnsi="Times New Roman"/>
          <w:sz w:val="24"/>
          <w:szCs w:val="24"/>
          <w:vertAlign w:val="subscript"/>
        </w:rPr>
        <w:t>7</w:t>
      </w:r>
      <w:r w:rsidRPr="004C2C25">
        <w:rPr>
          <w:rFonts w:ascii="Times New Roman" w:hAnsi="Times New Roman"/>
          <w:sz w:val="24"/>
          <w:szCs w:val="24"/>
        </w:rPr>
        <w:t>----------10гр</w:t>
      </w:r>
      <w:r w:rsidRPr="004C2C25">
        <w:rPr>
          <w:rFonts w:ascii="Times New Roman" w:hAnsi="Times New Roman"/>
          <w:sz w:val="24"/>
          <w:szCs w:val="24"/>
        </w:rPr>
        <w:br/>
        <w:t>   C</w:t>
      </w:r>
      <w:r w:rsidRPr="004C2C25">
        <w:rPr>
          <w:rFonts w:ascii="Times New Roman" w:hAnsi="Times New Roman"/>
          <w:sz w:val="24"/>
          <w:szCs w:val="24"/>
          <w:vertAlign w:val="subscript"/>
        </w:rPr>
        <w:t>12</w:t>
      </w:r>
      <w:r w:rsidRPr="004C2C25">
        <w:rPr>
          <w:rFonts w:ascii="Times New Roman" w:hAnsi="Times New Roman"/>
          <w:sz w:val="24"/>
          <w:szCs w:val="24"/>
        </w:rPr>
        <w:t>H</w:t>
      </w:r>
      <w:r w:rsidRPr="004C2C25">
        <w:rPr>
          <w:rFonts w:ascii="Times New Roman" w:hAnsi="Times New Roman"/>
          <w:sz w:val="24"/>
          <w:szCs w:val="24"/>
          <w:vertAlign w:val="subscript"/>
        </w:rPr>
        <w:t>22</w:t>
      </w:r>
      <w:r w:rsidRPr="004C2C25">
        <w:rPr>
          <w:rFonts w:ascii="Times New Roman" w:hAnsi="Times New Roman"/>
          <w:sz w:val="24"/>
          <w:szCs w:val="24"/>
        </w:rPr>
        <w:t>O</w:t>
      </w:r>
      <w:r w:rsidRPr="004C2C25">
        <w:rPr>
          <w:rFonts w:ascii="Times New Roman" w:hAnsi="Times New Roman"/>
          <w:sz w:val="24"/>
          <w:szCs w:val="24"/>
          <w:vertAlign w:val="subscript"/>
        </w:rPr>
        <w:t>11</w:t>
      </w:r>
      <w:r w:rsidRPr="004C2C25">
        <w:rPr>
          <w:rFonts w:ascii="Times New Roman" w:hAnsi="Times New Roman"/>
          <w:sz w:val="24"/>
          <w:szCs w:val="24"/>
        </w:rPr>
        <w:t>-------10гр</w:t>
      </w:r>
    </w:p>
    <w:p w:rsidR="00797745" w:rsidRPr="004C2C25" w:rsidRDefault="00797745" w:rsidP="00955F9F">
      <w:pPr>
        <w:jc w:val="both"/>
        <w:rPr>
          <w:rFonts w:ascii="Times New Roman" w:hAnsi="Times New Roman"/>
          <w:sz w:val="24"/>
          <w:szCs w:val="24"/>
        </w:rPr>
      </w:pPr>
      <w:r w:rsidRPr="004C2C25">
        <w:rPr>
          <w:rFonts w:ascii="Times New Roman" w:hAnsi="Times New Roman"/>
          <w:sz w:val="24"/>
          <w:szCs w:val="24"/>
        </w:rPr>
        <w:t>   Все компоненты смеси тщательно растирают в ступке и смешивают. Далее небольшими порциями (буквально по несколько капель) добавляют воду. После каждой новой порции воды смесь тщательно перемешивают. Увлажнение необходимо прекратить тогда, когда смесь будет иметь консистенцию творога. Теперь у вас довольно легко получится скатать из неё палочки диаметром ~5-8мм и длиной около 5см.</w:t>
      </w:r>
      <w:r w:rsidRPr="004C2C25">
        <w:rPr>
          <w:rFonts w:ascii="Times New Roman" w:hAnsi="Times New Roman"/>
          <w:sz w:val="24"/>
          <w:szCs w:val="24"/>
        </w:rPr>
        <w:br/>
        <w:t>   Лучше всего проводить этот опыт на керамической плитке или на листе железа.</w:t>
      </w:r>
    </w:p>
    <w:p w:rsidR="00797745" w:rsidRPr="004C2C25" w:rsidRDefault="00797745" w:rsidP="00955F9F">
      <w:pPr>
        <w:jc w:val="both"/>
        <w:rPr>
          <w:rFonts w:ascii="Times New Roman" w:hAnsi="Times New Roman"/>
          <w:sz w:val="24"/>
          <w:szCs w:val="24"/>
        </w:rPr>
      </w:pPr>
      <w:r w:rsidRPr="004C2C25">
        <w:rPr>
          <w:rFonts w:ascii="Times New Roman" w:hAnsi="Times New Roman"/>
          <w:sz w:val="24"/>
          <w:szCs w:val="24"/>
          <w:u w:val="single"/>
        </w:rPr>
        <w:t>   Примечание 1:</w:t>
      </w:r>
      <w:r w:rsidRPr="004C2C25">
        <w:rPr>
          <w:rFonts w:ascii="Times New Roman" w:hAnsi="Times New Roman"/>
          <w:sz w:val="24"/>
          <w:szCs w:val="24"/>
        </w:rPr>
        <w:t xml:space="preserve"> Этот опыт получится ещё интересней, если из смеси сформировать не палочки, а шарики диаметром ~1-2см. Но поджигать их необходимо с трёх сторон сразу, тогда получится не змея, а настоящий дракон.</w:t>
      </w:r>
      <w:r w:rsidRPr="004C2C25">
        <w:rPr>
          <w:rFonts w:ascii="Times New Roman" w:hAnsi="Times New Roman"/>
          <w:sz w:val="24"/>
          <w:szCs w:val="24"/>
        </w:rPr>
        <w:br/>
        <w:t>   </w:t>
      </w:r>
      <w:r w:rsidRPr="004C2C25">
        <w:rPr>
          <w:rFonts w:ascii="Times New Roman" w:hAnsi="Times New Roman"/>
          <w:sz w:val="24"/>
          <w:szCs w:val="24"/>
          <w:u w:val="single"/>
        </w:rPr>
        <w:t>Примечание 2:</w:t>
      </w:r>
      <w:r w:rsidRPr="004C2C25">
        <w:rPr>
          <w:rFonts w:ascii="Times New Roman" w:hAnsi="Times New Roman"/>
          <w:sz w:val="24"/>
          <w:szCs w:val="24"/>
        </w:rPr>
        <w:t xml:space="preserve"> Пористая масса, которая составляет "змею", - это большей частью токсичны</w:t>
      </w:r>
      <w:r>
        <w:rPr>
          <w:rFonts w:ascii="Times New Roman" w:hAnsi="Times New Roman"/>
          <w:sz w:val="24"/>
          <w:szCs w:val="24"/>
        </w:rPr>
        <w:t>й оксид хрома(|||), так что про</w:t>
      </w:r>
      <w:r w:rsidRPr="004C2C25">
        <w:rPr>
          <w:rFonts w:ascii="Times New Roman" w:hAnsi="Times New Roman"/>
          <w:sz w:val="24"/>
          <w:szCs w:val="24"/>
        </w:rPr>
        <w:t>водите этот опыт очень осторожно и обязательно вымойте руки после его проведения</w:t>
      </w:r>
    </w:p>
    <w:p w:rsidR="00797745" w:rsidRPr="004C2C25" w:rsidRDefault="00797745" w:rsidP="00955F9F">
      <w:pPr>
        <w:jc w:val="both"/>
        <w:rPr>
          <w:rFonts w:ascii="Times New Roman" w:hAnsi="Times New Roman"/>
          <w:b/>
          <w:bCs/>
          <w:sz w:val="24"/>
          <w:szCs w:val="24"/>
        </w:rPr>
      </w:pPr>
      <w:hyperlink r:id="rId5" w:history="1">
        <w:r w:rsidRPr="00144E7C">
          <w:rPr>
            <w:rFonts w:ascii="Times New Roman" w:hAnsi="Times New Roman"/>
            <w:noProof/>
            <w:sz w:val="24"/>
            <w:szCs w:val="24"/>
            <w:lang w:eastAsia="ru-RU"/>
          </w:rPr>
          <w:pict>
            <v:shape id="Рисунок 2" o:spid="_x0000_i1026" type="#_x0000_t75" alt="Rambler's Top100" href="http://top100.rambler.ru/top10" style="width:.75pt;height:.75pt;visibility:visible" o:button="t">
              <v:fill o:detectmouseclick="t"/>
              <v:imagedata r:id="rId4" o:title=""/>
            </v:shape>
          </w:pict>
        </w:r>
      </w:hyperlink>
      <w:r w:rsidRPr="004C2C25">
        <w:rPr>
          <w:rFonts w:ascii="Times New Roman" w:hAnsi="Times New Roman"/>
          <w:b/>
          <w:bCs/>
          <w:sz w:val="24"/>
          <w:szCs w:val="24"/>
        </w:rPr>
        <w:t>Обугливание сахара</w:t>
      </w:r>
    </w:p>
    <w:p w:rsidR="00797745" w:rsidRPr="004C2C25" w:rsidRDefault="00797745" w:rsidP="00955F9F">
      <w:pPr>
        <w:jc w:val="both"/>
        <w:rPr>
          <w:rFonts w:ascii="Times New Roman" w:hAnsi="Times New Roman"/>
          <w:sz w:val="24"/>
          <w:szCs w:val="24"/>
        </w:rPr>
      </w:pPr>
      <w:r w:rsidRPr="004C2C25">
        <w:rPr>
          <w:rFonts w:ascii="Times New Roman" w:hAnsi="Times New Roman"/>
          <w:sz w:val="24"/>
          <w:szCs w:val="24"/>
        </w:rPr>
        <w:t>   В химический стакан ёмкостью 150мл насыпьте 40гр растёртого в порошок сахара и слегка смочите его 3-4мл воды. Теперь в полученную массу добавьте 20-25мл концентрированной серной кислоты и размешайте смесь стеклянной палочкой. Палочку не вынимайте. Через несколько минут смесь потемнеет, температура повы</w:t>
      </w:r>
      <w:r>
        <w:rPr>
          <w:rFonts w:ascii="Times New Roman" w:hAnsi="Times New Roman"/>
          <w:sz w:val="24"/>
          <w:szCs w:val="24"/>
        </w:rPr>
        <w:t>сится, и из стакана начнёт "выра</w:t>
      </w:r>
      <w:r w:rsidRPr="004C2C25">
        <w:rPr>
          <w:rFonts w:ascii="Times New Roman" w:hAnsi="Times New Roman"/>
          <w:sz w:val="24"/>
          <w:szCs w:val="24"/>
        </w:rPr>
        <w:t>стать" чёрная пенообразная масса. Это пористый уголь, появ</w:t>
      </w:r>
      <w:r>
        <w:rPr>
          <w:rFonts w:ascii="Times New Roman" w:hAnsi="Times New Roman"/>
          <w:sz w:val="24"/>
          <w:szCs w:val="24"/>
        </w:rPr>
        <w:t>ление которого объясняется дегид</w:t>
      </w:r>
      <w:r w:rsidRPr="004C2C25">
        <w:rPr>
          <w:rFonts w:ascii="Times New Roman" w:hAnsi="Times New Roman"/>
          <w:sz w:val="24"/>
          <w:szCs w:val="24"/>
        </w:rPr>
        <w:t>ратацией сахара серной кислотой:</w:t>
      </w:r>
    </w:p>
    <w:p w:rsidR="00797745" w:rsidRPr="004C2C25" w:rsidRDefault="00797745" w:rsidP="00955F9F">
      <w:pPr>
        <w:jc w:val="both"/>
        <w:rPr>
          <w:rFonts w:ascii="Times New Roman" w:hAnsi="Times New Roman"/>
          <w:sz w:val="24"/>
          <w:szCs w:val="24"/>
        </w:rPr>
      </w:pPr>
      <w:r w:rsidRPr="004C2C25">
        <w:rPr>
          <w:rFonts w:ascii="Times New Roman" w:hAnsi="Times New Roman"/>
          <w:sz w:val="24"/>
          <w:szCs w:val="24"/>
        </w:rPr>
        <w:t>C</w:t>
      </w:r>
      <w:r w:rsidRPr="004C2C25">
        <w:rPr>
          <w:rFonts w:ascii="Times New Roman" w:hAnsi="Times New Roman"/>
          <w:sz w:val="24"/>
          <w:szCs w:val="24"/>
          <w:vertAlign w:val="subscript"/>
        </w:rPr>
        <w:t>12</w:t>
      </w:r>
      <w:r w:rsidRPr="004C2C25">
        <w:rPr>
          <w:rFonts w:ascii="Times New Roman" w:hAnsi="Times New Roman"/>
          <w:sz w:val="24"/>
          <w:szCs w:val="24"/>
        </w:rPr>
        <w:t>H</w:t>
      </w:r>
      <w:r w:rsidRPr="004C2C25">
        <w:rPr>
          <w:rFonts w:ascii="Times New Roman" w:hAnsi="Times New Roman"/>
          <w:sz w:val="24"/>
          <w:szCs w:val="24"/>
          <w:vertAlign w:val="subscript"/>
        </w:rPr>
        <w:t>22</w:t>
      </w:r>
      <w:r w:rsidRPr="004C2C25">
        <w:rPr>
          <w:rFonts w:ascii="Times New Roman" w:hAnsi="Times New Roman"/>
          <w:sz w:val="24"/>
          <w:szCs w:val="24"/>
        </w:rPr>
        <w:t>O</w:t>
      </w:r>
      <w:r w:rsidRPr="004C2C25">
        <w:rPr>
          <w:rFonts w:ascii="Times New Roman" w:hAnsi="Times New Roman"/>
          <w:sz w:val="24"/>
          <w:szCs w:val="24"/>
          <w:vertAlign w:val="subscript"/>
        </w:rPr>
        <w:t>11</w:t>
      </w:r>
      <w:r w:rsidRPr="004C2C25">
        <w:rPr>
          <w:rFonts w:ascii="Times New Roman" w:hAnsi="Times New Roman"/>
          <w:sz w:val="24"/>
          <w:szCs w:val="24"/>
        </w:rPr>
        <w:t xml:space="preserve"> =&gt; </w:t>
      </w:r>
      <w:smartTag w:uri="urn:schemas-microsoft-com:office:smarttags" w:element="metricconverter">
        <w:smartTagPr>
          <w:attr w:name="ProductID" w:val="12C"/>
        </w:smartTagPr>
        <w:r w:rsidRPr="004C2C25">
          <w:rPr>
            <w:rFonts w:ascii="Times New Roman" w:hAnsi="Times New Roman"/>
            <w:sz w:val="24"/>
            <w:szCs w:val="24"/>
          </w:rPr>
          <w:t>12C</w:t>
        </w:r>
      </w:smartTag>
      <w:r w:rsidRPr="004C2C25">
        <w:rPr>
          <w:rFonts w:ascii="Times New Roman" w:hAnsi="Times New Roman"/>
          <w:sz w:val="24"/>
          <w:szCs w:val="24"/>
        </w:rPr>
        <w:t xml:space="preserve"> + 11H</w:t>
      </w:r>
      <w:r w:rsidRPr="004C2C25">
        <w:rPr>
          <w:rFonts w:ascii="Times New Roman" w:hAnsi="Times New Roman"/>
          <w:sz w:val="24"/>
          <w:szCs w:val="24"/>
          <w:vertAlign w:val="subscript"/>
        </w:rPr>
        <w:t>2</w:t>
      </w:r>
      <w:r w:rsidRPr="004C2C25">
        <w:rPr>
          <w:rFonts w:ascii="Times New Roman" w:hAnsi="Times New Roman"/>
          <w:sz w:val="24"/>
          <w:szCs w:val="24"/>
        </w:rPr>
        <w:t>O</w:t>
      </w:r>
    </w:p>
    <w:p w:rsidR="00797745" w:rsidRPr="004C2C25" w:rsidRDefault="00797745" w:rsidP="00955F9F">
      <w:pPr>
        <w:jc w:val="both"/>
        <w:rPr>
          <w:rFonts w:ascii="Times New Roman" w:hAnsi="Times New Roman"/>
          <w:sz w:val="24"/>
          <w:szCs w:val="24"/>
        </w:rPr>
      </w:pPr>
      <w:r w:rsidRPr="004C2C25">
        <w:rPr>
          <w:rFonts w:ascii="Times New Roman" w:hAnsi="Times New Roman"/>
          <w:sz w:val="24"/>
          <w:szCs w:val="24"/>
        </w:rPr>
        <w:t>   Кроме этого происходит восстановление серной кислоты углём:</w:t>
      </w:r>
    </w:p>
    <w:p w:rsidR="00797745" w:rsidRPr="0062634F" w:rsidRDefault="00797745" w:rsidP="00955F9F">
      <w:pPr>
        <w:jc w:val="both"/>
        <w:rPr>
          <w:rFonts w:ascii="Times New Roman" w:hAnsi="Times New Roman"/>
          <w:sz w:val="24"/>
          <w:szCs w:val="24"/>
        </w:rPr>
      </w:pPr>
      <w:r w:rsidRPr="0062634F">
        <w:rPr>
          <w:rFonts w:ascii="Times New Roman" w:hAnsi="Times New Roman"/>
          <w:sz w:val="24"/>
          <w:szCs w:val="24"/>
        </w:rPr>
        <w:t>2</w:t>
      </w:r>
      <w:r w:rsidRPr="00D61689">
        <w:rPr>
          <w:rFonts w:ascii="Times New Roman" w:hAnsi="Times New Roman"/>
          <w:sz w:val="24"/>
          <w:szCs w:val="24"/>
          <w:lang w:val="en-US"/>
        </w:rPr>
        <w:t>H</w:t>
      </w:r>
      <w:r w:rsidRPr="0062634F">
        <w:rPr>
          <w:rFonts w:ascii="Times New Roman" w:hAnsi="Times New Roman"/>
          <w:sz w:val="24"/>
          <w:szCs w:val="24"/>
          <w:vertAlign w:val="subscript"/>
        </w:rPr>
        <w:t>2</w:t>
      </w:r>
      <w:r w:rsidRPr="00D61689">
        <w:rPr>
          <w:rFonts w:ascii="Times New Roman" w:hAnsi="Times New Roman"/>
          <w:sz w:val="24"/>
          <w:szCs w:val="24"/>
          <w:lang w:val="en-US"/>
        </w:rPr>
        <w:t>SO</w:t>
      </w:r>
      <w:r w:rsidRPr="0062634F">
        <w:rPr>
          <w:rFonts w:ascii="Times New Roman" w:hAnsi="Times New Roman"/>
          <w:sz w:val="24"/>
          <w:szCs w:val="24"/>
          <w:vertAlign w:val="subscript"/>
        </w:rPr>
        <w:t>4</w:t>
      </w:r>
      <w:r w:rsidRPr="00D61689">
        <w:rPr>
          <w:rFonts w:ascii="Times New Roman" w:hAnsi="Times New Roman"/>
          <w:sz w:val="24"/>
          <w:szCs w:val="24"/>
          <w:lang w:val="en-US"/>
        </w:rPr>
        <w:t> </w:t>
      </w:r>
      <w:r w:rsidRPr="0062634F">
        <w:rPr>
          <w:rFonts w:ascii="Times New Roman" w:hAnsi="Times New Roman"/>
          <w:sz w:val="24"/>
          <w:szCs w:val="24"/>
        </w:rPr>
        <w:t xml:space="preserve">+ </w:t>
      </w:r>
      <w:r w:rsidRPr="00D61689">
        <w:rPr>
          <w:rFonts w:ascii="Times New Roman" w:hAnsi="Times New Roman"/>
          <w:sz w:val="24"/>
          <w:szCs w:val="24"/>
          <w:lang w:val="en-US"/>
        </w:rPr>
        <w:t>C</w:t>
      </w:r>
      <w:r w:rsidRPr="0062634F">
        <w:rPr>
          <w:rFonts w:ascii="Times New Roman" w:hAnsi="Times New Roman"/>
          <w:sz w:val="24"/>
          <w:szCs w:val="24"/>
        </w:rPr>
        <w:t xml:space="preserve"> =&gt; </w:t>
      </w:r>
      <w:r w:rsidRPr="00D61689">
        <w:rPr>
          <w:rFonts w:ascii="Times New Roman" w:hAnsi="Times New Roman"/>
          <w:sz w:val="24"/>
          <w:szCs w:val="24"/>
          <w:lang w:val="en-US"/>
        </w:rPr>
        <w:t>CO</w:t>
      </w:r>
      <w:r w:rsidRPr="0062634F">
        <w:rPr>
          <w:rFonts w:ascii="Times New Roman" w:hAnsi="Times New Roman"/>
          <w:sz w:val="24"/>
          <w:szCs w:val="24"/>
          <w:vertAlign w:val="subscript"/>
        </w:rPr>
        <w:t>2</w:t>
      </w:r>
      <w:r w:rsidRPr="00D61689">
        <w:rPr>
          <w:rFonts w:ascii="Times New Roman" w:hAnsi="Times New Roman"/>
          <w:sz w:val="24"/>
          <w:szCs w:val="24"/>
          <w:lang w:val="en-US"/>
        </w:rPr>
        <w:t> </w:t>
      </w:r>
      <w:r w:rsidRPr="0062634F">
        <w:rPr>
          <w:rFonts w:ascii="Times New Roman" w:hAnsi="Times New Roman"/>
          <w:sz w:val="24"/>
          <w:szCs w:val="24"/>
        </w:rPr>
        <w:t>+ 2</w:t>
      </w:r>
      <w:r w:rsidRPr="00D61689">
        <w:rPr>
          <w:rFonts w:ascii="Times New Roman" w:hAnsi="Times New Roman"/>
          <w:sz w:val="24"/>
          <w:szCs w:val="24"/>
          <w:lang w:val="en-US"/>
        </w:rPr>
        <w:t>SO</w:t>
      </w:r>
      <w:r w:rsidRPr="0062634F">
        <w:rPr>
          <w:rFonts w:ascii="Times New Roman" w:hAnsi="Times New Roman"/>
          <w:sz w:val="24"/>
          <w:szCs w:val="24"/>
          <w:vertAlign w:val="subscript"/>
        </w:rPr>
        <w:t>2</w:t>
      </w:r>
      <w:r w:rsidRPr="00D61689">
        <w:rPr>
          <w:rFonts w:ascii="Times New Roman" w:hAnsi="Times New Roman"/>
          <w:sz w:val="24"/>
          <w:szCs w:val="24"/>
          <w:lang w:val="en-US"/>
        </w:rPr>
        <w:t> </w:t>
      </w:r>
      <w:r w:rsidRPr="0062634F">
        <w:rPr>
          <w:rFonts w:ascii="Times New Roman" w:hAnsi="Times New Roman"/>
          <w:sz w:val="24"/>
          <w:szCs w:val="24"/>
        </w:rPr>
        <w:t>+ 2</w:t>
      </w:r>
      <w:r w:rsidRPr="00D61689">
        <w:rPr>
          <w:rFonts w:ascii="Times New Roman" w:hAnsi="Times New Roman"/>
          <w:sz w:val="24"/>
          <w:szCs w:val="24"/>
          <w:lang w:val="en-US"/>
        </w:rPr>
        <w:t>H</w:t>
      </w:r>
      <w:r w:rsidRPr="0062634F">
        <w:rPr>
          <w:rFonts w:ascii="Times New Roman" w:hAnsi="Times New Roman"/>
          <w:sz w:val="24"/>
          <w:szCs w:val="24"/>
          <w:vertAlign w:val="subscript"/>
        </w:rPr>
        <w:t>2</w:t>
      </w:r>
      <w:r w:rsidRPr="00D61689">
        <w:rPr>
          <w:rFonts w:ascii="Times New Roman" w:hAnsi="Times New Roman"/>
          <w:sz w:val="24"/>
          <w:szCs w:val="24"/>
          <w:lang w:val="en-US"/>
        </w:rPr>
        <w:t>O</w:t>
      </w:r>
    </w:p>
    <w:p w:rsidR="00797745" w:rsidRPr="0062634F" w:rsidRDefault="00797745" w:rsidP="00955F9F">
      <w:pPr>
        <w:jc w:val="both"/>
        <w:rPr>
          <w:rFonts w:ascii="Times New Roman" w:hAnsi="Times New Roman"/>
          <w:sz w:val="24"/>
          <w:szCs w:val="24"/>
        </w:rPr>
      </w:pPr>
      <w:hyperlink r:id="rId6" w:history="1">
        <w:r w:rsidRPr="00144E7C">
          <w:rPr>
            <w:rFonts w:ascii="Times New Roman" w:hAnsi="Times New Roman"/>
            <w:noProof/>
            <w:sz w:val="24"/>
            <w:szCs w:val="24"/>
            <w:lang w:eastAsia="ru-RU"/>
          </w:rPr>
          <w:pict>
            <v:shape id="Рисунок 3" o:spid="_x0000_i1027" type="#_x0000_t75" alt="Rambler's Top100" href="http://top100.rambler.ru/top10" style="width:.75pt;height:.75pt;visibility:visible" o:button="t">
              <v:fill o:detectmouseclick="t"/>
              <v:imagedata r:id="rId4" o:title=""/>
            </v:shape>
          </w:pict>
        </w:r>
      </w:hyperlink>
      <w:bookmarkStart w:id="1" w:name="BM_a003"/>
      <w:r w:rsidRPr="004C2C25">
        <w:rPr>
          <w:rFonts w:ascii="Times New Roman" w:hAnsi="Times New Roman"/>
          <w:b/>
          <w:sz w:val="24"/>
          <w:szCs w:val="24"/>
        </w:rPr>
        <w:t>Несгораемый</w:t>
      </w:r>
      <w:r w:rsidRPr="0062634F">
        <w:rPr>
          <w:rFonts w:ascii="Times New Roman" w:hAnsi="Times New Roman"/>
          <w:b/>
          <w:sz w:val="24"/>
          <w:szCs w:val="24"/>
        </w:rPr>
        <w:t xml:space="preserve"> </w:t>
      </w:r>
      <w:r w:rsidRPr="004C2C25">
        <w:rPr>
          <w:rFonts w:ascii="Times New Roman" w:hAnsi="Times New Roman"/>
          <w:b/>
          <w:sz w:val="24"/>
          <w:szCs w:val="24"/>
        </w:rPr>
        <w:t>платок</w:t>
      </w:r>
      <w:r w:rsidRPr="0062634F">
        <w:rPr>
          <w:rFonts w:ascii="Times New Roman" w:hAnsi="Times New Roman"/>
          <w:b/>
          <w:sz w:val="24"/>
          <w:szCs w:val="24"/>
        </w:rPr>
        <w:t>.</w:t>
      </w:r>
      <w:bookmarkEnd w:id="1"/>
    </w:p>
    <w:p w:rsidR="00797745" w:rsidRPr="004C2C25" w:rsidRDefault="00797745" w:rsidP="00955F9F">
      <w:pPr>
        <w:jc w:val="both"/>
        <w:rPr>
          <w:rFonts w:ascii="Times New Roman" w:hAnsi="Times New Roman"/>
          <w:sz w:val="24"/>
          <w:szCs w:val="24"/>
        </w:rPr>
      </w:pPr>
      <w:r w:rsidRPr="004C2C25">
        <w:rPr>
          <w:rFonts w:ascii="Times New Roman" w:hAnsi="Times New Roman"/>
          <w:sz w:val="24"/>
          <w:szCs w:val="24"/>
        </w:rPr>
        <w:t>Небольшой платочек погружают в раствор силиката натрия (смешивают силикатный клей с водой в отношении 1:10), хорошо смачивают и отжимают. Затем платочек берут за уголок пинцетом, погружают в стакан с ацетоном (можно брать этиловый спирт, денатурат, бензин и другие легко воспламеняющиеся жидкости), вынимают и тут же поджигают над пламенем спиртовки или с помощью лучинки. Ацетон быстро сгорает, а платочек остается невредимым ( дело в том, что ацетон имеет настолько малую теплоту сгорания, что тепла едва хватает на то, чтобы просушить платок, поэтому платочек можно просто слегка смочить водой). После опыта платочек начисто отстирывают в теплой воде и его снова можно использовать по назначению</w:t>
      </w:r>
    </w:p>
    <w:p w:rsidR="00797745" w:rsidRPr="00953963" w:rsidRDefault="00797745" w:rsidP="00955F9F">
      <w:pPr>
        <w:jc w:val="both"/>
        <w:rPr>
          <w:rFonts w:ascii="Times New Roman" w:hAnsi="Times New Roman"/>
          <w:b/>
          <w:sz w:val="24"/>
          <w:szCs w:val="24"/>
        </w:rPr>
      </w:pPr>
      <w:hyperlink r:id="rId7" w:history="1">
        <w:r w:rsidRPr="00144E7C">
          <w:rPr>
            <w:rFonts w:ascii="Times New Roman" w:hAnsi="Times New Roman"/>
            <w:b/>
            <w:noProof/>
            <w:sz w:val="24"/>
            <w:szCs w:val="24"/>
            <w:lang w:eastAsia="ru-RU"/>
          </w:rPr>
          <w:pict>
            <v:shape id="Рисунок 4" o:spid="_x0000_i1028" type="#_x0000_t75" alt="Rambler's Top100" href="http://top100.rambler.ru/top10" style="width:.75pt;height:.75pt;visibility:visible" o:button="t">
              <v:fill o:detectmouseclick="t"/>
              <v:imagedata r:id="rId4" o:title=""/>
            </v:shape>
          </w:pict>
        </w:r>
      </w:hyperlink>
      <w:r w:rsidRPr="00953963">
        <w:rPr>
          <w:rFonts w:ascii="Times New Roman" w:hAnsi="Times New Roman"/>
          <w:b/>
          <w:sz w:val="24"/>
          <w:szCs w:val="24"/>
        </w:rPr>
        <w:t>"Ныряющее яйцо"</w:t>
      </w:r>
      <w:r w:rsidRPr="00953963">
        <w:rPr>
          <w:rFonts w:ascii="Times New Roman" w:hAnsi="Times New Roman"/>
          <w:sz w:val="24"/>
          <w:szCs w:val="24"/>
        </w:rPr>
        <w:t> </w:t>
      </w:r>
    </w:p>
    <w:p w:rsidR="00797745" w:rsidRPr="00953963" w:rsidRDefault="00797745" w:rsidP="00955F9F">
      <w:pPr>
        <w:jc w:val="both"/>
        <w:rPr>
          <w:rFonts w:ascii="Times New Roman" w:hAnsi="Times New Roman"/>
          <w:sz w:val="24"/>
          <w:szCs w:val="24"/>
        </w:rPr>
      </w:pPr>
      <w:r w:rsidRPr="00953963">
        <w:rPr>
          <w:rFonts w:ascii="Times New Roman" w:hAnsi="Times New Roman"/>
          <w:sz w:val="24"/>
          <w:szCs w:val="24"/>
        </w:rPr>
        <w:t>В высокий химический стакан или широкий цилиндр наливают 5% раствор соляной кислоты. Затем в раствор опускают неочищенное куриное яйцо, которое в начале опускается на дно сосуда. Однако через некоторое время на поверхности скорлупы появляются пузырьки углекислого газа (вследствие реакции карбоната кальция скорлупы с соляной кислотой) и увлекают яйцо вверх. На поверхности пузырьки газа лопаются, и яйцо вновь "ныряет" на дно. Если яйцо окажется слишком тяжелым, то необходимо увеличить плотность раствора. Для этого в раствор следует добавить немного поваренной соли.</w:t>
      </w:r>
    </w:p>
    <w:p w:rsidR="00797745" w:rsidRPr="00953963" w:rsidRDefault="00797745" w:rsidP="00955F9F">
      <w:pPr>
        <w:jc w:val="both"/>
        <w:rPr>
          <w:rFonts w:ascii="Times New Roman" w:hAnsi="Times New Roman"/>
          <w:sz w:val="24"/>
          <w:szCs w:val="24"/>
        </w:rPr>
      </w:pPr>
      <w:hyperlink r:id="rId8" w:history="1">
        <w:r w:rsidRPr="00144E7C">
          <w:rPr>
            <w:rFonts w:ascii="Times New Roman" w:hAnsi="Times New Roman"/>
            <w:noProof/>
            <w:sz w:val="24"/>
            <w:szCs w:val="24"/>
            <w:lang w:eastAsia="ru-RU"/>
          </w:rPr>
          <w:pict>
            <v:shape id="Рисунок 5" o:spid="_x0000_i1029" type="#_x0000_t75" alt="Rambler's Top100" href="http://top100.rambler.ru/top10" style="width:.75pt;height:.75pt;visibility:visible" o:button="t">
              <v:fill o:detectmouseclick="t"/>
              <v:imagedata r:id="rId4" o:title=""/>
            </v:shape>
          </w:pict>
        </w:r>
      </w:hyperlink>
      <w:r w:rsidRPr="00953963">
        <w:rPr>
          <w:rFonts w:ascii="Times New Roman" w:hAnsi="Times New Roman"/>
          <w:b/>
          <w:sz w:val="24"/>
          <w:szCs w:val="24"/>
        </w:rPr>
        <w:t>Вулкан.</w:t>
      </w:r>
      <w:r w:rsidRPr="00953963">
        <w:rPr>
          <w:rFonts w:ascii="Times New Roman" w:hAnsi="Times New Roman"/>
          <w:sz w:val="24"/>
          <w:szCs w:val="24"/>
        </w:rPr>
        <w:t> </w:t>
      </w:r>
    </w:p>
    <w:p w:rsidR="00797745" w:rsidRPr="00953963" w:rsidRDefault="00797745" w:rsidP="00955F9F">
      <w:pPr>
        <w:jc w:val="both"/>
        <w:rPr>
          <w:rFonts w:ascii="Times New Roman" w:hAnsi="Times New Roman"/>
          <w:sz w:val="24"/>
          <w:szCs w:val="24"/>
        </w:rPr>
      </w:pPr>
      <w:r w:rsidRPr="00953963">
        <w:rPr>
          <w:rFonts w:ascii="Times New Roman" w:hAnsi="Times New Roman"/>
          <w:sz w:val="24"/>
          <w:szCs w:val="24"/>
        </w:rPr>
        <w:t>Соль NH</w:t>
      </w:r>
      <w:r w:rsidRPr="00953963">
        <w:rPr>
          <w:rFonts w:ascii="Times New Roman" w:hAnsi="Times New Roman"/>
          <w:sz w:val="24"/>
          <w:szCs w:val="24"/>
          <w:vertAlign w:val="subscript"/>
        </w:rPr>
        <w:t>4</w:t>
      </w:r>
      <w:r w:rsidRPr="00953963">
        <w:rPr>
          <w:rFonts w:ascii="Times New Roman" w:hAnsi="Times New Roman"/>
          <w:sz w:val="24"/>
          <w:szCs w:val="24"/>
        </w:rPr>
        <w:t>C</w:t>
      </w:r>
      <w:r w:rsidRPr="00953963">
        <w:rPr>
          <w:rFonts w:ascii="Times New Roman" w:hAnsi="Times New Roman"/>
          <w:sz w:val="24"/>
          <w:szCs w:val="24"/>
          <w:vertAlign w:val="subscript"/>
        </w:rPr>
        <w:t>r2</w:t>
      </w:r>
      <w:r w:rsidRPr="00953963">
        <w:rPr>
          <w:rFonts w:ascii="Times New Roman" w:hAnsi="Times New Roman"/>
          <w:sz w:val="24"/>
          <w:szCs w:val="24"/>
        </w:rPr>
        <w:t>O</w:t>
      </w:r>
      <w:r w:rsidRPr="00953963">
        <w:rPr>
          <w:rFonts w:ascii="Times New Roman" w:hAnsi="Times New Roman"/>
          <w:sz w:val="24"/>
          <w:szCs w:val="24"/>
          <w:vertAlign w:val="subscript"/>
        </w:rPr>
        <w:t>7</w:t>
      </w:r>
      <w:r w:rsidRPr="00953963">
        <w:rPr>
          <w:rFonts w:ascii="Times New Roman" w:hAnsi="Times New Roman"/>
          <w:sz w:val="24"/>
          <w:szCs w:val="24"/>
        </w:rPr>
        <w:t> (бихромат аммония), очень красиво разлагается</w:t>
      </w:r>
      <w:r>
        <w:rPr>
          <w:rFonts w:ascii="Times New Roman" w:hAnsi="Times New Roman"/>
          <w:sz w:val="24"/>
          <w:szCs w:val="24"/>
        </w:rPr>
        <w:t>,</w:t>
      </w:r>
      <w:r w:rsidRPr="00953963">
        <w:rPr>
          <w:rFonts w:ascii="Times New Roman" w:hAnsi="Times New Roman"/>
          <w:sz w:val="24"/>
          <w:szCs w:val="24"/>
        </w:rPr>
        <w:t xml:space="preserve"> создавая подобие вулкана.</w:t>
      </w:r>
      <w:r>
        <w:rPr>
          <w:rFonts w:ascii="Times New Roman" w:hAnsi="Times New Roman"/>
          <w:sz w:val="24"/>
          <w:szCs w:val="24"/>
        </w:rPr>
        <w:t xml:space="preserve"> </w:t>
      </w:r>
      <w:r w:rsidRPr="00953963">
        <w:rPr>
          <w:rFonts w:ascii="Times New Roman" w:hAnsi="Times New Roman"/>
          <w:sz w:val="24"/>
          <w:szCs w:val="24"/>
        </w:rPr>
        <w:t>Об</w:t>
      </w:r>
      <w:r w:rsidRPr="00953963">
        <w:rPr>
          <w:rFonts w:ascii="Times New Roman" w:hAnsi="Times New Roman"/>
          <w:i/>
          <w:iCs/>
          <w:sz w:val="24"/>
          <w:szCs w:val="24"/>
        </w:rPr>
        <w:t>о</w:t>
      </w:r>
      <w:r w:rsidRPr="00953963">
        <w:rPr>
          <w:rFonts w:ascii="Times New Roman" w:hAnsi="Times New Roman"/>
          <w:sz w:val="24"/>
          <w:szCs w:val="24"/>
        </w:rPr>
        <w:t>рудование: бихромат аммония, железный лист, спички. Возьмите несколько грамм бихромата аммония, положите на металлический лист. Подожгите порошок; и начнется выброс зеленого продукта - Cr</w:t>
      </w:r>
      <w:r w:rsidRPr="00953963">
        <w:rPr>
          <w:rFonts w:ascii="Times New Roman" w:hAnsi="Times New Roman"/>
          <w:sz w:val="24"/>
          <w:szCs w:val="24"/>
          <w:vertAlign w:val="subscript"/>
        </w:rPr>
        <w:t>2</w:t>
      </w:r>
      <w:r w:rsidRPr="00953963">
        <w:rPr>
          <w:rFonts w:ascii="Times New Roman" w:hAnsi="Times New Roman"/>
          <w:sz w:val="24"/>
          <w:szCs w:val="24"/>
        </w:rPr>
        <w:t>O</w:t>
      </w:r>
      <w:r w:rsidRPr="00953963">
        <w:rPr>
          <w:rFonts w:ascii="Times New Roman" w:hAnsi="Times New Roman"/>
          <w:sz w:val="24"/>
          <w:szCs w:val="24"/>
          <w:vertAlign w:val="subscript"/>
        </w:rPr>
        <w:t>3</w:t>
      </w:r>
      <w:r w:rsidRPr="00953963">
        <w:rPr>
          <w:rFonts w:ascii="Times New Roman" w:hAnsi="Times New Roman"/>
          <w:sz w:val="24"/>
          <w:szCs w:val="24"/>
        </w:rPr>
        <w:t> (оксида хрома III-ого).</w:t>
      </w:r>
      <w:r>
        <w:rPr>
          <w:rFonts w:ascii="Times New Roman" w:hAnsi="Times New Roman"/>
          <w:sz w:val="24"/>
          <w:szCs w:val="24"/>
        </w:rPr>
        <w:t xml:space="preserve"> </w:t>
      </w:r>
      <w:r w:rsidRPr="00953963">
        <w:rPr>
          <w:rFonts w:ascii="Times New Roman" w:hAnsi="Times New Roman"/>
          <w:sz w:val="24"/>
          <w:szCs w:val="24"/>
        </w:rPr>
        <w:t>Его соберите в склянку и оставьте для опытов. Произошло разложение соли: (NH</w:t>
      </w:r>
      <w:r w:rsidRPr="00F45C24">
        <w:rPr>
          <w:rFonts w:ascii="Times New Roman" w:hAnsi="Times New Roman"/>
          <w:sz w:val="24"/>
          <w:szCs w:val="24"/>
          <w:vertAlign w:val="subscript"/>
        </w:rPr>
        <w:t>4</w:t>
      </w:r>
      <w:r w:rsidRPr="00953963">
        <w:rPr>
          <w:rFonts w:ascii="Times New Roman" w:hAnsi="Times New Roman"/>
          <w:sz w:val="24"/>
          <w:szCs w:val="24"/>
        </w:rPr>
        <w:t>)</w:t>
      </w:r>
      <w:r w:rsidRPr="00F45C24">
        <w:rPr>
          <w:rFonts w:ascii="Times New Roman" w:hAnsi="Times New Roman"/>
          <w:sz w:val="24"/>
          <w:szCs w:val="24"/>
          <w:vertAlign w:val="subscript"/>
        </w:rPr>
        <w:t>2</w:t>
      </w:r>
      <w:r w:rsidRPr="00953963">
        <w:rPr>
          <w:rFonts w:ascii="Times New Roman" w:hAnsi="Times New Roman"/>
          <w:sz w:val="24"/>
          <w:szCs w:val="24"/>
        </w:rPr>
        <w:t>Cr</w:t>
      </w:r>
      <w:r w:rsidRPr="00F45C24">
        <w:rPr>
          <w:rFonts w:ascii="Times New Roman" w:hAnsi="Times New Roman"/>
          <w:sz w:val="24"/>
          <w:szCs w:val="24"/>
          <w:vertAlign w:val="subscript"/>
        </w:rPr>
        <w:t>2</w:t>
      </w:r>
      <w:r w:rsidRPr="00953963">
        <w:rPr>
          <w:rFonts w:ascii="Times New Roman" w:hAnsi="Times New Roman"/>
          <w:sz w:val="24"/>
          <w:szCs w:val="24"/>
        </w:rPr>
        <w:t>O</w:t>
      </w:r>
      <w:r w:rsidRPr="00F45C24">
        <w:rPr>
          <w:rFonts w:ascii="Times New Roman" w:hAnsi="Times New Roman"/>
          <w:sz w:val="24"/>
          <w:szCs w:val="24"/>
          <w:vertAlign w:val="subscript"/>
        </w:rPr>
        <w:t>7</w:t>
      </w:r>
      <w:r>
        <w:rPr>
          <w:rFonts w:ascii="Times New Roman" w:hAnsi="Times New Roman"/>
          <w:sz w:val="24"/>
          <w:szCs w:val="24"/>
          <w:vertAlign w:val="subscript"/>
        </w:rPr>
        <w:t xml:space="preserve"> </w:t>
      </w:r>
      <w:r w:rsidRPr="00953963">
        <w:rPr>
          <w:rFonts w:ascii="Times New Roman" w:hAnsi="Times New Roman"/>
          <w:sz w:val="24"/>
          <w:szCs w:val="24"/>
        </w:rPr>
        <w:t>=</w:t>
      </w:r>
      <w:r>
        <w:rPr>
          <w:rFonts w:ascii="Times New Roman" w:hAnsi="Times New Roman"/>
          <w:sz w:val="24"/>
          <w:szCs w:val="24"/>
        </w:rPr>
        <w:t xml:space="preserve"> </w:t>
      </w:r>
      <w:r w:rsidRPr="00953963">
        <w:rPr>
          <w:rFonts w:ascii="Times New Roman" w:hAnsi="Times New Roman"/>
          <w:sz w:val="24"/>
          <w:szCs w:val="24"/>
        </w:rPr>
        <w:t>N</w:t>
      </w:r>
      <w:r w:rsidRPr="00F45C24">
        <w:rPr>
          <w:rFonts w:ascii="Times New Roman" w:hAnsi="Times New Roman"/>
          <w:sz w:val="24"/>
          <w:szCs w:val="24"/>
          <w:vertAlign w:val="subscript"/>
        </w:rPr>
        <w:t>2</w:t>
      </w:r>
      <w:r w:rsidRPr="00953963">
        <w:rPr>
          <w:rFonts w:ascii="Times New Roman" w:hAnsi="Times New Roman"/>
          <w:sz w:val="24"/>
          <w:szCs w:val="24"/>
        </w:rPr>
        <w:t>+4H</w:t>
      </w:r>
      <w:r w:rsidRPr="00F45C24">
        <w:rPr>
          <w:rFonts w:ascii="Times New Roman" w:hAnsi="Times New Roman"/>
          <w:sz w:val="24"/>
          <w:szCs w:val="24"/>
          <w:vertAlign w:val="subscript"/>
        </w:rPr>
        <w:t>2</w:t>
      </w:r>
      <w:r w:rsidRPr="00953963">
        <w:rPr>
          <w:rFonts w:ascii="Times New Roman" w:hAnsi="Times New Roman"/>
          <w:sz w:val="24"/>
          <w:szCs w:val="24"/>
        </w:rPr>
        <w:t>O+Cr</w:t>
      </w:r>
      <w:r w:rsidRPr="00F45C24">
        <w:rPr>
          <w:rFonts w:ascii="Times New Roman" w:hAnsi="Times New Roman"/>
          <w:sz w:val="24"/>
          <w:szCs w:val="24"/>
          <w:vertAlign w:val="subscript"/>
        </w:rPr>
        <w:t>2</w:t>
      </w:r>
      <w:r w:rsidRPr="00953963">
        <w:rPr>
          <w:rFonts w:ascii="Times New Roman" w:hAnsi="Times New Roman"/>
          <w:sz w:val="24"/>
          <w:szCs w:val="24"/>
        </w:rPr>
        <w:t>O</w:t>
      </w:r>
      <w:r w:rsidRPr="00F45C24">
        <w:rPr>
          <w:rFonts w:ascii="Times New Roman" w:hAnsi="Times New Roman"/>
          <w:sz w:val="24"/>
          <w:szCs w:val="24"/>
          <w:vertAlign w:val="subscript"/>
        </w:rPr>
        <w:t>3</w:t>
      </w:r>
    </w:p>
    <w:p w:rsidR="00797745" w:rsidRPr="00953963" w:rsidRDefault="00797745" w:rsidP="00955F9F">
      <w:pPr>
        <w:jc w:val="both"/>
        <w:rPr>
          <w:rFonts w:ascii="Times New Roman" w:hAnsi="Times New Roman"/>
          <w:sz w:val="24"/>
          <w:szCs w:val="24"/>
        </w:rPr>
      </w:pPr>
    </w:p>
    <w:sectPr w:rsidR="00797745" w:rsidRPr="00953963" w:rsidSect="0062634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5C8"/>
    <w:rsid w:val="00126C8F"/>
    <w:rsid w:val="00144E7C"/>
    <w:rsid w:val="003446DC"/>
    <w:rsid w:val="004C2C25"/>
    <w:rsid w:val="00571343"/>
    <w:rsid w:val="0062634F"/>
    <w:rsid w:val="0069044A"/>
    <w:rsid w:val="00797745"/>
    <w:rsid w:val="00953963"/>
    <w:rsid w:val="00955F9F"/>
    <w:rsid w:val="00B245C8"/>
    <w:rsid w:val="00D61689"/>
    <w:rsid w:val="00F45C24"/>
    <w:rsid w:val="00F52C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C2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C2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2C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129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p100.rambler.ru/top100/" TargetMode="External"/><Relationship Id="rId3" Type="http://schemas.openxmlformats.org/officeDocument/2006/relationships/webSettings" Target="webSettings.xml"/><Relationship Id="rId7" Type="http://schemas.openxmlformats.org/officeDocument/2006/relationships/hyperlink" Target="http://top100.rambler.ru/top1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p100.rambler.ru/top100/" TargetMode="External"/><Relationship Id="rId5" Type="http://schemas.openxmlformats.org/officeDocument/2006/relationships/hyperlink" Target="http://top100.rambler.ru/top10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707</Words>
  <Characters>4032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Витёк</dc:creator>
  <cp:keywords/>
  <dc:description/>
  <cp:lastModifiedBy>Beta</cp:lastModifiedBy>
  <cp:revision>9</cp:revision>
  <dcterms:created xsi:type="dcterms:W3CDTF">2012-12-04T17:28:00Z</dcterms:created>
  <dcterms:modified xsi:type="dcterms:W3CDTF">2012-12-12T19:06:00Z</dcterms:modified>
</cp:coreProperties>
</file>