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20" w:rsidRDefault="00096920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Огиенко Т.А.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Идентификатор  261-502-214.</w:t>
      </w:r>
      <w:bookmarkStart w:id="0" w:name="_GoBack"/>
      <w:bookmarkEnd w:id="0"/>
    </w:p>
    <w:p w:rsidR="00096920" w:rsidRDefault="00096920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7A53" w:rsidRPr="00A84674" w:rsidRDefault="00637A53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3A9">
        <w:rPr>
          <w:rFonts w:ascii="Times New Roman" w:hAnsi="Times New Roman"/>
          <w:sz w:val="24"/>
          <w:szCs w:val="24"/>
          <w:lang w:eastAsia="ru-RU"/>
        </w:rPr>
        <w:t>Приложение №1.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0273A">
        <w:rPr>
          <w:rFonts w:ascii="Times New Roman" w:hAnsi="Times New Roman"/>
          <w:b/>
          <w:sz w:val="24"/>
          <w:szCs w:val="24"/>
          <w:lang w:eastAsia="ru-RU"/>
        </w:rPr>
        <w:t xml:space="preserve">Требования к освоению учебного материала:  </w:t>
      </w:r>
    </w:p>
    <w:p w:rsidR="00637A53" w:rsidRPr="0080273A" w:rsidRDefault="00637A53" w:rsidP="00637A5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273A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</w:p>
    <w:p w:rsidR="00637A53" w:rsidRDefault="00637A53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7A53" w:rsidRDefault="00637A53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6"/>
        <w:gridCol w:w="3154"/>
        <w:gridCol w:w="3011"/>
      </w:tblGrid>
      <w:tr w:rsidR="00637A53" w:rsidRPr="00566902" w:rsidTr="00637A53">
        <w:trPr>
          <w:cantSplit/>
          <w:trHeight w:val="6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Иметь представление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Демонстрировать</w:t>
            </w:r>
          </w:p>
        </w:tc>
      </w:tr>
      <w:tr w:rsidR="00637A53" w:rsidRPr="00566902" w:rsidTr="00637A53">
        <w:trPr>
          <w:trHeight w:val="4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начение физических уп</w:t>
            </w: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</w:t>
            </w: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нений для здоровья человека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 физических качествах.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 закаливании.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 разновидностях физических упражнений.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Об особенностях спортивных игр: пионербол, баскетбол, футбол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 физической подготовке и ее связи с физическими качествами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утреннюю гимнастику.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комплексы разной направленности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Измерять физические качества.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комплексы для развития физических качеств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пионербол, стритбол;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броски с разных точек;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комплексы разной направленности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величину нагрузки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бег в спокойном темпе; прыжок в длину с места;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умение владеть различными видами мячей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Из положения сидя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бег 30м, бег 60м, бег в спокойном темпе;</w:t>
            </w:r>
          </w:p>
          <w:p w:rsidR="00637A53" w:rsidRPr="00566902" w:rsidRDefault="00637A53" w:rsidP="00637A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902">
              <w:rPr>
                <w:rFonts w:ascii="Times New Roman" w:hAnsi="Times New Roman"/>
                <w:sz w:val="24"/>
                <w:szCs w:val="24"/>
                <w:lang w:eastAsia="ru-RU"/>
              </w:rPr>
              <w:t>бег в спокойном темпе; прыжок в длину с места</w:t>
            </w:r>
          </w:p>
        </w:tc>
      </w:tr>
    </w:tbl>
    <w:p w:rsidR="00637A53" w:rsidRDefault="00637A53" w:rsidP="00637A5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6CDF" w:rsidRDefault="00226CDF" w:rsidP="00637A53">
      <w:pPr>
        <w:jc w:val="both"/>
      </w:pPr>
    </w:p>
    <w:sectPr w:rsidR="00226CDF" w:rsidSect="00E6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7A53"/>
    <w:rsid w:val="00096920"/>
    <w:rsid w:val="00226CDF"/>
    <w:rsid w:val="002D5B73"/>
    <w:rsid w:val="00637A53"/>
    <w:rsid w:val="00E6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A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A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Home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2013-03-07T06:56:00Z</dcterms:created>
  <dcterms:modified xsi:type="dcterms:W3CDTF">2013-03-07T06:56:00Z</dcterms:modified>
</cp:coreProperties>
</file>