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74" w:rsidRPr="009D5564" w:rsidRDefault="00746074" w:rsidP="00F6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Фокина Оксана Анатольевна</w:t>
      </w:r>
    </w:p>
    <w:p w:rsidR="00746074" w:rsidRPr="009D5564" w:rsidRDefault="00746074" w:rsidP="00F6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 xml:space="preserve"> учитель русского языка и литературы,  </w:t>
      </w:r>
    </w:p>
    <w:p w:rsidR="00746074" w:rsidRPr="009D5564" w:rsidRDefault="00746074" w:rsidP="00F6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заместитель директора по  воспитательной работе</w:t>
      </w:r>
    </w:p>
    <w:p w:rsidR="00746074" w:rsidRPr="009D5564" w:rsidRDefault="00746074" w:rsidP="00F6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МБОУ «СОШ № 2» г. Назарово Красноярского края</w:t>
      </w:r>
    </w:p>
    <w:p w:rsidR="00746074" w:rsidRPr="009D5564" w:rsidRDefault="00746074" w:rsidP="00F6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209-911-603</w:t>
      </w:r>
    </w:p>
    <w:p w:rsidR="00746074" w:rsidRDefault="00746074" w:rsidP="00F6323F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80658" w:rsidRPr="00780658" w:rsidRDefault="00780658" w:rsidP="00F63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78065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80658" w:rsidRPr="00780658" w:rsidRDefault="00780658" w:rsidP="00F63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0658" w:rsidRPr="00780658" w:rsidRDefault="00780658" w:rsidP="00F63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80658">
        <w:rPr>
          <w:rFonts w:ascii="Times New Roman" w:hAnsi="Times New Roman" w:cs="Times New Roman"/>
          <w:sz w:val="24"/>
          <w:szCs w:val="24"/>
        </w:rPr>
        <w:t>Виноградов С.</w:t>
      </w:r>
    </w:p>
    <w:p w:rsidR="00780658" w:rsidRPr="00780658" w:rsidRDefault="00780658" w:rsidP="00F63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80658">
        <w:rPr>
          <w:rFonts w:ascii="Times New Roman" w:hAnsi="Times New Roman" w:cs="Times New Roman"/>
          <w:sz w:val="24"/>
          <w:szCs w:val="24"/>
        </w:rPr>
        <w:t xml:space="preserve"> Сквернословие</w:t>
      </w:r>
      <w:bookmarkStart w:id="0" w:name="_GoBack"/>
      <w:bookmarkEnd w:id="0"/>
    </w:p>
    <w:p w:rsidR="00780658" w:rsidRPr="00780658" w:rsidRDefault="00780658" w:rsidP="00F6323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0658">
        <w:rPr>
          <w:rFonts w:ascii="Times New Roman" w:hAnsi="Times New Roman" w:cs="Times New Roman"/>
          <w:i/>
          <w:iCs/>
          <w:sz w:val="24"/>
          <w:szCs w:val="24"/>
        </w:rPr>
        <w:t>Журнал «Наука и жизнь», № 4, 1993 год</w:t>
      </w:r>
      <w:r w:rsidRPr="00780658">
        <w:rPr>
          <w:rFonts w:ascii="Times New Roman" w:hAnsi="Times New Roman" w:cs="Times New Roman"/>
          <w:sz w:val="24"/>
          <w:szCs w:val="24"/>
        </w:rPr>
        <w:br/>
      </w:r>
    </w:p>
    <w:p w:rsidR="00780658" w:rsidRPr="00780658" w:rsidRDefault="00780658" w:rsidP="00F6323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  Одной из примет постигшей нас культурной катастрофы стало сквернословие. Оно гнездится не только в группках тусующихся тинэйджеров, и давно уже перестало быть «лингвистической прерогативой» пьяного грузчика в овощном магазине. Матерщина свободно и горделиво льётся в коридорах и курилках престижных вузов, со сцены и экрана, со страниц нашей печати. Глубоким анахронизмом стало правило «не выражаться при дамах»: мат ныне </w:t>
      </w:r>
      <w:proofErr w:type="spellStart"/>
      <w:r w:rsidRPr="00780658">
        <w:rPr>
          <w:rFonts w:ascii="Times New Roman" w:hAnsi="Times New Roman" w:cs="Times New Roman"/>
          <w:b w:val="0"/>
          <w:sz w:val="24"/>
          <w:szCs w:val="24"/>
        </w:rPr>
        <w:t>неизбирателен</w:t>
      </w:r>
      <w:proofErr w:type="spellEnd"/>
      <w:r w:rsidRPr="00780658">
        <w:rPr>
          <w:rFonts w:ascii="Times New Roman" w:hAnsi="Times New Roman" w:cs="Times New Roman"/>
          <w:b w:val="0"/>
          <w:sz w:val="24"/>
          <w:szCs w:val="24"/>
        </w:rPr>
        <w:t xml:space="preserve"> по полу, и некоторые «дамы», особенно в нежном возрасте, способны заткнуть за пояс иного бомжа.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 Обвальное сквернословие вообще, по-видимому, спутник кризисных времён. Историк и мыслитель XVII века дьяк Иван Тимофеев среди пороков и грехов, которые привели к едва не погубившей Россию Смуте, упоминал не только ложь, лицемерие, дерзость клятвопреступлений, потерю любовного союза, ненасытное сребролюбие, безмерное употребление вина и </w:t>
      </w:r>
      <w:proofErr w:type="gramStart"/>
      <w:r w:rsidRPr="00780658">
        <w:rPr>
          <w:rFonts w:ascii="Times New Roman" w:hAnsi="Times New Roman" w:cs="Times New Roman"/>
          <w:b w:val="0"/>
          <w:sz w:val="24"/>
          <w:szCs w:val="24"/>
        </w:rPr>
        <w:t>обжорство</w:t>
      </w:r>
      <w:proofErr w:type="gramEnd"/>
      <w:r w:rsidRPr="00780658">
        <w:rPr>
          <w:rFonts w:ascii="Times New Roman" w:hAnsi="Times New Roman" w:cs="Times New Roman"/>
          <w:b w:val="0"/>
          <w:sz w:val="24"/>
          <w:szCs w:val="24"/>
        </w:rPr>
        <w:t xml:space="preserve">, но и «зловонное произношение языком и устами матерных скверных слов». Конечно, было бы упрощением, говоря о сквернословии, всё сводить к социальным или к идеологическим причинам. </w:t>
      </w:r>
      <w:proofErr w:type="spellStart"/>
      <w:r w:rsidRPr="00780658">
        <w:rPr>
          <w:rFonts w:ascii="Times New Roman" w:hAnsi="Times New Roman" w:cs="Times New Roman"/>
          <w:b w:val="0"/>
          <w:sz w:val="24"/>
          <w:szCs w:val="24"/>
        </w:rPr>
        <w:t>Инвективная</w:t>
      </w:r>
      <w:proofErr w:type="spellEnd"/>
      <w:r w:rsidRPr="00780658">
        <w:rPr>
          <w:rFonts w:ascii="Times New Roman" w:hAnsi="Times New Roman" w:cs="Times New Roman"/>
          <w:b w:val="0"/>
          <w:sz w:val="24"/>
          <w:szCs w:val="24"/>
        </w:rPr>
        <w:t xml:space="preserve"> (оскорбительная) и непристойная (выходящая за рамки </w:t>
      </w:r>
      <w:proofErr w:type="gramStart"/>
      <w:r w:rsidRPr="00780658">
        <w:rPr>
          <w:rFonts w:ascii="Times New Roman" w:hAnsi="Times New Roman" w:cs="Times New Roman"/>
          <w:b w:val="0"/>
          <w:sz w:val="24"/>
          <w:szCs w:val="24"/>
        </w:rPr>
        <w:t>принятого</w:t>
      </w:r>
      <w:proofErr w:type="gramEnd"/>
      <w:r w:rsidRPr="00780658">
        <w:rPr>
          <w:rFonts w:ascii="Times New Roman" w:hAnsi="Times New Roman" w:cs="Times New Roman"/>
          <w:b w:val="0"/>
          <w:sz w:val="24"/>
          <w:szCs w:val="24"/>
        </w:rPr>
        <w:t>) лексика существует во многих языках и культурах. Именно из слов такого рода складывается лексический состав сквернословия, или мата. Это относительно небольшая («грязная дюжина», как говорят англичане) и замкнутая группа слов и выражений, на употребление которых в культурном сообществе накладывается табу. В эту группу входят наименования частей человеческого тела, прежде всего гениталий (так называемая лексика «телесного низа»), физиологических отправлений, полового акта, а также производные от них слова. Сюда же относятся некоторые оскорбительные лексемы наподобие слова, в своём основном значении служащего названием распутной женщины, но чаще используемого всё-таки в междометной функции — при выражении всей гаммы человеческих эмоций: гнева, возмущения, изумления и даже восторга.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 Вокруг</w:t>
      </w:r>
      <w:r w:rsidRPr="00780658">
        <w:rPr>
          <w:rStyle w:val="apple-converted-space"/>
          <w:rFonts w:ascii="Times New Roman" w:hAnsi="Times New Roman" w:cs="Times New Roman"/>
          <w:b w:val="0"/>
          <w:sz w:val="24"/>
          <w:szCs w:val="24"/>
        </w:rPr>
        <w:t> </w:t>
      </w:r>
      <w:hyperlink r:id="rId5" w:history="1">
        <w:r w:rsidRPr="00780658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русского мата</w:t>
        </w:r>
        <w:r w:rsidRPr="00780658">
          <w:rPr>
            <w:rStyle w:val="apple-converted-space"/>
            <w:rFonts w:ascii="Times New Roman" w:hAnsi="Times New Roman" w:cs="Times New Roman"/>
            <w:b w:val="0"/>
            <w:sz w:val="24"/>
            <w:szCs w:val="24"/>
          </w:rPr>
          <w:t> </w:t>
        </w:r>
      </w:hyperlink>
      <w:r w:rsidRPr="00780658">
        <w:rPr>
          <w:rFonts w:ascii="Times New Roman" w:hAnsi="Times New Roman" w:cs="Times New Roman"/>
          <w:b w:val="0"/>
          <w:sz w:val="24"/>
          <w:szCs w:val="24"/>
        </w:rPr>
        <w:t>в обыденном сознании сложился целый ряд мифов. Самый устойчивый из них – представление о том, что наиболее циничные ругательства появились в период татаро-монгольского ига и привнесены в русский язык именно ордынцами. Это неверно: корни большинства нецензурных слов имеют общеславянское или даже индоевропейское происхождение.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 Кстати, имея столь древнюю историю, лексика, которая сегодня входит в зону табуирования, далеко не всегда осознавалась как неприличная. Например, одно из самых распространённых в наши дни ругательств – нецензурный синоним проститутки и производные от него слова свободно проникали в книжные источники ещё в конце XVII века. Однако постепенно эти слова стали восприниматься как «</w:t>
      </w:r>
      <w:proofErr w:type="gramStart"/>
      <w:r w:rsidRPr="00780658">
        <w:rPr>
          <w:rFonts w:ascii="Times New Roman" w:hAnsi="Times New Roman" w:cs="Times New Roman"/>
          <w:b w:val="0"/>
          <w:sz w:val="24"/>
          <w:szCs w:val="24"/>
        </w:rPr>
        <w:t>срамные</w:t>
      </w:r>
      <w:proofErr w:type="gramEnd"/>
      <w:r w:rsidRPr="00780658">
        <w:rPr>
          <w:rFonts w:ascii="Times New Roman" w:hAnsi="Times New Roman" w:cs="Times New Roman"/>
          <w:b w:val="0"/>
          <w:sz w:val="24"/>
          <w:szCs w:val="24"/>
        </w:rPr>
        <w:t>» и в 1730 году, как говорят специалисты, были запрещены в книжных источниках чуть ли не специальным указом.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  Второй миф, в чём-то противоположный первому, – убеждение в особом пристрастии к мату именно русских. Мол, уже в глубокой древности наши предки не могли обойтись без соответствующей лексики даже в ритуальных действиях, даже в свадебных обрядах. Действительно, у восточных славян, как, впрочем, и у других народов, в языческие времена существовал культ плодородия, вера в мистический </w:t>
      </w:r>
      <w:proofErr w:type="gramStart"/>
      <w:r w:rsidRPr="00780658">
        <w:rPr>
          <w:rFonts w:ascii="Times New Roman" w:hAnsi="Times New Roman" w:cs="Times New Roman"/>
          <w:b w:val="0"/>
          <w:sz w:val="24"/>
          <w:szCs w:val="24"/>
        </w:rPr>
        <w:t>брак земли</w:t>
      </w:r>
      <w:proofErr w:type="gramEnd"/>
      <w:r w:rsidRPr="00780658">
        <w:rPr>
          <w:rFonts w:ascii="Times New Roman" w:hAnsi="Times New Roman" w:cs="Times New Roman"/>
          <w:b w:val="0"/>
          <w:sz w:val="24"/>
          <w:szCs w:val="24"/>
        </w:rPr>
        <w:t xml:space="preserve"> и неба как источник урожая. Да, на русских свадьбах пели так называемые корильные песни, в которых содержались ритуальные 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lastRenderedPageBreak/>
        <w:t>оскорбления жениха (чтобы не пришлось избраннице корить его в будущей жизни), часто, на наш современный взгляд, непристойные. Естественно, подобные представления и ритуалы по необходимости должны были иметь свой особый словарь – однако тогда входящие в него слова не воспринимались как неприличные. И только по отношению к более поздним временам, когда с принятием христианской культуры плоть стали считать изначально греховной, а на лексику «телесного низа» был наложен запрет, можно говорить о ритуальном сквернословии, которое бытовало ещё в </w:t>
      </w:r>
      <w:r w:rsidRPr="00780658">
        <w:rPr>
          <w:rFonts w:ascii="Times New Roman" w:hAnsi="Times New Roman" w:cs="Times New Roman"/>
          <w:b w:val="0"/>
          <w:sz w:val="24"/>
          <w:szCs w:val="24"/>
          <w:lang w:val="en-US"/>
        </w:rPr>
        <w:t>XVIII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t xml:space="preserve"> столетии. </w:t>
      </w:r>
      <w:proofErr w:type="gramStart"/>
      <w:r w:rsidRPr="00780658">
        <w:rPr>
          <w:rFonts w:ascii="Times New Roman" w:hAnsi="Times New Roman" w:cs="Times New Roman"/>
          <w:b w:val="0"/>
          <w:sz w:val="24"/>
          <w:szCs w:val="24"/>
        </w:rPr>
        <w:t>Например, русский крестьянин, отпугивая нечистую силу, совсем не обязательно осенял себя крестным знамением, но, веря в то, что «чёрт матюгов боится», мог для «обереги» использовать нецензурную лексику.</w:t>
      </w:r>
      <w:proofErr w:type="gramEnd"/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В наши дни сквернословие существует в разных проявлениях, как бы выступает в нескольких ипостасях.</w:t>
      </w:r>
      <w:r w:rsidRPr="00780658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Прежде всего – это привычное сквернословие, свойственное людям с невысоким уровнем культуры. </w:t>
      </w:r>
      <w:proofErr w:type="gramStart"/>
      <w:r w:rsidRPr="00780658">
        <w:rPr>
          <w:rFonts w:ascii="Times New Roman" w:hAnsi="Times New Roman" w:cs="Times New Roman"/>
          <w:b w:val="0"/>
          <w:sz w:val="24"/>
          <w:szCs w:val="24"/>
        </w:rPr>
        <w:t>В этом случае матерные слова и выражения для человека, который их употребляет, никак (или почти никак) не отмечены, они входят в обычные словесные ряды их лексико-фразеологического тезауруса (словаря) и используются, можно сказать, автоматически – и как единицы именования соответствующих предметов и действий, и как междометия, выражающие разнообразные чувства, и как балластные наполнители речевого потока (подобно тому, как некоторые другие люди поминутно</w:t>
      </w:r>
      <w:proofErr w:type="gramEnd"/>
      <w:r w:rsidRPr="00780658">
        <w:rPr>
          <w:rFonts w:ascii="Times New Roman" w:hAnsi="Times New Roman" w:cs="Times New Roman"/>
          <w:b w:val="0"/>
          <w:sz w:val="24"/>
          <w:szCs w:val="24"/>
        </w:rPr>
        <w:t xml:space="preserve"> говорят: вот, так сказать, значит).</w:t>
      </w:r>
    </w:p>
    <w:p w:rsidR="00780658" w:rsidRPr="00780658" w:rsidRDefault="00780658" w:rsidP="00F6323F">
      <w:pPr>
        <w:pStyle w:val="a4"/>
        <w:spacing w:before="0" w:beforeAutospacing="0" w:after="0" w:afterAutospacing="0"/>
        <w:ind w:firstLine="851"/>
        <w:jc w:val="both"/>
      </w:pPr>
      <w:r w:rsidRPr="00780658">
        <w:t xml:space="preserve">                   Привычный мат – это абсолютное и законченное проявление бескультурья. Хотя он и связан с уровнем образования, но не напрямую: я, например, знал крестьян, за плечами которых было два класса церковноприходской школы, но для которых матерное слово было столь же противоестественно, как лень или плохая работа; в то же время мне известны привычно и уныло матерящиеся студенты, инженеры и врачи. Основная среда формирования привычного сквернословия – семья, основная причина – культурный вакуум, царящий в ней. Поэтому сквернословие так устойчиво: ребёнок, который ежедневно слышит, как его родители «ласкают» друг друга забористым словом, почти </w:t>
      </w:r>
      <w:proofErr w:type="gramStart"/>
      <w:r w:rsidRPr="00780658">
        <w:t>наверное</w:t>
      </w:r>
      <w:proofErr w:type="gramEnd"/>
      <w:r w:rsidRPr="00780658">
        <w:t xml:space="preserve"> вырастет «</w:t>
      </w:r>
      <w:proofErr w:type="spellStart"/>
      <w:r w:rsidRPr="00780658">
        <w:t>матерноговорящим</w:t>
      </w:r>
      <w:proofErr w:type="spellEnd"/>
      <w:r w:rsidRPr="00780658">
        <w:t>» и передаст эту привычку своим детям.</w:t>
      </w:r>
      <w:r w:rsidRPr="00780658">
        <w:br/>
        <w:t xml:space="preserve">                 Широко распространено так называемое аффективное сквернословие. Оно связано с выражением какого-либо чувства и обычно является эмоциональной реакцией человека на ситуацию, слова или поведение других людей, даже на собственные действия (кто-то, наверное, легко вспомнит слова, которые он произносит или хочет произнести, когда, изо всех сил ударяя молотком по гвоздю, попадает себе по пальцу). Часто, хотя и не всегда, аффективный мат представляет собой оскорбление. Кстати, существует точка зрения, согласно которой именно возможность снятия сильного психофизического напряжения за счёт употребления запретной лексики как раз и является основной причиной её существования. Причем чем сильнее табу, тем большую эмоциональную разрядку приносит нарушение запрета. </w:t>
      </w:r>
      <w:proofErr w:type="gramStart"/>
      <w:r w:rsidRPr="00780658">
        <w:t>Поэтому, дескать, в разных культурах создаются и, естественно, табуируются оскорбления того, что является священным или жизненно важным для данного этноса: у русских это оскорбление матери (в славянских культурах ценится родство по материнской линии), у католиков – Мадонны и т. д. Наиболее оскорбительное выражение, бытующее у чукчей и эскимосов, можно перевести примерно так:</w:t>
      </w:r>
      <w:proofErr w:type="gramEnd"/>
      <w:r w:rsidRPr="00780658">
        <w:t xml:space="preserve"> «Ты – </w:t>
      </w:r>
      <w:proofErr w:type="gramStart"/>
      <w:r w:rsidRPr="00780658">
        <w:t>неумеха</w:t>
      </w:r>
      <w:proofErr w:type="gramEnd"/>
      <w:r w:rsidRPr="00780658">
        <w:t xml:space="preserve">». Английский медицинский журнал прошлого столетия писал: «Кто первым на свете обругал своего соплеменника, вместо того чтобы дубиной раскроить ему череп, тем самым заложил основы нашей цивилизации; ведь если вы кому-то наступили на мозоль, он вас или ударит или обругает, то и другое одновременно вряд ли возможно». Хотя последнее утверждение весьма сомнительно, мат как разновидность аффективного поведения реально существует. Но и он, разумеется, находится за пределами «культурной рамки» общения. Кстати, это хорошо понимают и сами носители языка, причём далеко не только самые интеллигентные из них. В результате предпринимаются попытки (это характерно и для детской среды) вытеснить нецензурные слова, заменить их другими. Именно в этом причина распространения слова блин в своеобразной междометной функции: «Вот, блин, опять не получается». И, хотя здесь присутствует явный и нескрываемый фонетический намек на «первоисточник», это всё же не грязное ругательство.                                                                      </w:t>
      </w:r>
    </w:p>
    <w:p w:rsidR="00780658" w:rsidRPr="00780658" w:rsidRDefault="00780658" w:rsidP="00F6323F">
      <w:pPr>
        <w:pStyle w:val="a4"/>
        <w:spacing w:before="0" w:beforeAutospacing="0" w:after="0" w:afterAutospacing="0"/>
        <w:ind w:firstLine="851"/>
        <w:jc w:val="both"/>
      </w:pPr>
      <w:r w:rsidRPr="00780658">
        <w:t>Ещё одно из проявлений сквернословия – намеренный эпатаж, вызов обществу, потуги разрушить общепринятые правила приличия. Диапазон этой разновидности мата весьма широк – от элементарного лингвистического хулиганства, надписей на заборах и в туалетах до манерно-</w:t>
      </w:r>
      <w:r w:rsidRPr="00780658">
        <w:lastRenderedPageBreak/>
        <w:t>циничных (на публике) выступлений некоторых представителей интеллигенции и, так сказать, произведений искусства – книг, кинофильмов, спектаклей. Да, в текстах великой русской литературы немало строк и строчек, где соответствующие слова даже в академических изданиях стыдливо заменялись отточиями. Но разве есть что-нибудь общее между ними и матом в угоду моде, для создания ореола скабрезной скандальности или просто потому, что иначе говорить не умеют?</w:t>
      </w:r>
      <w:r w:rsidRPr="00780658">
        <w:br/>
        <w:t xml:space="preserve">                     Мат – это, </w:t>
      </w:r>
      <w:proofErr w:type="gramStart"/>
      <w:r w:rsidRPr="00780658">
        <w:t>увы</w:t>
      </w:r>
      <w:proofErr w:type="gramEnd"/>
      <w:r w:rsidRPr="00780658">
        <w:t>, объективная суровая реальность. Отчётливо осознавая это, должны ли мы занять безучастную позицию? Вряд ли. Ведь сквернословие не только оскорбляет других людей, но и разрушающе действует на самого человека: мат как бы становится частью его менталитета. Человек начинает смотреть на мир сквозь сетку, узлы которой связаны из матерных слов, и мир этот удручающе примитивен, поскольку всё многообразие жизни низводится в нём до простейших отправлений.</w:t>
      </w:r>
      <w:r w:rsidRPr="00780658">
        <w:br/>
        <w:t xml:space="preserve">                    </w:t>
      </w:r>
      <w:proofErr w:type="gramStart"/>
      <w:r w:rsidRPr="00780658">
        <w:t>Нет и не может</w:t>
      </w:r>
      <w:proofErr w:type="gramEnd"/>
      <w:r w:rsidRPr="00780658">
        <w:t xml:space="preserve"> быть каких-то универсальных рецептов излечения от сквернословия. Ясно одно: это возможно только при значительном (на порядок, на несколько порядков) повышении культурного </w:t>
      </w:r>
      <w:proofErr w:type="gramStart"/>
      <w:r w:rsidRPr="00780658">
        <w:t>уровня</w:t>
      </w:r>
      <w:proofErr w:type="gramEnd"/>
      <w:r w:rsidRPr="00780658">
        <w:t xml:space="preserve"> как общества, так и отдельного человека. Не нужно тешить себя иллюзиями: спившегося люмпена или проститутку с площади трёх вокзалов никто не научит говорить на другом языке. Но многое можно сделать в </w:t>
      </w:r>
      <w:proofErr w:type="spellStart"/>
      <w:r w:rsidRPr="00780658">
        <w:t>микроколлективе</w:t>
      </w:r>
      <w:proofErr w:type="spellEnd"/>
      <w:r w:rsidRPr="00780658">
        <w:t xml:space="preserve"> – в классе, студенческой аудитории и особенно в семье. Давайте будем нетерпимы к сквернословию – наложим на него полный и не подлежащий обсуждению запрет.</w:t>
      </w:r>
    </w:p>
    <w:p w:rsidR="00780658" w:rsidRPr="00780658" w:rsidRDefault="00780658" w:rsidP="00F632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658" w:rsidRPr="00780658" w:rsidRDefault="00780658" w:rsidP="00F63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658" w:rsidRPr="00780658" w:rsidRDefault="00780658" w:rsidP="00F63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658" w:rsidRPr="00780658" w:rsidRDefault="00780658" w:rsidP="00F63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658" w:rsidRPr="00780658" w:rsidRDefault="00780658" w:rsidP="00F63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658" w:rsidRDefault="00780658" w:rsidP="00F6323F">
      <w:pPr>
        <w:spacing w:line="240" w:lineRule="auto"/>
        <w:jc w:val="both"/>
        <w:rPr>
          <w:rFonts w:asciiTheme="majorHAnsi" w:hAnsiTheme="majorHAnsi"/>
          <w:sz w:val="24"/>
          <w:szCs w:val="28"/>
        </w:rPr>
      </w:pPr>
    </w:p>
    <w:p w:rsidR="00780658" w:rsidRDefault="00780658" w:rsidP="00F6323F">
      <w:pPr>
        <w:spacing w:line="240" w:lineRule="auto"/>
        <w:jc w:val="both"/>
        <w:rPr>
          <w:rFonts w:asciiTheme="majorHAnsi" w:hAnsiTheme="majorHAnsi"/>
          <w:sz w:val="24"/>
          <w:szCs w:val="28"/>
        </w:rPr>
      </w:pPr>
    </w:p>
    <w:p w:rsidR="006E611D" w:rsidRDefault="006E611D" w:rsidP="00F6323F">
      <w:pPr>
        <w:spacing w:line="240" w:lineRule="auto"/>
      </w:pPr>
    </w:p>
    <w:sectPr w:rsidR="006E611D" w:rsidSect="007806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AE"/>
    <w:rsid w:val="006E611D"/>
    <w:rsid w:val="00746074"/>
    <w:rsid w:val="00780658"/>
    <w:rsid w:val="00BE4AAE"/>
    <w:rsid w:val="00F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06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780658"/>
    <w:rPr>
      <w:color w:val="0000FF" w:themeColor="hyperlink"/>
      <w:u w:val="single"/>
    </w:rPr>
  </w:style>
  <w:style w:type="paragraph" w:styleId="a4">
    <w:name w:val="Normal (Web)"/>
    <w:basedOn w:val="a"/>
    <w:rsid w:val="0078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06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780658"/>
    <w:rPr>
      <w:color w:val="0000FF" w:themeColor="hyperlink"/>
      <w:u w:val="single"/>
    </w:rPr>
  </w:style>
  <w:style w:type="paragraph" w:styleId="a4">
    <w:name w:val="Normal (Web)"/>
    <w:basedOn w:val="a"/>
    <w:rsid w:val="0078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vernoslovie.narod.ru/staty/slovo_o_russkom_ma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</dc:creator>
  <cp:keywords/>
  <dc:description/>
  <cp:lastModifiedBy>Оксана Анатольевна</cp:lastModifiedBy>
  <cp:revision>5</cp:revision>
  <dcterms:created xsi:type="dcterms:W3CDTF">2013-01-08T06:20:00Z</dcterms:created>
  <dcterms:modified xsi:type="dcterms:W3CDTF">2013-01-08T06:33:00Z</dcterms:modified>
</cp:coreProperties>
</file>