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41" w:rsidRDefault="00DF0C41" w:rsidP="00DF0C41">
      <w:pPr>
        <w:jc w:val="both"/>
        <w:rPr>
          <w:b/>
          <w:lang w:val="en-US"/>
        </w:rPr>
      </w:pPr>
    </w:p>
    <w:p w:rsidR="00DF0C41" w:rsidRPr="001158F7" w:rsidRDefault="00DF0C41" w:rsidP="00DF0C41">
      <w:pPr>
        <w:jc w:val="center"/>
        <w:rPr>
          <w:b/>
        </w:rPr>
      </w:pPr>
      <w:r w:rsidRPr="001158F7">
        <w:rPr>
          <w:b/>
        </w:rPr>
        <w:t>Поэт Виктор Баянов и его стихи</w:t>
      </w:r>
    </w:p>
    <w:p w:rsidR="00DF0C41" w:rsidRPr="001158F7" w:rsidRDefault="00DF0C41" w:rsidP="00DF0C41">
      <w:pPr>
        <w:jc w:val="both"/>
        <w:rPr>
          <w:b/>
        </w:rPr>
      </w:pPr>
      <w:r w:rsidRPr="001158F7">
        <w:rPr>
          <w:b/>
        </w:rPr>
        <w:t xml:space="preserve">                                                                  </w:t>
      </w:r>
    </w:p>
    <w:p w:rsidR="00DF0C41" w:rsidRPr="001158F7" w:rsidRDefault="00DF0C41" w:rsidP="00DF0C41">
      <w:pPr>
        <w:jc w:val="both"/>
        <w:rPr>
          <w:b/>
          <w:i/>
        </w:rPr>
      </w:pPr>
      <w:r w:rsidRPr="001158F7">
        <w:rPr>
          <w:b/>
        </w:rPr>
        <w:t xml:space="preserve">                                                    </w:t>
      </w:r>
      <w:r w:rsidRPr="00DF0C41">
        <w:rPr>
          <w:b/>
        </w:rPr>
        <w:t xml:space="preserve">                                              </w:t>
      </w:r>
      <w:r w:rsidR="00040EB9">
        <w:rPr>
          <w:b/>
        </w:rPr>
        <w:t xml:space="preserve">              </w:t>
      </w:r>
      <w:r w:rsidRPr="001158F7">
        <w:rPr>
          <w:b/>
        </w:rPr>
        <w:t xml:space="preserve">  </w:t>
      </w:r>
      <w:r w:rsidRPr="001158F7">
        <w:rPr>
          <w:b/>
          <w:i/>
        </w:rPr>
        <w:t>Я полюбил вот эту землю…</w:t>
      </w:r>
    </w:p>
    <w:p w:rsidR="00DF0C41" w:rsidRPr="001158F7" w:rsidRDefault="00DF0C41" w:rsidP="00DF0C41">
      <w:pPr>
        <w:jc w:val="both"/>
        <w:rPr>
          <w:b/>
        </w:rPr>
      </w:pPr>
    </w:p>
    <w:p w:rsidR="00DF0C41" w:rsidRPr="001158F7" w:rsidRDefault="00DF0C41" w:rsidP="00DF0C41">
      <w:pPr>
        <w:jc w:val="both"/>
      </w:pPr>
      <w:r w:rsidRPr="001158F7">
        <w:rPr>
          <w:b/>
        </w:rPr>
        <w:t>1.Слово о поэте</w:t>
      </w:r>
      <w:r w:rsidRPr="001158F7">
        <w:t xml:space="preserve"> / с чтением стихов /</w:t>
      </w:r>
    </w:p>
    <w:p w:rsidR="00DF0C41" w:rsidRPr="001158F7" w:rsidRDefault="00DF0C41" w:rsidP="00DF0C41">
      <w:pPr>
        <w:jc w:val="both"/>
      </w:pPr>
      <w:r w:rsidRPr="001158F7">
        <w:t xml:space="preserve">     Первое, что всегда хочется прочитать у Виктора </w:t>
      </w:r>
      <w:proofErr w:type="spellStart"/>
      <w:r w:rsidRPr="001158F7">
        <w:t>Баянова</w:t>
      </w:r>
      <w:proofErr w:type="spellEnd"/>
      <w:r w:rsidRPr="001158F7">
        <w:t xml:space="preserve">, - это его стихи о земле родной, о стороне любимой. («Сторона любимая, приметная…»). Написано </w:t>
      </w:r>
      <w:proofErr w:type="spellStart"/>
      <w:r w:rsidRPr="001158F7">
        <w:t>Баяновым</w:t>
      </w:r>
      <w:proofErr w:type="spellEnd"/>
      <w:r w:rsidRPr="001158F7">
        <w:t xml:space="preserve"> немного, но несмотря на это, поэзия </w:t>
      </w:r>
      <w:proofErr w:type="spellStart"/>
      <w:r w:rsidRPr="001158F7">
        <w:t>В.Баянова</w:t>
      </w:r>
      <w:proofErr w:type="spellEnd"/>
      <w:r w:rsidRPr="001158F7">
        <w:t xml:space="preserve"> хорошо известна и любима читателям Кузбасса. Свои первые стихи он написал в 1955 году, в армии. Стихи эти были искренними, задушевными, наполненные большой и светлой любовью к земле своей, ее людям, к Родине и природе русской. Вот одно из этих стихотворений.</w:t>
      </w:r>
    </w:p>
    <w:p w:rsidR="00DF0C41" w:rsidRPr="001158F7" w:rsidRDefault="00DF0C41" w:rsidP="00DF0C41">
      <w:pPr>
        <w:jc w:val="both"/>
      </w:pPr>
      <w:r w:rsidRPr="001158F7">
        <w:rPr>
          <w:b/>
        </w:rPr>
        <w:t>«У реки рябина вянет…»</w:t>
      </w:r>
      <w:r w:rsidRPr="001158F7">
        <w:t xml:space="preserve"> /читает ученик-ассистент/</w:t>
      </w:r>
    </w:p>
    <w:p w:rsidR="00DF0C41" w:rsidRPr="001158F7" w:rsidRDefault="00DF0C41" w:rsidP="00DF0C41">
      <w:pPr>
        <w:jc w:val="both"/>
      </w:pPr>
      <w:r w:rsidRPr="001158F7">
        <w:t xml:space="preserve">     В.Баянов рано познал труд, после семилетки он окончил железнодорожное училище и сразу стал работать, Кочегар, помощник машиниста. Машинист паровоза, тепловоза – вот его рабочие профессии. Он пишет теперь стихи, герои которых – люди труда, дорогие его сердцу, связанные с природой, с землей, родящей хлеб.</w:t>
      </w:r>
    </w:p>
    <w:p w:rsidR="00DF0C41" w:rsidRPr="001158F7" w:rsidRDefault="00DF0C41" w:rsidP="00DF0C41">
      <w:pPr>
        <w:jc w:val="both"/>
      </w:pPr>
      <w:r w:rsidRPr="001158F7">
        <w:rPr>
          <w:b/>
        </w:rPr>
        <w:t>«Теперь не знаю, в шесть ли, в семь ли…»</w:t>
      </w:r>
      <w:r w:rsidRPr="001158F7">
        <w:t xml:space="preserve"> /читает ученик-ассистент/.</w:t>
      </w:r>
    </w:p>
    <w:p w:rsidR="00DF0C41" w:rsidRPr="001158F7" w:rsidRDefault="00DF0C41" w:rsidP="00DF0C41">
      <w:pPr>
        <w:jc w:val="both"/>
      </w:pPr>
      <w:r w:rsidRPr="001158F7">
        <w:t xml:space="preserve">     Именно поэтому его стихи так лиричны, многие из которых можно просто взять и спеть.</w:t>
      </w:r>
    </w:p>
    <w:p w:rsidR="00DF0C41" w:rsidRPr="001158F7" w:rsidRDefault="00DF0C41" w:rsidP="00DF0C41">
      <w:pPr>
        <w:jc w:val="both"/>
      </w:pPr>
      <w:r w:rsidRPr="001158F7">
        <w:rPr>
          <w:b/>
        </w:rPr>
        <w:t>«Из колодца вода льется…»</w:t>
      </w:r>
      <w:r w:rsidRPr="001158F7">
        <w:t xml:space="preserve"> /на частушечный мотив исполняет группа ребят/.</w:t>
      </w:r>
    </w:p>
    <w:p w:rsidR="00DF0C41" w:rsidRPr="001158F7" w:rsidRDefault="00DF0C41" w:rsidP="00DF0C41">
      <w:pPr>
        <w:jc w:val="both"/>
      </w:pPr>
      <w:r w:rsidRPr="001158F7">
        <w:t xml:space="preserve">     В 1965 году поэт был принят в члены Союза писателей СССР, в 1968 году ему присуждена премия «Молодость Кузбасса» за сборники стихов:  «Росы», «За рекой </w:t>
      </w:r>
      <w:proofErr w:type="spellStart"/>
      <w:r w:rsidRPr="001158F7">
        <w:t>талиновой</w:t>
      </w:r>
      <w:proofErr w:type="spellEnd"/>
      <w:r w:rsidRPr="001158F7">
        <w:t xml:space="preserve">», «Моя земля». </w:t>
      </w:r>
    </w:p>
    <w:p w:rsidR="00DF0C41" w:rsidRPr="001158F7" w:rsidRDefault="00DF0C41" w:rsidP="00DF0C41">
      <w:pPr>
        <w:jc w:val="both"/>
      </w:pPr>
      <w:r w:rsidRPr="001158F7">
        <w:t xml:space="preserve">     Виктор Баянов – заслуженный работник культуры РСФСР.</w:t>
      </w:r>
    </w:p>
    <w:p w:rsidR="00DF0C41" w:rsidRPr="001158F7" w:rsidRDefault="00040EB9" w:rsidP="00DF0C41">
      <w:pPr>
        <w:jc w:val="both"/>
        <w:rPr>
          <w:b/>
        </w:rPr>
      </w:pPr>
      <w:r>
        <w:rPr>
          <w:b/>
        </w:rPr>
        <w:t xml:space="preserve">3.Основные темы лирики Виктора </w:t>
      </w:r>
      <w:proofErr w:type="spellStart"/>
      <w:r w:rsidR="00DF0C41" w:rsidRPr="001158F7">
        <w:rPr>
          <w:b/>
        </w:rPr>
        <w:t>Баянова</w:t>
      </w:r>
      <w:proofErr w:type="spellEnd"/>
      <w:r w:rsidR="00DF0C41" w:rsidRPr="001158F7">
        <w:rPr>
          <w:b/>
        </w:rPr>
        <w:t xml:space="preserve"> /</w:t>
      </w:r>
      <w:r w:rsidR="00DF0C41" w:rsidRPr="001158F7">
        <w:t>чтение</w:t>
      </w:r>
      <w:r w:rsidR="00DF0C41" w:rsidRPr="001158F7">
        <w:rPr>
          <w:b/>
        </w:rPr>
        <w:t xml:space="preserve"> </w:t>
      </w:r>
      <w:r w:rsidR="00DF0C41" w:rsidRPr="001158F7">
        <w:t>стихов и анализ их/</w:t>
      </w:r>
    </w:p>
    <w:p w:rsidR="00DF0C41" w:rsidRPr="001158F7" w:rsidRDefault="00DF0C41" w:rsidP="00DF0C41">
      <w:pPr>
        <w:ind w:left="360"/>
        <w:jc w:val="both"/>
      </w:pPr>
      <w:r w:rsidRPr="001158F7">
        <w:t>Тема Родины / «Сторона любимая, приметная…», «Салаир»/</w:t>
      </w:r>
    </w:p>
    <w:p w:rsidR="00DF0C41" w:rsidRPr="001158F7" w:rsidRDefault="00DF0C41" w:rsidP="00DF0C41">
      <w:pPr>
        <w:ind w:left="360"/>
        <w:jc w:val="both"/>
      </w:pPr>
      <w:r w:rsidRPr="001158F7">
        <w:t>- Как вы понимаете это стихотворение?</w:t>
      </w:r>
    </w:p>
    <w:p w:rsidR="00DF0C41" w:rsidRPr="001158F7" w:rsidRDefault="00DF0C41" w:rsidP="00DF0C41">
      <w:pPr>
        <w:ind w:left="360"/>
        <w:jc w:val="both"/>
      </w:pPr>
      <w:r w:rsidRPr="001158F7">
        <w:t>- Зачем автору писать о том, чего не было? /Мечта у человека должна быть/.</w:t>
      </w:r>
    </w:p>
    <w:p w:rsidR="00DF0C41" w:rsidRPr="001158F7" w:rsidRDefault="00DF0C41" w:rsidP="00DF0C41">
      <w:pPr>
        <w:ind w:left="360"/>
        <w:jc w:val="both"/>
      </w:pPr>
      <w:r w:rsidRPr="001158F7">
        <w:t>Тема взаимоотношений между людьми.</w:t>
      </w:r>
    </w:p>
    <w:p w:rsidR="00DF0C41" w:rsidRPr="001158F7" w:rsidRDefault="00DF0C41" w:rsidP="00DF0C41">
      <w:pPr>
        <w:ind w:left="2880" w:hanging="2520"/>
        <w:jc w:val="both"/>
      </w:pPr>
      <w:r w:rsidRPr="001158F7">
        <w:t>«Перед грозой»: - В чем видит назначение человека поэт? /Быть громоотводом для людей/.</w:t>
      </w:r>
    </w:p>
    <w:p w:rsidR="00DF0C41" w:rsidRPr="001158F7" w:rsidRDefault="00DF0C41" w:rsidP="00DF0C41">
      <w:pPr>
        <w:ind w:left="2880" w:hanging="2520"/>
        <w:jc w:val="both"/>
      </w:pPr>
      <w:r w:rsidRPr="001158F7">
        <w:t>«</w:t>
      </w:r>
      <w:proofErr w:type="spellStart"/>
      <w:r w:rsidRPr="001158F7">
        <w:t>Кабырза</w:t>
      </w:r>
      <w:proofErr w:type="spellEnd"/>
      <w:r w:rsidRPr="001158F7">
        <w:t>»:         - Только ли ради того, чтобы показать красоту горной     речки, написано это стихотворение?</w:t>
      </w:r>
    </w:p>
    <w:p w:rsidR="00DF0C41" w:rsidRPr="001158F7" w:rsidRDefault="00DF0C41" w:rsidP="00DF0C41">
      <w:pPr>
        <w:ind w:left="2880" w:hanging="2520"/>
        <w:jc w:val="both"/>
      </w:pPr>
      <w:r w:rsidRPr="001158F7">
        <w:t xml:space="preserve">                             - Чем проверяется крепость человека, его жизненная                         стойкость? </w:t>
      </w:r>
    </w:p>
    <w:p w:rsidR="00DF0C41" w:rsidRPr="001158F7" w:rsidRDefault="00DF0C41" w:rsidP="00DF0C41">
      <w:pPr>
        <w:ind w:left="2880" w:hanging="2520"/>
        <w:jc w:val="both"/>
      </w:pPr>
      <w:r w:rsidRPr="001158F7">
        <w:t>Тема мещанства.</w:t>
      </w:r>
    </w:p>
    <w:p w:rsidR="00DF0C41" w:rsidRPr="001158F7" w:rsidRDefault="00DF0C41" w:rsidP="00DF0C41">
      <w:pPr>
        <w:ind w:left="2880" w:hanging="2520"/>
        <w:jc w:val="both"/>
      </w:pPr>
      <w:r w:rsidRPr="001158F7">
        <w:t>«Дом с краю»:    - Олицетворением чего является этот дом?</w:t>
      </w:r>
    </w:p>
    <w:p w:rsidR="00DF0C41" w:rsidRPr="001158F7" w:rsidRDefault="00DF0C41" w:rsidP="00DF0C41">
      <w:pPr>
        <w:ind w:left="2880" w:hanging="2520"/>
        <w:jc w:val="both"/>
      </w:pPr>
      <w:r w:rsidRPr="001158F7">
        <w:t xml:space="preserve">                             - Почему так радуется поэт, когда сносят его?</w:t>
      </w:r>
    </w:p>
    <w:p w:rsidR="00DF0C41" w:rsidRPr="001158F7" w:rsidRDefault="00DF0C41" w:rsidP="00DF0C41">
      <w:pPr>
        <w:ind w:left="2880" w:hanging="2520"/>
        <w:jc w:val="both"/>
      </w:pPr>
      <w:r w:rsidRPr="001158F7">
        <w:t>«Холод».</w:t>
      </w:r>
    </w:p>
    <w:p w:rsidR="00F0312B" w:rsidRPr="00F0312B" w:rsidRDefault="00F0312B" w:rsidP="00F0312B">
      <w:pPr>
        <w:tabs>
          <w:tab w:val="left" w:pos="3900"/>
        </w:tabs>
      </w:pPr>
      <w:r>
        <w:t xml:space="preserve">       </w:t>
      </w:r>
      <w:r w:rsidR="00DF0C41" w:rsidRPr="001158F7">
        <w:t>Тема вза</w:t>
      </w:r>
      <w:r>
        <w:t>имоотношений природы и человека:</w:t>
      </w:r>
      <w:r w:rsidRPr="00F0312B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Pr="00F0312B">
        <w:t>Родник</w:t>
      </w:r>
      <w:r>
        <w:t>»</w:t>
      </w:r>
    </w:p>
    <w:p w:rsidR="00DF0C41" w:rsidRPr="001158F7" w:rsidRDefault="00DF0C41" w:rsidP="00DF0C41">
      <w:pPr>
        <w:ind w:left="2880" w:hanging="2520"/>
        <w:jc w:val="both"/>
      </w:pPr>
      <w:r w:rsidRPr="001158F7">
        <w:t>Тема любви:       - «Бойся, Анна», «У реки рябина вянет», «Дождь перестал как по указке».</w:t>
      </w:r>
    </w:p>
    <w:p w:rsidR="00DF0C41" w:rsidRPr="001158F7" w:rsidRDefault="00DF0C41" w:rsidP="00DF0C41">
      <w:pPr>
        <w:jc w:val="both"/>
      </w:pPr>
      <w:r w:rsidRPr="001158F7">
        <w:rPr>
          <w:b/>
        </w:rPr>
        <w:t xml:space="preserve">4. Заключение.    </w:t>
      </w:r>
      <w:r w:rsidRPr="001158F7">
        <w:t xml:space="preserve"> – Где черпает силу своего творчества поэт В.Баянов?</w:t>
      </w:r>
    </w:p>
    <w:p w:rsidR="00DF0C41" w:rsidRPr="001158F7" w:rsidRDefault="00DF0C41" w:rsidP="00DF0C41">
      <w:pPr>
        <w:jc w:val="both"/>
      </w:pPr>
      <w:r w:rsidRPr="001158F7">
        <w:t xml:space="preserve">                                   /Связь с землей, со своим народом/.</w:t>
      </w:r>
    </w:p>
    <w:p w:rsidR="00DF0C41" w:rsidRDefault="00DF0C41" w:rsidP="00DF0C41">
      <w:pPr>
        <w:ind w:left="2880" w:hanging="2880"/>
        <w:jc w:val="both"/>
      </w:pPr>
      <w:r>
        <w:t xml:space="preserve">                               </w:t>
      </w:r>
      <w:r w:rsidRPr="001158F7">
        <w:t xml:space="preserve"> - Что вы можете сказать об ос</w:t>
      </w:r>
      <w:r>
        <w:t xml:space="preserve">обенностях лирики </w:t>
      </w:r>
      <w:proofErr w:type="spellStart"/>
      <w:r>
        <w:t>В.Баянова</w:t>
      </w:r>
      <w:proofErr w:type="spellEnd"/>
      <w:r>
        <w:t xml:space="preserve"> и манере </w:t>
      </w:r>
      <w:r w:rsidRPr="001158F7">
        <w:t>построения его стиха?</w:t>
      </w:r>
    </w:p>
    <w:p w:rsidR="00040EB9" w:rsidRDefault="00040EB9" w:rsidP="00DF0C41">
      <w:pPr>
        <w:ind w:left="2880" w:hanging="2880"/>
        <w:jc w:val="both"/>
      </w:pPr>
      <w:r>
        <w:rPr>
          <w:b/>
        </w:rPr>
        <w:t xml:space="preserve">5. Домашнее задание: </w:t>
      </w:r>
      <w:r w:rsidR="00BE45D5">
        <w:t>1/ выучить любое стихотворение поэта наизусть;</w:t>
      </w:r>
    </w:p>
    <w:p w:rsidR="00BE45D5" w:rsidRPr="00BE45D5" w:rsidRDefault="00BE45D5" w:rsidP="00DF0C41">
      <w:pPr>
        <w:ind w:left="2880" w:hanging="2880"/>
        <w:jc w:val="both"/>
      </w:pPr>
      <w:r>
        <w:rPr>
          <w:b/>
        </w:rPr>
        <w:t xml:space="preserve">                                        </w:t>
      </w:r>
      <w:r>
        <w:t>2/ стихотворение иллюстрировать.</w:t>
      </w:r>
    </w:p>
    <w:p w:rsidR="00DF0C41" w:rsidRPr="001158F7" w:rsidRDefault="00DF0C41" w:rsidP="00DF0C41">
      <w:pPr>
        <w:ind w:left="2880" w:hanging="2520"/>
        <w:jc w:val="both"/>
      </w:pPr>
      <w:r w:rsidRPr="001158F7">
        <w:t xml:space="preserve">  </w:t>
      </w:r>
    </w:p>
    <w:p w:rsidR="00DF0C41" w:rsidRDefault="00DF0C41" w:rsidP="00DF0C41">
      <w:pPr>
        <w:ind w:right="-82"/>
        <w:jc w:val="both"/>
        <w:rPr>
          <w:sz w:val="28"/>
          <w:szCs w:val="28"/>
        </w:rPr>
      </w:pPr>
    </w:p>
    <w:p w:rsidR="00DF0C41" w:rsidRDefault="00DF0C41" w:rsidP="00DF0C41">
      <w:pPr>
        <w:ind w:right="-82"/>
        <w:jc w:val="both"/>
        <w:rPr>
          <w:sz w:val="28"/>
          <w:szCs w:val="28"/>
        </w:rPr>
      </w:pPr>
    </w:p>
    <w:p w:rsidR="00DF0C41" w:rsidRDefault="00DF0C41" w:rsidP="00DF0C41">
      <w:pPr>
        <w:ind w:right="-82"/>
        <w:jc w:val="both"/>
        <w:rPr>
          <w:sz w:val="28"/>
          <w:szCs w:val="28"/>
        </w:rPr>
      </w:pPr>
    </w:p>
    <w:p w:rsidR="00BE45D5" w:rsidRPr="00DF0C41" w:rsidRDefault="00BE45D5" w:rsidP="00DF0C41">
      <w:pPr>
        <w:jc w:val="both"/>
      </w:pPr>
    </w:p>
    <w:sectPr w:rsidR="00BE45D5" w:rsidRPr="00DF0C41" w:rsidSect="00DF0C41">
      <w:pgSz w:w="11907" w:h="16840" w:code="9"/>
      <w:pgMar w:top="567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0C41"/>
    <w:rsid w:val="0000011E"/>
    <w:rsid w:val="00040EB9"/>
    <w:rsid w:val="002B71F4"/>
    <w:rsid w:val="00301D7C"/>
    <w:rsid w:val="00343B8D"/>
    <w:rsid w:val="00371F13"/>
    <w:rsid w:val="00391A0A"/>
    <w:rsid w:val="003B624B"/>
    <w:rsid w:val="003E4BEA"/>
    <w:rsid w:val="005B543E"/>
    <w:rsid w:val="006B3CE6"/>
    <w:rsid w:val="006F01F3"/>
    <w:rsid w:val="007630F1"/>
    <w:rsid w:val="007C59CE"/>
    <w:rsid w:val="007E1BD4"/>
    <w:rsid w:val="0082085C"/>
    <w:rsid w:val="00855B6E"/>
    <w:rsid w:val="008E3642"/>
    <w:rsid w:val="009A6A79"/>
    <w:rsid w:val="009B18DD"/>
    <w:rsid w:val="00B36B16"/>
    <w:rsid w:val="00BD2882"/>
    <w:rsid w:val="00BE45D5"/>
    <w:rsid w:val="00CA087E"/>
    <w:rsid w:val="00DF0C41"/>
    <w:rsid w:val="00E64CF4"/>
    <w:rsid w:val="00F0312B"/>
    <w:rsid w:val="00FC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2013-04-02T08:24:00Z</dcterms:created>
  <dcterms:modified xsi:type="dcterms:W3CDTF">2013-04-02T08:24:00Z</dcterms:modified>
</cp:coreProperties>
</file>