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69" w:rsidRPr="00E83369" w:rsidRDefault="00E83369" w:rsidP="00E83369">
      <w:pPr>
        <w:ind w:firstLine="360"/>
        <w:rPr>
          <w:b/>
          <w:sz w:val="28"/>
          <w:szCs w:val="28"/>
        </w:rPr>
      </w:pPr>
      <w:r w:rsidRPr="00E83369">
        <w:rPr>
          <w:b/>
          <w:sz w:val="28"/>
          <w:szCs w:val="28"/>
        </w:rPr>
        <w:t>Приложение 3.  Град Китеж.</w:t>
      </w:r>
    </w:p>
    <w:p w:rsidR="00E83369" w:rsidRPr="00E83369" w:rsidRDefault="00E83369" w:rsidP="00E83369">
      <w:r w:rsidRPr="00E83369">
        <w:t xml:space="preserve">Град Китеж построил великий русский Князь Юрий Всеволодович Владимирский в конце 12 века. Согласно легенде князь, возвращаясь из путешествия в Новгород, по пути остановился возле озера </w:t>
      </w:r>
      <w:proofErr w:type="spellStart"/>
      <w:r w:rsidRPr="00E83369">
        <w:t>Светлояр</w:t>
      </w:r>
      <w:proofErr w:type="spellEnd"/>
      <w:r w:rsidRPr="00E83369">
        <w:t xml:space="preserve"> — отдохнуть. Но толком отдохнуть ему не удалось: князь был пленен красотой тех мест. Сразу же повелел он построить на берегу озера град Большой Китеж. (Показ изображения озера </w:t>
      </w:r>
      <w:proofErr w:type="spellStart"/>
      <w:r w:rsidRPr="00E83369">
        <w:t>Светлояр</w:t>
      </w:r>
      <w:proofErr w:type="spellEnd"/>
      <w:r w:rsidRPr="00E83369">
        <w:t>)</w:t>
      </w:r>
      <w:r w:rsidRPr="00E83369">
        <w:br/>
        <w:t xml:space="preserve">Озеро </w:t>
      </w:r>
      <w:proofErr w:type="spellStart"/>
      <w:r w:rsidRPr="00E83369">
        <w:t>Светлояр</w:t>
      </w:r>
      <w:proofErr w:type="spellEnd"/>
      <w:r w:rsidRPr="00E83369">
        <w:t xml:space="preserve"> находится в Нижегородской области. Оно расположено близ села Владимирского Воскресенского района, в бассейне </w:t>
      </w:r>
      <w:proofErr w:type="spellStart"/>
      <w:r w:rsidRPr="00E83369">
        <w:t>Люнды</w:t>
      </w:r>
      <w:proofErr w:type="spellEnd"/>
      <w:r w:rsidRPr="00E83369">
        <w:t xml:space="preserve">, притока реки Ветлуги. Длина озера — 210 метров, ширина — 175 метров, а общая площадь водного зеркала — около 12 гектаров. До сих пор нет единого мнения, как возникло озеро. Кто-то настаивает на ледниковой теории происхождении.  Есть версия, что озеро возникло после падения метеорита. Само название озера происходит от двух древнерусских слов: «светлый», то есть чистый, праведный, и являющегося корнем имени русского солнечного божества </w:t>
      </w:r>
      <w:proofErr w:type="spellStart"/>
      <w:r w:rsidRPr="00E83369">
        <w:t>Ярилы</w:t>
      </w:r>
      <w:proofErr w:type="spellEnd"/>
      <w:r w:rsidRPr="00E83369">
        <w:t>, которому поклонялись древние племена славян.</w:t>
      </w:r>
      <w:r w:rsidRPr="00E83369">
        <w:br/>
        <w:t xml:space="preserve">С озером </w:t>
      </w:r>
      <w:proofErr w:type="spellStart"/>
      <w:r w:rsidRPr="00E83369">
        <w:t>Светлояр</w:t>
      </w:r>
      <w:proofErr w:type="spellEnd"/>
      <w:r w:rsidRPr="00E83369">
        <w:t xml:space="preserve"> связано множество легенд.</w:t>
      </w:r>
      <w:r w:rsidRPr="00E83369">
        <w:br/>
        <w:t xml:space="preserve">Согласно одной из легенд, в районе озера </w:t>
      </w:r>
      <w:proofErr w:type="spellStart"/>
      <w:r w:rsidRPr="00E83369">
        <w:t>Светлояр</w:t>
      </w:r>
      <w:proofErr w:type="spellEnd"/>
      <w:r w:rsidRPr="00E83369">
        <w:t xml:space="preserve"> родились волшебный полуконь-получеловек </w:t>
      </w:r>
      <w:proofErr w:type="spellStart"/>
      <w:r w:rsidRPr="00E83369">
        <w:t>Китоврас</w:t>
      </w:r>
      <w:proofErr w:type="spellEnd"/>
      <w:r w:rsidRPr="00E83369">
        <w:t xml:space="preserve"> – могущественный волшебник и строитель древних храмов, а также бог мудрости и хмеля </w:t>
      </w:r>
      <w:proofErr w:type="spellStart"/>
      <w:r w:rsidRPr="00E83369">
        <w:t>Квасура</w:t>
      </w:r>
      <w:proofErr w:type="spellEnd"/>
      <w:r w:rsidRPr="00E83369">
        <w:t>. От их имен и произошло название града Китежа.</w:t>
      </w:r>
      <w:r w:rsidRPr="00E83369">
        <w:br/>
        <w:t xml:space="preserve">В районе озера </w:t>
      </w:r>
      <w:proofErr w:type="spellStart"/>
      <w:r w:rsidRPr="00E83369">
        <w:t>Светлояр</w:t>
      </w:r>
      <w:proofErr w:type="spellEnd"/>
      <w:r w:rsidRPr="00E83369">
        <w:t xml:space="preserve"> жило славянское племя берендеев. Их потомки до сегодняшнего дня сохранили предания о том, что еще с древнейших времен в Китеже находился один из самых крупных религиозных центров культа </w:t>
      </w:r>
      <w:proofErr w:type="spellStart"/>
      <w:r w:rsidRPr="00E83369">
        <w:t>Ярилы</w:t>
      </w:r>
      <w:proofErr w:type="spellEnd"/>
      <w:r w:rsidRPr="00E83369">
        <w:t>. Это место считалось священным для русских князей.</w:t>
      </w:r>
      <w:r w:rsidRPr="00E83369">
        <w:br/>
        <w:t>Кровавое крещение Руси лишило родную русскую веру и волхвов, и храмов, заняв истинно русские священные места.</w:t>
      </w:r>
      <w:r w:rsidRPr="00E83369">
        <w:br/>
        <w:t>Существует точка зрения, что и Китеж был превращен в центр православной веры, но русские  князья продолжали его посещать, словно ничего и не изменилось.</w:t>
      </w:r>
      <w:r w:rsidRPr="00E83369">
        <w:br/>
        <w:t xml:space="preserve">Многие православные храмы строились на месте капищ, так как считалось, что подобные места особенные - они источники сильной положительной энергии. Имена древних богов постепенно заменялись на имена святых, но само место поклонения высшим силам, обладающее поистине волшебной энергетикой, оставалось прежним. Вот почему район озера </w:t>
      </w:r>
      <w:proofErr w:type="spellStart"/>
      <w:r w:rsidRPr="00E83369">
        <w:t>Светлояр</w:t>
      </w:r>
      <w:proofErr w:type="spellEnd"/>
      <w:r w:rsidRPr="00E83369">
        <w:t xml:space="preserve"> издревле окутан легендами и мистикой.</w:t>
      </w:r>
      <w:r w:rsidRPr="00E83369">
        <w:br/>
      </w:r>
      <w:r w:rsidRPr="00E83369">
        <w:br/>
        <w:t xml:space="preserve">Большой Китеж был </w:t>
      </w:r>
      <w:proofErr w:type="spellStart"/>
      <w:r w:rsidRPr="00E83369">
        <w:t>замыслен</w:t>
      </w:r>
      <w:proofErr w:type="spellEnd"/>
      <w:r w:rsidRPr="00E83369">
        <w:t xml:space="preserve"> как величественный город. В нем стояло много храмов, и возведен он был весь из белого камня, что являлось по тем временам признаком богатства и чистоты.</w:t>
      </w:r>
      <w:r w:rsidRPr="00E83369">
        <w:br/>
        <w:t>Длина построенного города составила 200 саженей (прямая сажень — расстояние между концами пальцев, раскинутых в разные стороны рук, приблизительно 1,6 метра), ширина — 100.</w:t>
      </w:r>
      <w:r w:rsidRPr="00E83369">
        <w:br/>
        <w:t>То были времена, не лучшим образом приспособленные для мирного существования. Раздоры между княжествами, набеги татар и болгар, лесные хищники — за городские стены редкий человек решался выбраться без оружия.</w:t>
      </w:r>
      <w:r w:rsidRPr="00E83369">
        <w:br/>
        <w:t>В 1237 году на территорию Руси вторглись монголо-татары под руководством хана Батыя.</w:t>
      </w:r>
      <w:r w:rsidRPr="00E83369">
        <w:br/>
        <w:t>Первым нападению подверглись рязанские князья. Они пытались обратиться за помощью к князю Юрию Владимирскому, но получили отказ. Татары разорили Рязань без труда; затем двинулись на Владимирское княжество.</w:t>
      </w:r>
      <w:r w:rsidRPr="00E83369">
        <w:br/>
        <w:t>Посланный Юрием сын Всеволод был разбит у Коломны и бежал во Владимир. Татары захватили Москву и взяли в плен другого сына Юрия — князя Владимира. Князь Юрий, когда узнал об этом, оставил столицу на сыновей Мстислава и Всеволода и отправился собирать войска.</w:t>
      </w:r>
      <w:r w:rsidRPr="00E83369">
        <w:br/>
        <w:t xml:space="preserve">Он разбил лагерь неподалеку от Ростова на реке </w:t>
      </w:r>
      <w:proofErr w:type="spellStart"/>
      <w:r w:rsidRPr="00E83369">
        <w:t>Сить</w:t>
      </w:r>
      <w:proofErr w:type="spellEnd"/>
      <w:r w:rsidRPr="00E83369">
        <w:t xml:space="preserve"> и стал ждать своих братьев Ярослава и Святослава. В отсутствие великого князя 3-7 февраля были взяты и разорены Владимир и Суздаль, в огне пожара погибла семья Юрия Всеволодовича.</w:t>
      </w:r>
      <w:r w:rsidRPr="00E83369">
        <w:br/>
      </w:r>
      <w:r w:rsidRPr="00E83369">
        <w:lastRenderedPageBreak/>
        <w:t xml:space="preserve">Князь успел узнать о гибели семьи. Дальнейшая его судьба была еще более незавидной: Юрий погиб 4 марта 1238 года в битве с войсками Батыя на реке </w:t>
      </w:r>
      <w:proofErr w:type="spellStart"/>
      <w:r w:rsidRPr="00E83369">
        <w:t>Сить</w:t>
      </w:r>
      <w:proofErr w:type="spellEnd"/>
      <w:r w:rsidRPr="00E83369">
        <w:t>. Ростовский епископ Кирилл отыскал на поле битвы обезглавленное тело князя и увез его в Ростов. Позже отыскали и присоединили к телу голову.</w:t>
      </w:r>
      <w:r w:rsidRPr="00E83369">
        <w:br/>
      </w:r>
      <w:r w:rsidRPr="00E83369">
        <w:br/>
        <w:t>Здесь заканчиваются факты, которые подтверждены учеными. Вернемся к легенде.</w:t>
      </w:r>
      <w:r w:rsidRPr="00E83369">
        <w:br/>
        <w:t>Батый узнал о богатствах, что хранились в граде Китеже, и послал часть войска на святой город. Отряд был небольшой — Батый не ожидал сопротивления.</w:t>
      </w:r>
    </w:p>
    <w:p w:rsidR="00E83369" w:rsidRPr="00E83369" w:rsidRDefault="00E83369" w:rsidP="00E83369">
      <w:r w:rsidRPr="00E83369">
        <w:t>Войска шли на Китеж через лес, а по пути прорубали просеку. Вел татар предатель Гришка Кутерьма. Его взяли в соседнем городе, Малом Китеже (нынешний Городец). Гришка не выдержал пыток и согласился указать путь к святому Граду. Увы, Сусанина из Кутерьмы не получилось: Гришка привел татар к Китежу.</w:t>
      </w:r>
      <w:r w:rsidRPr="00E83369">
        <w:br/>
        <w:t xml:space="preserve">В тот страшный день неподалеку от города несли дозор три </w:t>
      </w:r>
      <w:proofErr w:type="spellStart"/>
      <w:r w:rsidRPr="00E83369">
        <w:t>китежских</w:t>
      </w:r>
      <w:proofErr w:type="spellEnd"/>
      <w:r w:rsidRPr="00E83369">
        <w:t xml:space="preserve"> богатыря. Они первыми увидели врагов. Перед битвой один из воинов сказал сыну, чтоб он бежал в Китеж и предупредил горожан.</w:t>
      </w:r>
      <w:r w:rsidRPr="00E83369">
        <w:br/>
        <w:t xml:space="preserve">  Мальчик кинулся к городским воротам, но злая стрела татарина догнала его. Однако смелый парнишка не упал. Со стрелой в спине добежал он до стен и успел крикнуть: «Враги!», только потом упал замертво.</w:t>
      </w:r>
      <w:r w:rsidRPr="00E83369">
        <w:br/>
        <w:t xml:space="preserve">Богатыри тем временем пытались сдержать ханское воинство. Не выжил никто. По преданию, на том месте, где погибли три богатыря, появился святой ключ </w:t>
      </w:r>
      <w:proofErr w:type="spellStart"/>
      <w:r w:rsidRPr="00E83369">
        <w:t>Кибелек</w:t>
      </w:r>
      <w:proofErr w:type="spellEnd"/>
      <w:r w:rsidRPr="00E83369">
        <w:t xml:space="preserve"> — он бьет до сих пор.</w:t>
      </w:r>
      <w:r w:rsidRPr="00E83369">
        <w:br/>
        <w:t>Монголо-татары осадили город. Горожане понимали, что шансов нет. Горстка народа против хорошо вооруженной и организованной армии Батыя — это верная гибель. Тем не менее без боя горожане сдаваться не собирались. Они вышли на стены с оружием. Люди молились с вечера и всю ночь напролет. Татары же ожидали утра, чтобы начать атаку.</w:t>
      </w:r>
      <w:r w:rsidRPr="00E83369">
        <w:br/>
        <w:t xml:space="preserve">И свершилось чудо: зазвонили вдруг колокола, затряслась земля, и на глазах изумленных татар Китеж стал погружаться в воды озера </w:t>
      </w:r>
      <w:proofErr w:type="spellStart"/>
      <w:r w:rsidRPr="00E83369">
        <w:t>Светлояр</w:t>
      </w:r>
      <w:proofErr w:type="spellEnd"/>
      <w:r w:rsidRPr="00E83369">
        <w:t>.</w:t>
      </w:r>
    </w:p>
    <w:p w:rsidR="00E83369" w:rsidRPr="00E83369" w:rsidRDefault="00E83369" w:rsidP="00E83369">
      <w:pPr>
        <w:ind w:firstLine="540"/>
      </w:pPr>
      <w:r w:rsidRPr="00E83369">
        <w:br/>
        <w:t>Легенда неоднозначна. И люди трактуют ее по-разному. Кто-то утверждает, что Китеж ушел под воду, кто-то — что он погрузился в землю. Есть приверженцы теории, будто город от татар закрыли горы. Другие считают, что он поднялся в небо. Но самая интересная теория гласит, что Китеж попросту стал невидимым.</w:t>
      </w:r>
    </w:p>
    <w:p w:rsidR="00E83369" w:rsidRPr="00E83369" w:rsidRDefault="00E83369" w:rsidP="00E83369">
      <w:r w:rsidRPr="00E83369">
        <w:t xml:space="preserve"> Пораженные мощью «русского чуда», татары бросились бежать кто куда. Но божий гнев настиг их: кого звери пожрали, кто в лесу заблудился или просто пропал без вести, уведенный таинственной силой. Город же исчез. </w:t>
      </w:r>
      <w:r w:rsidRPr="00E83369">
        <w:br/>
        <w:t xml:space="preserve">Согласно легенде, он должен «проявиться» только перед концом света. Но увидеть его и даже достичь можно уже сейчас. Человек, в котором нет греха, различит отражение белокаменных стен в водах озера </w:t>
      </w:r>
      <w:proofErr w:type="spellStart"/>
      <w:r w:rsidRPr="00E83369">
        <w:t>Светлояр</w:t>
      </w:r>
      <w:proofErr w:type="spellEnd"/>
      <w:r w:rsidRPr="00E83369">
        <w:t>.</w:t>
      </w:r>
      <w:r w:rsidRPr="00E83369">
        <w:br/>
        <w:t xml:space="preserve">Согласно легенде, Китеж погрузился в воды священного озера </w:t>
      </w:r>
      <w:proofErr w:type="spellStart"/>
      <w:r w:rsidRPr="00E83369">
        <w:t>Светлояр</w:t>
      </w:r>
      <w:proofErr w:type="spellEnd"/>
      <w:r w:rsidRPr="00E83369">
        <w:t>. Святость его вод была распространена на сам град и его жителей. Поэтому родился образ города, населенного праведниками, прошедшего невредимым сквозь священные воды и перешедшего в лучший мир.</w:t>
      </w:r>
    </w:p>
    <w:p w:rsidR="00E83369" w:rsidRPr="00E83369" w:rsidRDefault="00E83369" w:rsidP="00E83369">
      <w:pPr>
        <w:ind w:firstLine="360"/>
      </w:pPr>
    </w:p>
    <w:p w:rsidR="00FD5325" w:rsidRPr="00E83369" w:rsidRDefault="00FD5325"/>
    <w:sectPr w:rsidR="00FD5325" w:rsidRPr="00E8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83369"/>
    <w:rsid w:val="001919CE"/>
    <w:rsid w:val="00A01857"/>
    <w:rsid w:val="00E83369"/>
    <w:rsid w:val="00F061DC"/>
    <w:rsid w:val="00FD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36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Krokoz™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Александр</dc:creator>
  <cp:lastModifiedBy>Windows User</cp:lastModifiedBy>
  <cp:revision>2</cp:revision>
  <dcterms:created xsi:type="dcterms:W3CDTF">2013-07-03T06:26:00Z</dcterms:created>
  <dcterms:modified xsi:type="dcterms:W3CDTF">2013-07-03T06:26:00Z</dcterms:modified>
</cp:coreProperties>
</file>