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A06" w:rsidRPr="00EF6A06" w:rsidRDefault="00EF6A06" w:rsidP="00EF6A06">
      <w:pPr>
        <w:tabs>
          <w:tab w:val="left" w:pos="3060"/>
          <w:tab w:val="left" w:pos="3600"/>
          <w:tab w:val="left" w:pos="4140"/>
        </w:tabs>
        <w:jc w:val="center"/>
        <w:rPr>
          <w:b/>
          <w:u w:val="single"/>
        </w:rPr>
      </w:pPr>
      <w:r w:rsidRPr="00EF6A06">
        <w:rPr>
          <w:b/>
          <w:u w:val="single"/>
        </w:rPr>
        <w:t>Критерии оценки участников конкурса чтецов</w:t>
      </w:r>
    </w:p>
    <w:p w:rsidR="00EF6A06" w:rsidRPr="00EF6A06" w:rsidRDefault="00EF6A06" w:rsidP="00EF6A06">
      <w:pPr>
        <w:tabs>
          <w:tab w:val="left" w:pos="3060"/>
          <w:tab w:val="left" w:pos="3600"/>
          <w:tab w:val="left" w:pos="4140"/>
        </w:tabs>
        <w:jc w:val="center"/>
        <w:rPr>
          <w:b/>
          <w:u w:val="single"/>
        </w:rPr>
      </w:pPr>
    </w:p>
    <w:p w:rsidR="00EF6A06" w:rsidRPr="00EF6A06" w:rsidRDefault="00EF6A06" w:rsidP="00EF6A06">
      <w:pPr>
        <w:tabs>
          <w:tab w:val="left" w:pos="3060"/>
          <w:tab w:val="left" w:pos="3600"/>
          <w:tab w:val="left" w:pos="4140"/>
        </w:tabs>
        <w:jc w:val="both"/>
      </w:pPr>
      <w:r w:rsidRPr="00EF6A06">
        <w:t xml:space="preserve">    Для оценивания выступлений чтецов используется 3-х бальная система оценки:</w:t>
      </w:r>
    </w:p>
    <w:p w:rsidR="00EF6A06" w:rsidRPr="00EF6A06" w:rsidRDefault="00EF6A06" w:rsidP="00EF6A06">
      <w:pPr>
        <w:numPr>
          <w:ilvl w:val="0"/>
          <w:numId w:val="1"/>
        </w:numPr>
        <w:tabs>
          <w:tab w:val="left" w:pos="3060"/>
          <w:tab w:val="left" w:pos="3600"/>
          <w:tab w:val="left" w:pos="4140"/>
        </w:tabs>
        <w:jc w:val="both"/>
      </w:pPr>
      <w:r w:rsidRPr="00EF6A06">
        <w:t>1балл – выступление не соответствует критерию;</w:t>
      </w:r>
    </w:p>
    <w:p w:rsidR="00EF6A06" w:rsidRPr="00EF6A06" w:rsidRDefault="00EF6A06" w:rsidP="00EF6A06">
      <w:pPr>
        <w:numPr>
          <w:ilvl w:val="0"/>
          <w:numId w:val="1"/>
        </w:numPr>
        <w:tabs>
          <w:tab w:val="left" w:pos="3060"/>
          <w:tab w:val="left" w:pos="3600"/>
          <w:tab w:val="left" w:pos="4140"/>
        </w:tabs>
        <w:jc w:val="both"/>
      </w:pPr>
      <w:r w:rsidRPr="00EF6A06">
        <w:t>2 балла – выступление частично соответствует критерию;</w:t>
      </w:r>
    </w:p>
    <w:p w:rsidR="00EF6A06" w:rsidRPr="00EF6A06" w:rsidRDefault="00EF6A06" w:rsidP="00EF6A06">
      <w:pPr>
        <w:numPr>
          <w:ilvl w:val="0"/>
          <w:numId w:val="1"/>
        </w:numPr>
        <w:tabs>
          <w:tab w:val="left" w:pos="3060"/>
          <w:tab w:val="left" w:pos="3600"/>
          <w:tab w:val="left" w:pos="4140"/>
        </w:tabs>
        <w:jc w:val="both"/>
      </w:pPr>
      <w:r w:rsidRPr="00EF6A06">
        <w:t>3 балла – выступление полностью соответствует критерию.</w:t>
      </w:r>
    </w:p>
    <w:p w:rsidR="00EF6A06" w:rsidRPr="00EF6A06" w:rsidRDefault="00EF6A06" w:rsidP="00EF6A06">
      <w:pPr>
        <w:tabs>
          <w:tab w:val="left" w:pos="3060"/>
          <w:tab w:val="left" w:pos="3600"/>
          <w:tab w:val="left" w:pos="4140"/>
        </w:tabs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2127"/>
        <w:gridCol w:w="1854"/>
        <w:gridCol w:w="1973"/>
        <w:gridCol w:w="1843"/>
        <w:gridCol w:w="1701"/>
      </w:tblGrid>
      <w:tr w:rsidR="00EF6A06" w:rsidRPr="00EF6A06" w:rsidTr="00EF6A06">
        <w:tc>
          <w:tcPr>
            <w:tcW w:w="1134" w:type="dxa"/>
          </w:tcPr>
          <w:p w:rsidR="00EF6A06" w:rsidRPr="00EF6A06" w:rsidRDefault="00EF6A06" w:rsidP="004C2EB4">
            <w:pPr>
              <w:tabs>
                <w:tab w:val="left" w:pos="3060"/>
                <w:tab w:val="left" w:pos="3600"/>
                <w:tab w:val="left" w:pos="4140"/>
              </w:tabs>
              <w:jc w:val="center"/>
            </w:pPr>
            <w:r w:rsidRPr="00EF6A06">
              <w:t>Ф.И.</w:t>
            </w:r>
          </w:p>
          <w:p w:rsidR="00EF6A06" w:rsidRPr="00EF6A06" w:rsidRDefault="00EF6A06" w:rsidP="004C2EB4">
            <w:pPr>
              <w:tabs>
                <w:tab w:val="left" w:pos="3060"/>
                <w:tab w:val="left" w:pos="3600"/>
                <w:tab w:val="left" w:pos="4140"/>
              </w:tabs>
              <w:jc w:val="center"/>
            </w:pPr>
            <w:r w:rsidRPr="00EF6A06">
              <w:t>ребенка</w:t>
            </w:r>
          </w:p>
        </w:tc>
        <w:tc>
          <w:tcPr>
            <w:tcW w:w="2127" w:type="dxa"/>
          </w:tcPr>
          <w:p w:rsidR="00EF6A06" w:rsidRPr="00EF6A06" w:rsidRDefault="00EF6A06" w:rsidP="004C2EB4">
            <w:pPr>
              <w:tabs>
                <w:tab w:val="left" w:pos="3060"/>
                <w:tab w:val="left" w:pos="3600"/>
                <w:tab w:val="left" w:pos="4140"/>
              </w:tabs>
              <w:jc w:val="center"/>
            </w:pPr>
            <w:r w:rsidRPr="00EF6A06">
              <w:t>Эмоциональность</w:t>
            </w:r>
          </w:p>
          <w:p w:rsidR="00EF6A06" w:rsidRPr="00EF6A06" w:rsidRDefault="00EF6A06" w:rsidP="004C2EB4">
            <w:pPr>
              <w:tabs>
                <w:tab w:val="left" w:pos="3060"/>
                <w:tab w:val="left" w:pos="3600"/>
                <w:tab w:val="left" w:pos="4140"/>
              </w:tabs>
              <w:jc w:val="center"/>
            </w:pPr>
            <w:r w:rsidRPr="00EF6A06">
              <w:t>исполнения</w:t>
            </w:r>
          </w:p>
        </w:tc>
        <w:tc>
          <w:tcPr>
            <w:tcW w:w="1854" w:type="dxa"/>
          </w:tcPr>
          <w:p w:rsidR="00EF6A06" w:rsidRPr="00EF6A06" w:rsidRDefault="00EF6A06" w:rsidP="004C2EB4">
            <w:pPr>
              <w:tabs>
                <w:tab w:val="left" w:pos="3060"/>
                <w:tab w:val="left" w:pos="3600"/>
                <w:tab w:val="left" w:pos="4140"/>
              </w:tabs>
              <w:jc w:val="center"/>
            </w:pPr>
            <w:r w:rsidRPr="00EF6A06">
              <w:t xml:space="preserve">Естественность </w:t>
            </w:r>
          </w:p>
          <w:p w:rsidR="00EF6A06" w:rsidRPr="00EF6A06" w:rsidRDefault="00EF6A06" w:rsidP="004C2EB4">
            <w:pPr>
              <w:tabs>
                <w:tab w:val="left" w:pos="3060"/>
                <w:tab w:val="left" w:pos="3600"/>
                <w:tab w:val="left" w:pos="4140"/>
              </w:tabs>
              <w:jc w:val="center"/>
            </w:pPr>
            <w:r w:rsidRPr="00EF6A06">
              <w:t>поведения</w:t>
            </w:r>
          </w:p>
        </w:tc>
        <w:tc>
          <w:tcPr>
            <w:tcW w:w="1973" w:type="dxa"/>
          </w:tcPr>
          <w:p w:rsidR="00EF6A06" w:rsidRPr="00EF6A06" w:rsidRDefault="00EF6A06" w:rsidP="004C2EB4">
            <w:pPr>
              <w:tabs>
                <w:tab w:val="left" w:pos="3060"/>
                <w:tab w:val="left" w:pos="3600"/>
                <w:tab w:val="left" w:pos="4140"/>
              </w:tabs>
              <w:jc w:val="center"/>
            </w:pPr>
            <w:r w:rsidRPr="00EF6A06">
              <w:t>Умение интонацией,</w:t>
            </w:r>
          </w:p>
          <w:p w:rsidR="00EF6A06" w:rsidRPr="00EF6A06" w:rsidRDefault="00EF6A06" w:rsidP="004C2EB4">
            <w:pPr>
              <w:tabs>
                <w:tab w:val="left" w:pos="3060"/>
                <w:tab w:val="left" w:pos="3600"/>
                <w:tab w:val="left" w:pos="4140"/>
              </w:tabs>
              <w:jc w:val="center"/>
            </w:pPr>
            <w:r w:rsidRPr="00EF6A06">
              <w:t>жестом, мимикой показать свое отношение</w:t>
            </w:r>
          </w:p>
          <w:p w:rsidR="00EF6A06" w:rsidRPr="00EF6A06" w:rsidRDefault="00EF6A06" w:rsidP="004C2EB4">
            <w:pPr>
              <w:tabs>
                <w:tab w:val="left" w:pos="3060"/>
                <w:tab w:val="left" w:pos="3600"/>
                <w:tab w:val="left" w:pos="4140"/>
              </w:tabs>
              <w:jc w:val="center"/>
            </w:pPr>
            <w:r w:rsidRPr="00EF6A06">
              <w:t xml:space="preserve"> к литературному произведению</w:t>
            </w:r>
          </w:p>
        </w:tc>
        <w:tc>
          <w:tcPr>
            <w:tcW w:w="1843" w:type="dxa"/>
          </w:tcPr>
          <w:p w:rsidR="00EF6A06" w:rsidRPr="00EF6A06" w:rsidRDefault="00EF6A06" w:rsidP="004C2EB4">
            <w:pPr>
              <w:tabs>
                <w:tab w:val="left" w:pos="3060"/>
                <w:tab w:val="left" w:pos="3600"/>
                <w:tab w:val="left" w:pos="4140"/>
              </w:tabs>
              <w:jc w:val="center"/>
            </w:pPr>
            <w:r w:rsidRPr="00EF6A06">
              <w:t>Артистичность участника</w:t>
            </w:r>
          </w:p>
        </w:tc>
        <w:tc>
          <w:tcPr>
            <w:tcW w:w="1701" w:type="dxa"/>
          </w:tcPr>
          <w:p w:rsidR="00EF6A06" w:rsidRPr="00EF6A06" w:rsidRDefault="00EF6A06" w:rsidP="004C2EB4">
            <w:pPr>
              <w:tabs>
                <w:tab w:val="left" w:pos="3060"/>
                <w:tab w:val="left" w:pos="3600"/>
                <w:tab w:val="left" w:pos="4140"/>
              </w:tabs>
              <w:jc w:val="center"/>
            </w:pPr>
            <w:r w:rsidRPr="00EF6A06">
              <w:t>Умение называть название произведения и автора</w:t>
            </w:r>
          </w:p>
        </w:tc>
      </w:tr>
      <w:tr w:rsidR="00EF6A06" w:rsidRPr="00867A2E" w:rsidTr="00EF6A06">
        <w:tc>
          <w:tcPr>
            <w:tcW w:w="1134" w:type="dxa"/>
          </w:tcPr>
          <w:p w:rsidR="00EF6A06" w:rsidRPr="00867A2E" w:rsidRDefault="00EF6A06" w:rsidP="004C2EB4">
            <w:pPr>
              <w:tabs>
                <w:tab w:val="left" w:pos="3060"/>
                <w:tab w:val="left" w:pos="3600"/>
                <w:tab w:val="left" w:pos="4140"/>
              </w:tabs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EF6A06" w:rsidRPr="00867A2E" w:rsidRDefault="00EF6A06" w:rsidP="004C2EB4">
            <w:pPr>
              <w:tabs>
                <w:tab w:val="left" w:pos="3060"/>
                <w:tab w:val="left" w:pos="3600"/>
                <w:tab w:val="left" w:pos="4140"/>
              </w:tabs>
              <w:rPr>
                <w:sz w:val="28"/>
                <w:szCs w:val="28"/>
              </w:rPr>
            </w:pPr>
          </w:p>
          <w:p w:rsidR="00EF6A06" w:rsidRPr="00867A2E" w:rsidRDefault="00EF6A06" w:rsidP="004C2EB4">
            <w:pPr>
              <w:tabs>
                <w:tab w:val="left" w:pos="3060"/>
                <w:tab w:val="left" w:pos="3600"/>
                <w:tab w:val="left" w:pos="4140"/>
              </w:tabs>
              <w:rPr>
                <w:sz w:val="28"/>
                <w:szCs w:val="28"/>
              </w:rPr>
            </w:pPr>
          </w:p>
          <w:p w:rsidR="00EF6A06" w:rsidRPr="00867A2E" w:rsidRDefault="00EF6A06" w:rsidP="004C2EB4">
            <w:pPr>
              <w:tabs>
                <w:tab w:val="left" w:pos="3060"/>
                <w:tab w:val="left" w:pos="3600"/>
                <w:tab w:val="left" w:pos="4140"/>
              </w:tabs>
              <w:rPr>
                <w:sz w:val="28"/>
                <w:szCs w:val="28"/>
              </w:rPr>
            </w:pPr>
          </w:p>
          <w:p w:rsidR="00EF6A06" w:rsidRPr="00867A2E" w:rsidRDefault="00EF6A06" w:rsidP="004C2EB4">
            <w:pPr>
              <w:tabs>
                <w:tab w:val="left" w:pos="3060"/>
                <w:tab w:val="left" w:pos="3600"/>
                <w:tab w:val="left" w:pos="4140"/>
              </w:tabs>
              <w:rPr>
                <w:sz w:val="28"/>
                <w:szCs w:val="28"/>
              </w:rPr>
            </w:pPr>
          </w:p>
          <w:p w:rsidR="00EF6A06" w:rsidRPr="00867A2E" w:rsidRDefault="00EF6A06" w:rsidP="004C2EB4">
            <w:pPr>
              <w:tabs>
                <w:tab w:val="left" w:pos="3060"/>
                <w:tab w:val="left" w:pos="3600"/>
                <w:tab w:val="left" w:pos="4140"/>
              </w:tabs>
              <w:rPr>
                <w:sz w:val="28"/>
                <w:szCs w:val="28"/>
              </w:rPr>
            </w:pPr>
          </w:p>
          <w:p w:rsidR="00EF6A06" w:rsidRPr="00867A2E" w:rsidRDefault="00EF6A06" w:rsidP="004C2EB4">
            <w:pPr>
              <w:tabs>
                <w:tab w:val="left" w:pos="3060"/>
                <w:tab w:val="left" w:pos="3600"/>
                <w:tab w:val="left" w:pos="4140"/>
              </w:tabs>
              <w:rPr>
                <w:sz w:val="28"/>
                <w:szCs w:val="28"/>
              </w:rPr>
            </w:pPr>
          </w:p>
          <w:p w:rsidR="00EF6A06" w:rsidRPr="00867A2E" w:rsidRDefault="00EF6A06" w:rsidP="004C2EB4">
            <w:pPr>
              <w:tabs>
                <w:tab w:val="left" w:pos="3060"/>
                <w:tab w:val="left" w:pos="3600"/>
                <w:tab w:val="left" w:pos="4140"/>
              </w:tabs>
              <w:rPr>
                <w:sz w:val="28"/>
                <w:szCs w:val="28"/>
              </w:rPr>
            </w:pPr>
          </w:p>
          <w:p w:rsidR="00EF6A06" w:rsidRPr="00867A2E" w:rsidRDefault="00EF6A06" w:rsidP="004C2EB4">
            <w:pPr>
              <w:tabs>
                <w:tab w:val="left" w:pos="3060"/>
                <w:tab w:val="left" w:pos="3600"/>
                <w:tab w:val="left" w:pos="4140"/>
              </w:tabs>
              <w:rPr>
                <w:sz w:val="28"/>
                <w:szCs w:val="28"/>
              </w:rPr>
            </w:pPr>
          </w:p>
          <w:p w:rsidR="00EF6A06" w:rsidRPr="00867A2E" w:rsidRDefault="00EF6A06" w:rsidP="004C2EB4">
            <w:pPr>
              <w:tabs>
                <w:tab w:val="left" w:pos="3060"/>
                <w:tab w:val="left" w:pos="3600"/>
                <w:tab w:val="left" w:pos="4140"/>
              </w:tabs>
              <w:rPr>
                <w:sz w:val="28"/>
                <w:szCs w:val="28"/>
              </w:rPr>
            </w:pPr>
          </w:p>
          <w:p w:rsidR="00EF6A06" w:rsidRPr="00867A2E" w:rsidRDefault="00EF6A06" w:rsidP="004C2EB4">
            <w:pPr>
              <w:tabs>
                <w:tab w:val="left" w:pos="3060"/>
                <w:tab w:val="left" w:pos="3600"/>
                <w:tab w:val="left" w:pos="4140"/>
              </w:tabs>
              <w:rPr>
                <w:sz w:val="28"/>
                <w:szCs w:val="28"/>
              </w:rPr>
            </w:pPr>
          </w:p>
          <w:p w:rsidR="00EF6A06" w:rsidRPr="00867A2E" w:rsidRDefault="00EF6A06" w:rsidP="004C2EB4">
            <w:pPr>
              <w:tabs>
                <w:tab w:val="left" w:pos="3060"/>
                <w:tab w:val="left" w:pos="3600"/>
                <w:tab w:val="left" w:pos="4140"/>
              </w:tabs>
              <w:rPr>
                <w:sz w:val="28"/>
                <w:szCs w:val="28"/>
              </w:rPr>
            </w:pPr>
          </w:p>
          <w:p w:rsidR="00EF6A06" w:rsidRPr="00867A2E" w:rsidRDefault="00EF6A06" w:rsidP="004C2EB4">
            <w:pPr>
              <w:tabs>
                <w:tab w:val="left" w:pos="3060"/>
                <w:tab w:val="left" w:pos="3600"/>
                <w:tab w:val="left" w:pos="4140"/>
              </w:tabs>
              <w:rPr>
                <w:sz w:val="28"/>
                <w:szCs w:val="28"/>
              </w:rPr>
            </w:pPr>
          </w:p>
          <w:p w:rsidR="00EF6A06" w:rsidRPr="00867A2E" w:rsidRDefault="00EF6A06" w:rsidP="004C2EB4">
            <w:pPr>
              <w:tabs>
                <w:tab w:val="left" w:pos="3060"/>
                <w:tab w:val="left" w:pos="3600"/>
                <w:tab w:val="left" w:pos="4140"/>
              </w:tabs>
              <w:rPr>
                <w:sz w:val="28"/>
                <w:szCs w:val="28"/>
              </w:rPr>
            </w:pPr>
          </w:p>
          <w:p w:rsidR="00EF6A06" w:rsidRPr="00867A2E" w:rsidRDefault="00EF6A06" w:rsidP="004C2EB4">
            <w:pPr>
              <w:tabs>
                <w:tab w:val="left" w:pos="3060"/>
                <w:tab w:val="left" w:pos="3600"/>
                <w:tab w:val="left" w:pos="4140"/>
              </w:tabs>
              <w:rPr>
                <w:sz w:val="28"/>
                <w:szCs w:val="28"/>
              </w:rPr>
            </w:pPr>
          </w:p>
          <w:p w:rsidR="00EF6A06" w:rsidRPr="00867A2E" w:rsidRDefault="00EF6A06" w:rsidP="004C2EB4">
            <w:pPr>
              <w:tabs>
                <w:tab w:val="left" w:pos="3060"/>
                <w:tab w:val="left" w:pos="3600"/>
                <w:tab w:val="left" w:pos="4140"/>
              </w:tabs>
              <w:rPr>
                <w:sz w:val="28"/>
                <w:szCs w:val="28"/>
              </w:rPr>
            </w:pPr>
          </w:p>
          <w:p w:rsidR="00EF6A06" w:rsidRPr="00867A2E" w:rsidRDefault="00EF6A06" w:rsidP="004C2EB4">
            <w:pPr>
              <w:tabs>
                <w:tab w:val="left" w:pos="3060"/>
                <w:tab w:val="left" w:pos="3600"/>
                <w:tab w:val="left" w:pos="4140"/>
              </w:tabs>
              <w:rPr>
                <w:sz w:val="28"/>
                <w:szCs w:val="28"/>
              </w:rPr>
            </w:pPr>
          </w:p>
          <w:p w:rsidR="00EF6A06" w:rsidRPr="00867A2E" w:rsidRDefault="00EF6A06" w:rsidP="004C2EB4">
            <w:pPr>
              <w:tabs>
                <w:tab w:val="left" w:pos="3060"/>
                <w:tab w:val="left" w:pos="3600"/>
                <w:tab w:val="left" w:pos="4140"/>
              </w:tabs>
              <w:rPr>
                <w:sz w:val="28"/>
                <w:szCs w:val="28"/>
              </w:rPr>
            </w:pPr>
          </w:p>
          <w:p w:rsidR="00EF6A06" w:rsidRPr="00867A2E" w:rsidRDefault="00EF6A06" w:rsidP="004C2EB4">
            <w:pPr>
              <w:tabs>
                <w:tab w:val="left" w:pos="3060"/>
                <w:tab w:val="left" w:pos="3600"/>
                <w:tab w:val="left" w:pos="4140"/>
              </w:tabs>
              <w:rPr>
                <w:sz w:val="28"/>
                <w:szCs w:val="28"/>
              </w:rPr>
            </w:pPr>
          </w:p>
          <w:p w:rsidR="00EF6A06" w:rsidRPr="00867A2E" w:rsidRDefault="00EF6A06" w:rsidP="004C2EB4">
            <w:pPr>
              <w:tabs>
                <w:tab w:val="left" w:pos="3060"/>
                <w:tab w:val="left" w:pos="3600"/>
                <w:tab w:val="left" w:pos="4140"/>
              </w:tabs>
              <w:rPr>
                <w:sz w:val="28"/>
                <w:szCs w:val="28"/>
              </w:rPr>
            </w:pPr>
          </w:p>
          <w:p w:rsidR="00EF6A06" w:rsidRPr="00867A2E" w:rsidRDefault="00EF6A06" w:rsidP="004C2EB4">
            <w:pPr>
              <w:tabs>
                <w:tab w:val="left" w:pos="3060"/>
                <w:tab w:val="left" w:pos="3600"/>
                <w:tab w:val="left" w:pos="4140"/>
              </w:tabs>
              <w:rPr>
                <w:sz w:val="28"/>
                <w:szCs w:val="28"/>
              </w:rPr>
            </w:pPr>
          </w:p>
          <w:p w:rsidR="00EF6A06" w:rsidRPr="00867A2E" w:rsidRDefault="00EF6A06" w:rsidP="004C2EB4">
            <w:pPr>
              <w:tabs>
                <w:tab w:val="left" w:pos="3060"/>
                <w:tab w:val="left" w:pos="3600"/>
                <w:tab w:val="left" w:pos="4140"/>
              </w:tabs>
              <w:rPr>
                <w:sz w:val="28"/>
                <w:szCs w:val="28"/>
              </w:rPr>
            </w:pPr>
          </w:p>
          <w:p w:rsidR="00EF6A06" w:rsidRPr="00867A2E" w:rsidRDefault="00EF6A06" w:rsidP="004C2EB4">
            <w:pPr>
              <w:tabs>
                <w:tab w:val="left" w:pos="3060"/>
                <w:tab w:val="left" w:pos="3600"/>
                <w:tab w:val="left" w:pos="4140"/>
              </w:tabs>
              <w:rPr>
                <w:sz w:val="28"/>
                <w:szCs w:val="28"/>
              </w:rPr>
            </w:pPr>
          </w:p>
          <w:p w:rsidR="00EF6A06" w:rsidRPr="00867A2E" w:rsidRDefault="00EF6A06" w:rsidP="004C2EB4">
            <w:pPr>
              <w:tabs>
                <w:tab w:val="left" w:pos="3060"/>
                <w:tab w:val="left" w:pos="3600"/>
                <w:tab w:val="left" w:pos="4140"/>
              </w:tabs>
              <w:rPr>
                <w:sz w:val="28"/>
                <w:szCs w:val="28"/>
              </w:rPr>
            </w:pPr>
          </w:p>
          <w:p w:rsidR="00EF6A06" w:rsidRPr="00867A2E" w:rsidRDefault="00EF6A06" w:rsidP="004C2EB4">
            <w:pPr>
              <w:tabs>
                <w:tab w:val="left" w:pos="3060"/>
                <w:tab w:val="left" w:pos="3600"/>
                <w:tab w:val="left" w:pos="4140"/>
              </w:tabs>
              <w:rPr>
                <w:sz w:val="28"/>
                <w:szCs w:val="28"/>
              </w:rPr>
            </w:pPr>
          </w:p>
          <w:p w:rsidR="00EF6A06" w:rsidRPr="00867A2E" w:rsidRDefault="00EF6A06" w:rsidP="004C2EB4">
            <w:pPr>
              <w:tabs>
                <w:tab w:val="left" w:pos="3060"/>
                <w:tab w:val="left" w:pos="3600"/>
                <w:tab w:val="left" w:pos="4140"/>
              </w:tabs>
              <w:rPr>
                <w:sz w:val="28"/>
                <w:szCs w:val="28"/>
              </w:rPr>
            </w:pPr>
          </w:p>
        </w:tc>
        <w:tc>
          <w:tcPr>
            <w:tcW w:w="1854" w:type="dxa"/>
          </w:tcPr>
          <w:p w:rsidR="00EF6A06" w:rsidRPr="00867A2E" w:rsidRDefault="00EF6A06" w:rsidP="004C2EB4">
            <w:pPr>
              <w:tabs>
                <w:tab w:val="left" w:pos="3060"/>
                <w:tab w:val="left" w:pos="3600"/>
                <w:tab w:val="left" w:pos="4140"/>
              </w:tabs>
              <w:rPr>
                <w:sz w:val="28"/>
                <w:szCs w:val="28"/>
              </w:rPr>
            </w:pPr>
          </w:p>
        </w:tc>
        <w:tc>
          <w:tcPr>
            <w:tcW w:w="1973" w:type="dxa"/>
          </w:tcPr>
          <w:p w:rsidR="00EF6A06" w:rsidRPr="00867A2E" w:rsidRDefault="00EF6A06" w:rsidP="004C2EB4">
            <w:pPr>
              <w:tabs>
                <w:tab w:val="left" w:pos="3060"/>
                <w:tab w:val="left" w:pos="3600"/>
                <w:tab w:val="left" w:pos="4140"/>
              </w:tabs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F6A06" w:rsidRPr="00867A2E" w:rsidRDefault="00EF6A06" w:rsidP="004C2EB4">
            <w:pPr>
              <w:tabs>
                <w:tab w:val="left" w:pos="3060"/>
                <w:tab w:val="left" w:pos="3600"/>
                <w:tab w:val="left" w:pos="4140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F6A06" w:rsidRPr="00867A2E" w:rsidRDefault="00EF6A06" w:rsidP="004C2EB4">
            <w:pPr>
              <w:tabs>
                <w:tab w:val="left" w:pos="3060"/>
                <w:tab w:val="left" w:pos="3600"/>
                <w:tab w:val="left" w:pos="4140"/>
              </w:tabs>
              <w:rPr>
                <w:sz w:val="28"/>
                <w:szCs w:val="28"/>
              </w:rPr>
            </w:pPr>
          </w:p>
        </w:tc>
      </w:tr>
    </w:tbl>
    <w:p w:rsidR="00EF6A06" w:rsidRDefault="00EF6A06" w:rsidP="00EF6A06">
      <w:pPr>
        <w:tabs>
          <w:tab w:val="left" w:pos="3060"/>
          <w:tab w:val="left" w:pos="3600"/>
          <w:tab w:val="left" w:pos="4140"/>
        </w:tabs>
        <w:rPr>
          <w:sz w:val="28"/>
          <w:szCs w:val="28"/>
        </w:rPr>
      </w:pPr>
    </w:p>
    <w:p w:rsidR="00EF6A06" w:rsidRDefault="00EF6A06" w:rsidP="00EF6A06">
      <w:pPr>
        <w:tabs>
          <w:tab w:val="left" w:pos="3060"/>
          <w:tab w:val="left" w:pos="3600"/>
          <w:tab w:val="left" w:pos="4140"/>
        </w:tabs>
        <w:rPr>
          <w:sz w:val="28"/>
          <w:szCs w:val="28"/>
        </w:rPr>
      </w:pPr>
    </w:p>
    <w:p w:rsidR="00EF6A06" w:rsidRDefault="00EF6A06" w:rsidP="00EF6A06">
      <w:pPr>
        <w:tabs>
          <w:tab w:val="left" w:pos="3060"/>
          <w:tab w:val="left" w:pos="3600"/>
          <w:tab w:val="left" w:pos="4140"/>
        </w:tabs>
        <w:rPr>
          <w:sz w:val="28"/>
          <w:szCs w:val="28"/>
        </w:rPr>
      </w:pPr>
    </w:p>
    <w:p w:rsidR="00332681" w:rsidRDefault="00332681"/>
    <w:sectPr w:rsidR="00332681" w:rsidSect="00332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75F5A"/>
    <w:multiLevelType w:val="hybridMultilevel"/>
    <w:tmpl w:val="B914D1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EF6A06"/>
    <w:rsid w:val="00332681"/>
    <w:rsid w:val="00B254AE"/>
    <w:rsid w:val="00B5101D"/>
    <w:rsid w:val="00EF6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A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668B31-3C74-4DAE-8EA6-C8CB3A6F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463</Characters>
  <Application>Microsoft Office Word</Application>
  <DocSecurity>0</DocSecurity>
  <Lines>3</Lines>
  <Paragraphs>1</Paragraphs>
  <ScaleCrop>false</ScaleCrop>
  <Company>Krokoz™ Inc.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Ваня</cp:lastModifiedBy>
  <cp:revision>4</cp:revision>
  <dcterms:created xsi:type="dcterms:W3CDTF">2013-01-30T08:47:00Z</dcterms:created>
  <dcterms:modified xsi:type="dcterms:W3CDTF">2013-01-30T09:16:00Z</dcterms:modified>
</cp:coreProperties>
</file>