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24" w:rsidRPr="00F405B0" w:rsidRDefault="001B634A" w:rsidP="00122224">
      <w:pPr>
        <w:spacing w:line="480" w:lineRule="auto"/>
        <w:jc w:val="center"/>
        <w:rPr>
          <w:b/>
        </w:rPr>
      </w:pPr>
      <w:r>
        <w:rPr>
          <w:b/>
          <w:u w:val="single"/>
        </w:rPr>
        <w:t xml:space="preserve">Приложение № </w:t>
      </w:r>
      <w:r w:rsidRPr="00C37BCA">
        <w:rPr>
          <w:b/>
        </w:rPr>
        <w:t>5</w:t>
      </w:r>
      <w:r w:rsidR="00C37BCA">
        <w:rPr>
          <w:b/>
          <w:lang w:val="en-US"/>
        </w:rPr>
        <w:t xml:space="preserve"> </w:t>
      </w:r>
      <w:bookmarkStart w:id="0" w:name="_GoBack"/>
      <w:bookmarkEnd w:id="0"/>
      <w:r w:rsidR="00122224" w:rsidRPr="00C37BCA">
        <w:rPr>
          <w:b/>
          <w:i/>
        </w:rPr>
        <w:t>Задания</w:t>
      </w:r>
      <w:r w:rsidR="00122224" w:rsidRPr="00F405B0">
        <w:rPr>
          <w:b/>
          <w:i/>
        </w:rPr>
        <w:t xml:space="preserve"> для самостоятельной работы:</w:t>
      </w:r>
    </w:p>
    <w:p w:rsidR="00122224" w:rsidRPr="00F405B0" w:rsidRDefault="00122224" w:rsidP="00122224">
      <w:pPr>
        <w:ind w:firstLine="708"/>
        <w:jc w:val="both"/>
        <w:rPr>
          <w:b/>
          <w:i/>
        </w:rPr>
      </w:pPr>
      <w:r w:rsidRPr="0070148A">
        <w:rPr>
          <w:b/>
          <w:i/>
        </w:rPr>
        <w:t>Вариант №1</w:t>
      </w:r>
      <w:r>
        <w:rPr>
          <w:b/>
          <w:i/>
        </w:rPr>
        <w:t xml:space="preserve"> </w:t>
      </w:r>
      <w:r w:rsidRPr="0070148A">
        <w:rPr>
          <w:b/>
          <w:i/>
        </w:rPr>
        <w:t>«</w:t>
      </w:r>
      <w:proofErr w:type="spellStart"/>
      <w:r w:rsidRPr="0070148A">
        <w:rPr>
          <w:i/>
        </w:rPr>
        <w:t>Баритова</w:t>
      </w:r>
      <w:proofErr w:type="spellEnd"/>
      <w:r w:rsidRPr="0070148A">
        <w:rPr>
          <w:i/>
        </w:rPr>
        <w:t xml:space="preserve"> вода» - это концентрированный водный раствор гидроксида бария, содержащий около </w:t>
      </w:r>
      <w:smartTag w:uri="urn:schemas-microsoft-com:office:smarttags" w:element="metricconverter">
        <w:smartTagPr>
          <w:attr w:name="ProductID" w:val="1,5 г"/>
        </w:smartTagPr>
        <w:r w:rsidRPr="0070148A">
          <w:rPr>
            <w:i/>
          </w:rPr>
          <w:t>1,5 г</w:t>
        </w:r>
      </w:smartTag>
      <w:r w:rsidRPr="0070148A">
        <w:rPr>
          <w:i/>
        </w:rPr>
        <w:t>. этого вещества в 100г воды. Этот реактив применяют для качественного и количественного определения содержания  углекислого газа в смеси с другими газами.  Запишите уравнение реакции, поясните причины такого выбора.</w:t>
      </w:r>
    </w:p>
    <w:p w:rsidR="00122224" w:rsidRPr="00F405B0" w:rsidRDefault="00122224" w:rsidP="00122224">
      <w:pPr>
        <w:ind w:firstLine="708"/>
        <w:jc w:val="both"/>
        <w:rPr>
          <w:b/>
          <w:i/>
        </w:rPr>
      </w:pPr>
      <w:r w:rsidRPr="0070148A">
        <w:rPr>
          <w:b/>
          <w:i/>
        </w:rPr>
        <w:t>Вариант №2</w:t>
      </w:r>
      <w:r>
        <w:rPr>
          <w:b/>
          <w:i/>
        </w:rPr>
        <w:t xml:space="preserve"> </w:t>
      </w:r>
      <w:r w:rsidRPr="0070148A">
        <w:rPr>
          <w:i/>
        </w:rPr>
        <w:t xml:space="preserve">В учебнике русского химика и фармацевта Ивана Ивановича Гизе «Всеобщая химия, изданном в </w:t>
      </w:r>
      <w:smartTag w:uri="urn:schemas-microsoft-com:office:smarttags" w:element="metricconverter">
        <w:smartTagPr>
          <w:attr w:name="ProductID" w:val="1813 г"/>
        </w:smartTagPr>
        <w:r w:rsidRPr="0070148A">
          <w:rPr>
            <w:i/>
          </w:rPr>
          <w:t>1813 г</w:t>
        </w:r>
      </w:smartTag>
      <w:r w:rsidRPr="0070148A">
        <w:rPr>
          <w:i/>
        </w:rPr>
        <w:t xml:space="preserve">., вы сможете прочитать: «При нагревании медный </w:t>
      </w:r>
      <w:proofErr w:type="spellStart"/>
      <w:r w:rsidRPr="0070148A">
        <w:rPr>
          <w:i/>
        </w:rPr>
        <w:t>идрат</w:t>
      </w:r>
      <w:proofErr w:type="spellEnd"/>
      <w:r w:rsidRPr="0070148A">
        <w:rPr>
          <w:i/>
        </w:rPr>
        <w:t xml:space="preserve"> разлагается на омеднённый </w:t>
      </w:r>
      <w:proofErr w:type="spellStart"/>
      <w:r w:rsidRPr="0070148A">
        <w:rPr>
          <w:i/>
        </w:rPr>
        <w:t>кислотвор</w:t>
      </w:r>
      <w:proofErr w:type="spellEnd"/>
      <w:r w:rsidRPr="0070148A">
        <w:rPr>
          <w:i/>
        </w:rPr>
        <w:t xml:space="preserve"> и </w:t>
      </w:r>
      <w:proofErr w:type="spellStart"/>
      <w:r w:rsidRPr="0070148A">
        <w:rPr>
          <w:i/>
        </w:rPr>
        <w:t>оводотворенный</w:t>
      </w:r>
      <w:proofErr w:type="spellEnd"/>
      <w:r w:rsidRPr="0070148A">
        <w:rPr>
          <w:i/>
        </w:rPr>
        <w:t xml:space="preserve"> </w:t>
      </w:r>
      <w:proofErr w:type="spellStart"/>
      <w:r w:rsidRPr="0070148A">
        <w:rPr>
          <w:i/>
        </w:rPr>
        <w:t>кислотвор</w:t>
      </w:r>
      <w:proofErr w:type="spellEnd"/>
      <w:r w:rsidRPr="0070148A">
        <w:rPr>
          <w:i/>
        </w:rPr>
        <w:t>».</w:t>
      </w:r>
    </w:p>
    <w:p w:rsidR="00122224" w:rsidRDefault="00122224" w:rsidP="00122224">
      <w:pPr>
        <w:ind w:firstLine="708"/>
        <w:jc w:val="both"/>
        <w:rPr>
          <w:i/>
        </w:rPr>
      </w:pPr>
      <w:r w:rsidRPr="0070148A">
        <w:rPr>
          <w:i/>
        </w:rPr>
        <w:t>Как эту фразу перевести на современный химический язык? Запишите уравнения химических реакций.</w:t>
      </w:r>
    </w:p>
    <w:p w:rsidR="00EE4BD6" w:rsidRDefault="00EE4BD6"/>
    <w:sectPr w:rsidR="00EE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DE"/>
    <w:rsid w:val="00122224"/>
    <w:rsid w:val="001B634A"/>
    <w:rsid w:val="00646F6D"/>
    <w:rsid w:val="00C37BCA"/>
    <w:rsid w:val="00DF07DE"/>
    <w:rsid w:val="00E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dcterms:created xsi:type="dcterms:W3CDTF">2013-01-24T18:32:00Z</dcterms:created>
  <dcterms:modified xsi:type="dcterms:W3CDTF">2013-01-25T15:18:00Z</dcterms:modified>
</cp:coreProperties>
</file>