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01" w:rsidRDefault="00D33A0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3</w:t>
      </w:r>
    </w:p>
    <w:p w:rsidR="00D33A01" w:rsidRDefault="00D33A0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6811" w:rsidRDefault="00D33A0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ПРЕСС - КОНФЕРЕНЦИЯ НА ТЕМУ:</w:t>
      </w:r>
    </w:p>
    <w:p w:rsidR="00D33A01" w:rsidRPr="00101A1A" w:rsidRDefault="00D33A0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"Предвоенный</w:t>
      </w:r>
      <w:r w:rsidR="00D33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политический кризис 1939 года"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01A1A">
        <w:rPr>
          <w:rFonts w:ascii="Times New Roman" w:hAnsi="Times New Roman" w:cs="Times New Roman"/>
          <w:color w:val="000000"/>
          <w:sz w:val="24"/>
          <w:szCs w:val="24"/>
        </w:rPr>
        <w:t>(ролевая игра по курсу "Новейшая история.</w:t>
      </w:r>
      <w:proofErr w:type="gramEnd"/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1A1A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01A1A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век"</w:t>
      </w:r>
      <w:r w:rsidRPr="00101A1A">
        <w:rPr>
          <w:rFonts w:ascii="Times New Roman" w:hAnsi="Times New Roman" w:cs="Times New Roman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9 класс).</w:t>
      </w:r>
      <w:proofErr w:type="gramEnd"/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3A01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1. Активизировать мыслительную деятельность учащихся путем создания целевой устано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ки.</w:t>
      </w:r>
    </w:p>
    <w:p w:rsidR="00B66811" w:rsidRPr="00101A1A" w:rsidRDefault="00B66811" w:rsidP="00AD453D">
      <w:pPr>
        <w:shd w:val="clear" w:color="auto" w:fill="FFFFFF"/>
        <w:tabs>
          <w:tab w:val="left" w:pos="1190"/>
        </w:tabs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закреплению умения делать  четкие и законченные формул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ровки.</w:t>
      </w:r>
    </w:p>
    <w:p w:rsidR="00B66811" w:rsidRPr="00101A1A" w:rsidRDefault="00B66811" w:rsidP="00AD453D">
      <w:pPr>
        <w:shd w:val="clear" w:color="auto" w:fill="FFFFFF"/>
        <w:tabs>
          <w:tab w:val="left" w:pos="1190"/>
        </w:tabs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Продолжить работу по формированию гражданской позиции на исторических фактах.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Организационный момент:</w:t>
      </w:r>
    </w:p>
    <w:p w:rsidR="00B66811" w:rsidRPr="00101A1A" w:rsidRDefault="00B66811" w:rsidP="00AD453D">
      <w:pPr>
        <w:shd w:val="clear" w:color="auto" w:fill="FFFFFF"/>
        <w:tabs>
          <w:tab w:val="left" w:pos="1080"/>
        </w:tabs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Вопросы составляются самими учениками и корректируются учителем.</w:t>
      </w:r>
    </w:p>
    <w:p w:rsidR="00B66811" w:rsidRPr="00101A1A" w:rsidRDefault="00B66811" w:rsidP="00AD453D">
      <w:pPr>
        <w:shd w:val="clear" w:color="auto" w:fill="FFFFFF"/>
        <w:tabs>
          <w:tab w:val="left" w:pos="1080"/>
        </w:tabs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стран выбираются </w:t>
      </w:r>
      <w:proofErr w:type="gramStart"/>
      <w:r w:rsidRPr="00101A1A">
        <w:rPr>
          <w:rFonts w:ascii="Times New Roman" w:hAnsi="Times New Roman" w:cs="Times New Roman"/>
          <w:color w:val="000000"/>
          <w:sz w:val="24"/>
          <w:szCs w:val="24"/>
        </w:rPr>
        <w:t>заранее</w:t>
      </w:r>
      <w:proofErr w:type="gramEnd"/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и они готовят краткое вступительное слово о п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зиции своей страны в международных отношениях 1939 года. (О вопросах журналистов они в и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вестность не ставятся).</w:t>
      </w:r>
    </w:p>
    <w:p w:rsidR="00B66811" w:rsidRPr="00101A1A" w:rsidRDefault="00B66811" w:rsidP="00AD453D">
      <w:pPr>
        <w:shd w:val="clear" w:color="auto" w:fill="FFFFFF"/>
        <w:tabs>
          <w:tab w:val="left" w:pos="1080"/>
        </w:tabs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Из оставшихся учеников формируется группа экспертов (8 человек),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br/>
        <w:t>которые готовят материал конкретно по каждому государству-участнику</w:t>
      </w:r>
      <w:r w:rsidR="00D33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пресс-конференции. Эта группа работает на основе документов.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пресс-конференции: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Присутствуют представители стран: СССР, Англии, Германии, Японии, Польши, Франции.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Группа экспертов, журналисты и корреспонденты различных средств массовой инфо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мации (названия выбираются произвольно).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Учитель выступает в роли пресс-секретаря.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01A1A">
        <w:rPr>
          <w:rFonts w:ascii="Times New Roman" w:hAnsi="Times New Roman" w:cs="Times New Roman"/>
          <w:color w:val="000000"/>
          <w:sz w:val="24"/>
          <w:szCs w:val="24"/>
        </w:rPr>
        <w:t>В начале</w:t>
      </w:r>
      <w:proofErr w:type="gramEnd"/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пресс-секретарь предлагает каждому представителю государства выступить с кра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кой речью, в которой  дается краткая характеристика позиции  данного гос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дарства во внешней политике.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Затем пресс-секретарь предлагает журналистам и корреспондентам задавать вопросы. (См. раздаточный материал).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Пресс-конференция заканчивается выводами, которые формулирует группа экспе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тов: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  <w:sectPr w:rsidR="00B66811" w:rsidRPr="00101A1A" w:rsidSect="00D33A01">
          <w:type w:val="continuous"/>
          <w:pgSz w:w="11909" w:h="16834" w:code="9"/>
          <w:pgMar w:top="993" w:right="567" w:bottom="1135" w:left="1134" w:header="720" w:footer="720" w:gutter="0"/>
          <w:cols w:space="60"/>
          <w:noEndnote/>
        </w:sect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1. В дипломатической деятельности наблюдалась во всех государствах активная закулисная игра: СССР - в случае провала создания системы коллективной безопасности, ограничить агре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сивные устремления Германии и отвести угрозу войны от границ СССР (См. документы).</w:t>
      </w:r>
    </w:p>
    <w:p w:rsidR="00B66811" w:rsidRPr="00101A1A" w:rsidRDefault="00B66811" w:rsidP="00AD453D">
      <w:pPr>
        <w:shd w:val="clear" w:color="auto" w:fill="FFFFFF"/>
        <w:tabs>
          <w:tab w:val="left" w:pos="3475"/>
        </w:tabs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Англия и Франция были не способны обеспечить Европейскую безопасность.                            </w:t>
      </w:r>
      <w:r w:rsidRPr="00101A1A">
        <w:rPr>
          <w:rFonts w:ascii="Times New Roman" w:hAnsi="Times New Roman" w:cs="Times New Roman"/>
          <w:color w:val="000000"/>
          <w:sz w:val="24"/>
          <w:szCs w:val="24"/>
          <w:u w:val="single"/>
        </w:rPr>
        <w:t>Англия принимает решение: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гитлеровскую военную машину на</w:t>
      </w:r>
      <w:r w:rsidRPr="00101A1A">
        <w:rPr>
          <w:rFonts w:ascii="Times New Roman" w:hAnsi="Times New Roman" w:cs="Times New Roman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Восток.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  <w:u w:val="single"/>
        </w:rPr>
        <w:t>Франция;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4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Присоединяется к политике Англии.</w:t>
      </w:r>
    </w:p>
    <w:p w:rsidR="00B66811" w:rsidRPr="00101A1A" w:rsidRDefault="00B66811" w:rsidP="00AD453D">
      <w:pPr>
        <w:shd w:val="clear" w:color="auto" w:fill="FFFFFF"/>
        <w:tabs>
          <w:tab w:val="left" w:pos="4541"/>
        </w:tabs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Германия:</w:t>
      </w:r>
      <w:r w:rsidR="00AD4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Втягивает Англию, Францию и Италию в круговую зависимость от Ге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мании (Мюнхенское соглашение, раздел Чехословакии).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Европейские государства организуют в отношении СССР международную изоляцию.</w:t>
      </w:r>
      <w:r w:rsidRPr="00101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>В 1938-1939 г.г. Германия определила направление агрессии: Польша, затем Фра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ция и Англия. СССР отводилась роль "временного союзника". Курс на войну -  это путь выхода из экономического кризиса.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  <w:u w:val="single"/>
        </w:rPr>
        <w:t>Япония: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Агрессивные действия против Монголии, милитаристские планы, поддержка Мюнхена, вхождение в антисоветскую коалицию.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D453D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Экономический кризис 30-х годов обострил идеологические и</w:t>
      </w:r>
      <w:r w:rsidR="00AD45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политические противоречия двух систем: капитализма и социализма. Это привело к п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01A1A">
        <w:rPr>
          <w:rFonts w:ascii="Times New Roman" w:hAnsi="Times New Roman" w:cs="Times New Roman"/>
          <w:color w:val="000000"/>
          <w:sz w:val="24"/>
          <w:szCs w:val="24"/>
        </w:rPr>
        <w:t>литическому кризису и неизбежности  начала Второй Мировой войны.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66811" w:rsidRPr="00AD453D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453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Раздаточный материал:</w:t>
      </w:r>
    </w:p>
    <w:p w:rsidR="00B66811" w:rsidRPr="00101A1A" w:rsidRDefault="00B66811" w:rsidP="00AD453D">
      <w:pPr>
        <w:shd w:val="clear" w:color="auto" w:fill="FFFFFF"/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Представителю Франции: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ваша страна не выполнила союзнических обязательств перед Чехословакией?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Представителю Польши: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Вы отклонили предложения СССР и отказались от сотрудничества с Германией?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Промышленнику: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вы профинансировали выборную компанию фашистской партии?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Представителю Англии: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вы не поддержали мирные инициативы Советского Союза?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Представителю Японии: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Япония так долго не шла на прямое сотрудничество с Германией?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r w:rsidRPr="00AD453D">
        <w:rPr>
          <w:rFonts w:ascii="Times New Roman" w:hAnsi="Times New Roman" w:cs="Times New Roman"/>
          <w:b/>
          <w:sz w:val="24"/>
          <w:szCs w:val="24"/>
        </w:rPr>
        <w:t>Представителю СССР: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не были достигнуты  положительные результаты в  переговорах с представит</w:t>
      </w:r>
      <w:r w:rsidRPr="00101A1A">
        <w:rPr>
          <w:rFonts w:ascii="Times New Roman" w:hAnsi="Times New Roman" w:cs="Times New Roman"/>
          <w:sz w:val="24"/>
          <w:szCs w:val="24"/>
        </w:rPr>
        <w:t>е</w:t>
      </w:r>
      <w:r w:rsidRPr="00101A1A">
        <w:rPr>
          <w:rFonts w:ascii="Times New Roman" w:hAnsi="Times New Roman" w:cs="Times New Roman"/>
          <w:sz w:val="24"/>
          <w:szCs w:val="24"/>
        </w:rPr>
        <w:t>лями Англии и Франции? И в тоже время были установлены  дипломатические связи с неме</w:t>
      </w:r>
      <w:r w:rsidRPr="00101A1A">
        <w:rPr>
          <w:rFonts w:ascii="Times New Roman" w:hAnsi="Times New Roman" w:cs="Times New Roman"/>
          <w:sz w:val="24"/>
          <w:szCs w:val="24"/>
        </w:rPr>
        <w:t>ц</w:t>
      </w:r>
      <w:r w:rsidRPr="00101A1A">
        <w:rPr>
          <w:rFonts w:ascii="Times New Roman" w:hAnsi="Times New Roman" w:cs="Times New Roman"/>
          <w:sz w:val="24"/>
          <w:szCs w:val="24"/>
        </w:rPr>
        <w:t>кой делегацией?</w:t>
      </w:r>
    </w:p>
    <w:p w:rsidR="00B66811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</w:p>
    <w:p w:rsidR="00B66811" w:rsidRPr="00AD453D" w:rsidRDefault="00B66811" w:rsidP="00AD453D">
      <w:pPr>
        <w:ind w:right="2"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453D">
        <w:rPr>
          <w:rFonts w:ascii="Times New Roman" w:hAnsi="Times New Roman" w:cs="Times New Roman"/>
          <w:b/>
          <w:sz w:val="24"/>
          <w:szCs w:val="24"/>
        </w:rPr>
        <w:t>Политологу:</w:t>
      </w:r>
    </w:p>
    <w:bookmarkEnd w:id="0"/>
    <w:p w:rsidR="00CC767D" w:rsidRPr="00101A1A" w:rsidRDefault="00B66811" w:rsidP="00AD453D">
      <w:pPr>
        <w:ind w:right="2" w:firstLine="567"/>
        <w:rPr>
          <w:rFonts w:ascii="Times New Roman" w:hAnsi="Times New Roman" w:cs="Times New Roman"/>
          <w:sz w:val="24"/>
          <w:szCs w:val="24"/>
        </w:rPr>
      </w:pPr>
      <w:r w:rsidRPr="00101A1A">
        <w:rPr>
          <w:rFonts w:ascii="Times New Roman" w:hAnsi="Times New Roman" w:cs="Times New Roman"/>
          <w:sz w:val="24"/>
          <w:szCs w:val="24"/>
        </w:rPr>
        <w:t>Почему в Германии фашисты сумели прийти к власти.</w:t>
      </w:r>
    </w:p>
    <w:sectPr w:rsidR="00CC767D" w:rsidRPr="00101A1A" w:rsidSect="00101A1A">
      <w:type w:val="continuous"/>
      <w:pgSz w:w="11909" w:h="16834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811"/>
    <w:rsid w:val="00101A1A"/>
    <w:rsid w:val="001F45D0"/>
    <w:rsid w:val="00682FAC"/>
    <w:rsid w:val="00AD453D"/>
    <w:rsid w:val="00B66811"/>
    <w:rsid w:val="00CC767D"/>
    <w:rsid w:val="00D3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1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1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Y410</cp:lastModifiedBy>
  <cp:revision>5</cp:revision>
  <dcterms:created xsi:type="dcterms:W3CDTF">2013-09-24T16:55:00Z</dcterms:created>
  <dcterms:modified xsi:type="dcterms:W3CDTF">2013-10-27T16:44:00Z</dcterms:modified>
</cp:coreProperties>
</file>