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7E" w:rsidRPr="00A4757E" w:rsidRDefault="00A4757E" w:rsidP="00A47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57E" w:rsidRPr="00A4757E" w:rsidRDefault="00A4757E" w:rsidP="00A47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Жизнь пчелиной семьи</w:t>
      </w:r>
    </w:p>
    <w:p w:rsidR="00522F38" w:rsidRPr="00A4757E" w:rsidRDefault="00522F38" w:rsidP="00A47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Пчелиная семья насчитывает 70000 особей. Пчёлы не могут жить в одиночку – только семьями, они относятся к «общественным насекомым». В улье нет начальников и подчинённых, надсмотрщиков, бригадиров или учётчиков. Никто не направляет пчёл на работу и не даёт им какого – </w:t>
      </w:r>
      <w:proofErr w:type="spellStart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задания. Каждая пчела сама, повинуясь природному </w:t>
      </w:r>
      <w:proofErr w:type="gramStart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инстинкту</w:t>
      </w:r>
      <w:proofErr w:type="gramEnd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определённый круг своих обязанностей.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Пчела появилась намного лет раньше человека и жила в содружестве с цветочными растениями.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Многие исторические памятники указывают на то, что первобытный человек уже знал и любил мёд.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Около 6000 лет тому назад население Египта наряду с голубями и курами разводило пчёл.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Ассирии ( 2950 – 2050 лет </w:t>
      </w:r>
      <w:proofErr w:type="gramStart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н.э..) пчеловодство уже было в цветущем состоянии, известен был также и воск. Тела </w:t>
      </w:r>
      <w:proofErr w:type="gramStart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умерших</w:t>
      </w:r>
      <w:proofErr w:type="gramEnd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намазывали мёдом и покрывали воском.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Китайцы в третьем и втором тысячелетии </w:t>
      </w:r>
      <w:proofErr w:type="gramStart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н.э. рекомендовали мёд как самостоятельное лечебное средство.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Пчеловодство больше всего развивалось в эпоху распространения христианства. Тогда началось употребление воска для религиозных целей. Церковь за воск отпускала грехи. Пчеловодство было любимым занятием древних славян.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далёкие времена медоносные пчёлы жили независимо от людей – в лесу, в дуплах деревьев, а охотники за мёдом находили их там и разоряли «пчелиные города».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Постепенно люди начали приручать пчёл. Для этого они стали делать искусственные жилища для пчёл – </w:t>
      </w:r>
      <w:r w:rsidRPr="00A4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борти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выбирали </w:t>
      </w:r>
      <w:proofErr w:type="spellStart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дуплинные</w:t>
      </w:r>
      <w:proofErr w:type="spellEnd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брёвна, прибивали внутри них планки, к которым пчёлы крепили соты с мёдом. Основной недостаток бортей – из них трудно доставать мёд. В 1814 г. знаменитый русский пчеловод П.И. Прокопович изобрёл рамочный улей. Появилась возможность открывать улей, осматривать пчёл и ухаживать за ними. Впоследствии в ульи стали вставлять искусственные основы сотов. Пчёлам оставалось только достроить ячейки.</w:t>
      </w:r>
    </w:p>
    <w:p w:rsidR="00522F38" w:rsidRPr="00A4757E" w:rsidRDefault="00522F38" w:rsidP="00A47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7E">
        <w:rPr>
          <w:rStyle w:val="a5"/>
          <w:rFonts w:ascii="Times New Roman" w:hAnsi="Times New Roman" w:cs="Times New Roman"/>
          <w:sz w:val="24"/>
          <w:szCs w:val="24"/>
        </w:rPr>
        <w:t>Полиморф</w:t>
      </w:r>
      <w:r w:rsidRPr="00A4757E">
        <w:rPr>
          <w:rStyle w:val="udar"/>
          <w:rFonts w:ascii="Times New Roman" w:hAnsi="Times New Roman" w:cs="Times New Roman"/>
          <w:b/>
          <w:bCs/>
          <w:sz w:val="24"/>
          <w:szCs w:val="24"/>
        </w:rPr>
        <w:t>и</w:t>
      </w:r>
      <w:r w:rsidRPr="00A4757E">
        <w:rPr>
          <w:rStyle w:val="a5"/>
          <w:rFonts w:ascii="Times New Roman" w:hAnsi="Times New Roman" w:cs="Times New Roman"/>
          <w:sz w:val="24"/>
          <w:szCs w:val="24"/>
        </w:rPr>
        <w:t>зм</w:t>
      </w:r>
      <w:r w:rsidRPr="00A4757E">
        <w:rPr>
          <w:rFonts w:ascii="Times New Roman" w:hAnsi="Times New Roman" w:cs="Times New Roman"/>
          <w:sz w:val="24"/>
          <w:szCs w:val="24"/>
        </w:rPr>
        <w:t xml:space="preserve">  - наличие в пределах одного </w:t>
      </w:r>
      <w:hyperlink r:id="rId5" w:history="1">
        <w:r w:rsidRPr="00A4757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вида</w:t>
        </w:r>
      </w:hyperlink>
      <w:r w:rsidRPr="00A475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57E">
        <w:rPr>
          <w:rFonts w:ascii="Times New Roman" w:hAnsi="Times New Roman" w:cs="Times New Roman"/>
          <w:sz w:val="24"/>
          <w:szCs w:val="24"/>
        </w:rPr>
        <w:t>резко отличных по облику особей,</w:t>
      </w:r>
    </w:p>
    <w:p w:rsidR="00522F38" w:rsidRPr="00A4757E" w:rsidRDefault="00522F38" w:rsidP="00A4757E">
      <w:pPr>
        <w:pStyle w:val="a4"/>
        <w:tabs>
          <w:tab w:val="left" w:pos="30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757E">
        <w:rPr>
          <w:rFonts w:ascii="Times New Roman" w:hAnsi="Times New Roman" w:cs="Times New Roman"/>
          <w:b/>
          <w:sz w:val="24"/>
          <w:szCs w:val="24"/>
        </w:rPr>
        <w:t>Характеристика особей пчелиной семьи</w:t>
      </w:r>
    </w:p>
    <w:tbl>
      <w:tblPr>
        <w:tblStyle w:val="a3"/>
        <w:tblW w:w="0" w:type="auto"/>
        <w:tblLook w:val="01E0"/>
      </w:tblPr>
      <w:tblGrid>
        <w:gridCol w:w="2357"/>
        <w:gridCol w:w="2449"/>
        <w:gridCol w:w="2388"/>
        <w:gridCol w:w="2377"/>
      </w:tblGrid>
      <w:tr w:rsidR="00522F38" w:rsidRPr="00A4757E" w:rsidTr="00F51A67">
        <w:tc>
          <w:tcPr>
            <w:tcW w:w="2357" w:type="dxa"/>
            <w:vMerge w:val="restart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Признаки сравнения</w:t>
            </w:r>
          </w:p>
        </w:tc>
        <w:tc>
          <w:tcPr>
            <w:tcW w:w="7214" w:type="dxa"/>
            <w:gridSpan w:val="3"/>
          </w:tcPr>
          <w:p w:rsidR="00522F38" w:rsidRPr="00A4757E" w:rsidRDefault="00522F38" w:rsidP="00A4757E">
            <w:pPr>
              <w:ind w:firstLine="680"/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Полиморфизм пчёл</w:t>
            </w:r>
          </w:p>
        </w:tc>
      </w:tr>
      <w:tr w:rsidR="00522F38" w:rsidRPr="00A4757E" w:rsidTr="00F51A67">
        <w:tc>
          <w:tcPr>
            <w:tcW w:w="2357" w:type="dxa"/>
            <w:vMerge/>
          </w:tcPr>
          <w:p w:rsidR="00522F38" w:rsidRPr="00A4757E" w:rsidRDefault="00522F38" w:rsidP="00A4757E">
            <w:pPr>
              <w:ind w:firstLine="680"/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Матка</w:t>
            </w:r>
          </w:p>
        </w:tc>
        <w:tc>
          <w:tcPr>
            <w:tcW w:w="2388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Трутень</w:t>
            </w:r>
          </w:p>
        </w:tc>
        <w:tc>
          <w:tcPr>
            <w:tcW w:w="237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Рабочая пчела</w:t>
            </w:r>
          </w:p>
        </w:tc>
      </w:tr>
      <w:tr w:rsidR="00522F38" w:rsidRPr="00A4757E" w:rsidTr="00F51A67">
        <w:trPr>
          <w:trHeight w:val="937"/>
        </w:trPr>
        <w:tc>
          <w:tcPr>
            <w:tcW w:w="235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1. Размеры тела</w:t>
            </w:r>
          </w:p>
        </w:tc>
        <w:tc>
          <w:tcPr>
            <w:tcW w:w="2449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  <w:lang w:val="en-US"/>
              </w:rPr>
              <w:t>l =18-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A4757E">
                <w:rPr>
                  <w:sz w:val="24"/>
                  <w:szCs w:val="24"/>
                  <w:lang w:val="en-US"/>
                </w:rPr>
                <w:t xml:space="preserve">20 </w:t>
              </w:r>
              <w:r w:rsidRPr="00A4757E">
                <w:rPr>
                  <w:sz w:val="24"/>
                  <w:szCs w:val="24"/>
                </w:rPr>
                <w:t>мм</w:t>
              </w:r>
            </w:smartTag>
          </w:p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  <w:lang w:val="en-US"/>
              </w:rPr>
              <w:t>m=</w:t>
            </w:r>
            <w:r w:rsidRPr="00A4757E">
              <w:rPr>
                <w:sz w:val="24"/>
                <w:szCs w:val="24"/>
              </w:rPr>
              <w:t>0,25 г</w:t>
            </w:r>
          </w:p>
        </w:tc>
        <w:tc>
          <w:tcPr>
            <w:tcW w:w="2388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  <w:lang w:val="en-US"/>
              </w:rPr>
              <w:t>l</w:t>
            </w:r>
            <w:r w:rsidRPr="00A4757E">
              <w:rPr>
                <w:sz w:val="24"/>
                <w:szCs w:val="24"/>
              </w:rPr>
              <w:t>=15-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A4757E">
                <w:rPr>
                  <w:sz w:val="24"/>
                  <w:szCs w:val="24"/>
                </w:rPr>
                <w:t>16 мм</w:t>
              </w:r>
            </w:smartTag>
          </w:p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  <w:lang w:val="en-US"/>
              </w:rPr>
              <w:t>m</w:t>
            </w:r>
            <w:r w:rsidRPr="00A4757E">
              <w:rPr>
                <w:sz w:val="24"/>
                <w:szCs w:val="24"/>
              </w:rPr>
              <w:t>=0,</w:t>
            </w:r>
            <w:r w:rsidRPr="00A4757E">
              <w:rPr>
                <w:sz w:val="24"/>
                <w:szCs w:val="24"/>
                <w:lang w:val="en-US"/>
              </w:rPr>
              <w:t xml:space="preserve">2 </w:t>
            </w:r>
            <w:r w:rsidRPr="00A4757E">
              <w:rPr>
                <w:sz w:val="24"/>
                <w:szCs w:val="24"/>
              </w:rPr>
              <w:t>г</w:t>
            </w:r>
          </w:p>
        </w:tc>
        <w:tc>
          <w:tcPr>
            <w:tcW w:w="237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  <w:lang w:val="en-US"/>
              </w:rPr>
              <w:t>l= 12-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A4757E">
                <w:rPr>
                  <w:sz w:val="24"/>
                  <w:szCs w:val="24"/>
                  <w:lang w:val="en-US"/>
                </w:rPr>
                <w:t xml:space="preserve">14 </w:t>
              </w:r>
              <w:r w:rsidRPr="00A4757E">
                <w:rPr>
                  <w:sz w:val="24"/>
                  <w:szCs w:val="24"/>
                </w:rPr>
                <w:t>мм</w:t>
              </w:r>
            </w:smartTag>
          </w:p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  <w:lang w:val="en-US"/>
              </w:rPr>
              <w:t>m</w:t>
            </w:r>
            <w:r w:rsidRPr="00A4757E">
              <w:rPr>
                <w:sz w:val="24"/>
                <w:szCs w:val="24"/>
              </w:rPr>
              <w:t>=0,1 г</w:t>
            </w:r>
          </w:p>
        </w:tc>
      </w:tr>
      <w:tr w:rsidR="00522F38" w:rsidRPr="00A4757E" w:rsidTr="00F51A67">
        <w:tc>
          <w:tcPr>
            <w:tcW w:w="2357" w:type="dxa"/>
          </w:tcPr>
          <w:p w:rsidR="00522F38" w:rsidRPr="00A4757E" w:rsidRDefault="00522F38" w:rsidP="00A4757E">
            <w:pPr>
              <w:ind w:firstLine="680"/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2. Количество особей в семье</w:t>
            </w:r>
          </w:p>
        </w:tc>
        <w:tc>
          <w:tcPr>
            <w:tcW w:w="2449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Несколько сотен</w:t>
            </w:r>
          </w:p>
        </w:tc>
        <w:tc>
          <w:tcPr>
            <w:tcW w:w="237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70 000</w:t>
            </w:r>
          </w:p>
        </w:tc>
      </w:tr>
      <w:tr w:rsidR="00522F38" w:rsidRPr="00A4757E" w:rsidTr="00F51A67">
        <w:tc>
          <w:tcPr>
            <w:tcW w:w="2357" w:type="dxa"/>
          </w:tcPr>
          <w:p w:rsidR="00522F38" w:rsidRPr="00A4757E" w:rsidRDefault="00522F38" w:rsidP="00A4757E">
            <w:pPr>
              <w:ind w:firstLine="680"/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3. Из каких яиц развиваются</w:t>
            </w:r>
          </w:p>
        </w:tc>
        <w:tc>
          <w:tcPr>
            <w:tcW w:w="2449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оплодотворённых</w:t>
            </w:r>
          </w:p>
        </w:tc>
        <w:tc>
          <w:tcPr>
            <w:tcW w:w="2388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неоплодотворённых</w:t>
            </w:r>
          </w:p>
        </w:tc>
        <w:tc>
          <w:tcPr>
            <w:tcW w:w="237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оплодотворённых</w:t>
            </w:r>
          </w:p>
        </w:tc>
      </w:tr>
      <w:tr w:rsidR="00522F38" w:rsidRPr="00A4757E" w:rsidTr="00F51A67">
        <w:tc>
          <w:tcPr>
            <w:tcW w:w="235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4. Кормление в личиночной стадии</w:t>
            </w:r>
          </w:p>
        </w:tc>
        <w:tc>
          <w:tcPr>
            <w:tcW w:w="2449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Зобным молочком</w:t>
            </w:r>
          </w:p>
        </w:tc>
        <w:tc>
          <w:tcPr>
            <w:tcW w:w="2388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3-4 дня – молочком, затем пергой</w:t>
            </w:r>
          </w:p>
        </w:tc>
        <w:tc>
          <w:tcPr>
            <w:tcW w:w="237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3-4 дня – молочком, затем пергой</w:t>
            </w:r>
          </w:p>
        </w:tc>
      </w:tr>
      <w:tr w:rsidR="00522F38" w:rsidRPr="00A4757E" w:rsidTr="00F51A67">
        <w:tc>
          <w:tcPr>
            <w:tcW w:w="235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5. Время развития</w:t>
            </w:r>
          </w:p>
        </w:tc>
        <w:tc>
          <w:tcPr>
            <w:tcW w:w="2449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16 дней</w:t>
            </w:r>
          </w:p>
        </w:tc>
        <w:tc>
          <w:tcPr>
            <w:tcW w:w="2388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24 дня</w:t>
            </w:r>
          </w:p>
        </w:tc>
        <w:tc>
          <w:tcPr>
            <w:tcW w:w="237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22 дня</w:t>
            </w:r>
          </w:p>
        </w:tc>
      </w:tr>
      <w:tr w:rsidR="00522F38" w:rsidRPr="00A4757E" w:rsidTr="00F51A67">
        <w:tc>
          <w:tcPr>
            <w:tcW w:w="235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6. Сроки жизни</w:t>
            </w:r>
          </w:p>
        </w:tc>
        <w:tc>
          <w:tcPr>
            <w:tcW w:w="2449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До 5 лет</w:t>
            </w:r>
          </w:p>
        </w:tc>
        <w:tc>
          <w:tcPr>
            <w:tcW w:w="2388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1 сезон (лето-осень)</w:t>
            </w:r>
          </w:p>
        </w:tc>
        <w:tc>
          <w:tcPr>
            <w:tcW w:w="237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5-6 недель летом</w:t>
            </w:r>
          </w:p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(35-45 дней)</w:t>
            </w:r>
          </w:p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6-9 месяцев зимой</w:t>
            </w:r>
          </w:p>
        </w:tc>
      </w:tr>
      <w:tr w:rsidR="00522F38" w:rsidRPr="00A4757E" w:rsidTr="00F51A67">
        <w:tc>
          <w:tcPr>
            <w:tcW w:w="235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9. Особенности строения</w:t>
            </w:r>
          </w:p>
        </w:tc>
        <w:tc>
          <w:tcPr>
            <w:tcW w:w="2449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Крупная пчела, длинное заострённое брюшко; связано с её воспроизводительной функцией</w:t>
            </w:r>
          </w:p>
        </w:tc>
        <w:tc>
          <w:tcPr>
            <w:tcW w:w="2388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 xml:space="preserve">Пчела средней величины с очень крупными глазами, соприкасающимися на затылке, брюшко округлое; связано  с </w:t>
            </w:r>
            <w:r w:rsidRPr="00A4757E">
              <w:rPr>
                <w:sz w:val="24"/>
                <w:szCs w:val="24"/>
              </w:rPr>
              <w:lastRenderedPageBreak/>
              <w:t>поиском матки во, время брачного полёта и спаривания</w:t>
            </w:r>
          </w:p>
        </w:tc>
        <w:tc>
          <w:tcPr>
            <w:tcW w:w="237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lastRenderedPageBreak/>
              <w:t xml:space="preserve">На задних ногах корзиночки, на брюшке зеркальца, расширение пищевода – </w:t>
            </w:r>
            <w:proofErr w:type="gramStart"/>
            <w:r w:rsidRPr="00A4757E">
              <w:rPr>
                <w:sz w:val="24"/>
                <w:szCs w:val="24"/>
              </w:rPr>
              <w:t>медовый</w:t>
            </w:r>
            <w:proofErr w:type="gramEnd"/>
            <w:r w:rsidRPr="00A4757E">
              <w:rPr>
                <w:sz w:val="24"/>
                <w:szCs w:val="24"/>
              </w:rPr>
              <w:t xml:space="preserve"> </w:t>
            </w:r>
            <w:proofErr w:type="spellStart"/>
            <w:r w:rsidRPr="00A4757E">
              <w:rPr>
                <w:sz w:val="24"/>
                <w:szCs w:val="24"/>
              </w:rPr>
              <w:t>зобик</w:t>
            </w:r>
            <w:proofErr w:type="spellEnd"/>
            <w:r w:rsidRPr="00A4757E">
              <w:rPr>
                <w:sz w:val="24"/>
                <w:szCs w:val="24"/>
              </w:rPr>
              <w:t xml:space="preserve">; на конце </w:t>
            </w:r>
            <w:r w:rsidRPr="00A4757E">
              <w:rPr>
                <w:sz w:val="24"/>
                <w:szCs w:val="24"/>
              </w:rPr>
              <w:lastRenderedPageBreak/>
              <w:t>брюшка жало</w:t>
            </w:r>
          </w:p>
        </w:tc>
      </w:tr>
      <w:tr w:rsidR="00522F38" w:rsidRPr="00A4757E" w:rsidTr="00F51A67">
        <w:tc>
          <w:tcPr>
            <w:tcW w:w="235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lastRenderedPageBreak/>
              <w:t>11. Выполняемые функции</w:t>
            </w:r>
          </w:p>
        </w:tc>
        <w:tc>
          <w:tcPr>
            <w:tcW w:w="2449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Спаривание и откладывание яиц</w:t>
            </w:r>
          </w:p>
        </w:tc>
        <w:tc>
          <w:tcPr>
            <w:tcW w:w="2388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Оплодотворение самки</w:t>
            </w:r>
          </w:p>
        </w:tc>
        <w:tc>
          <w:tcPr>
            <w:tcW w:w="2377" w:type="dxa"/>
          </w:tcPr>
          <w:p w:rsidR="00522F38" w:rsidRPr="00A4757E" w:rsidRDefault="00522F38" w:rsidP="00A4757E">
            <w:pPr>
              <w:jc w:val="center"/>
              <w:rPr>
                <w:sz w:val="24"/>
                <w:szCs w:val="24"/>
              </w:rPr>
            </w:pPr>
            <w:r w:rsidRPr="00A4757E">
              <w:rPr>
                <w:sz w:val="24"/>
                <w:szCs w:val="24"/>
              </w:rPr>
              <w:t>Чистка ячеек; кормление матки и личинок; строительство сот; разведка, сбор пищи; защита улья</w:t>
            </w:r>
          </w:p>
        </w:tc>
      </w:tr>
    </w:tbl>
    <w:p w:rsidR="00522F38" w:rsidRPr="00A4757E" w:rsidRDefault="00522F38" w:rsidP="00A475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142" w:rsidRPr="00A4757E" w:rsidRDefault="00522F38" w:rsidP="00A47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пчелу называют труженицей? Потому, что она действительно создана природой только для работы. Существование большинства цветковых растений (примерно 90%) невозможно без насекомых – опылителей, основными среди которых являются пчёлы.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Пчела стоит на вершине пирамиды всех живущих на нашей планете насекомых.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Пчела имеет большую, покрытую волосками, голову, по бокам которой находятся два сложных глаза, а между ними – три простых глазка. Пчёлы различают жёлтый и синий цвета и даже невидимые для человека ультрафиолетовые лучи, но красный цвет они не видят.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Спереди отходят длинные изогнутые усы – органы осязания. Нижними челюстями и длинной нижней губой пчела слизывает и сосёт нектар, ротовые органы пчелы называют </w:t>
      </w:r>
      <w:proofErr w:type="spellStart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грызуще</w:t>
      </w:r>
      <w:proofErr w:type="spellEnd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лижущими.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нижней стороне брюшка имеются гладкие, без волосков участки – зеркальца. На их поверхности выделяется воск. Пчелы строят из воска соты.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наружной стороне ног рабочих пчёл заметно по одному углублению, окружённому длинными волосками, это корзиночки. Имеются и щёточки – широкие членики этих же ног с твёрдыми щетинками. При их помощи пчёлы собирают пыльцу цветков растений и помещают в соты. Пыльца, пропитанная мёдом (перга) – запас белкового корма.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конце брюшка пчёл находится зазубренное втяжное жало. Когда пчела вонзает его в жертву, то по его желобку в ранку стекает яд. При этом сама пчела погибает, так как не может вытащить жало из его кожи и отрывает его с частью внутренних органов.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наблюдал, как в летний солнечный день пчёлы кружатся над цветами, с которых собирают сладкие капельки нектара. Чтобы выработать 100 г мёда, пчела должна посетить примерно миллион (1000000) цветов. Она хоботком собирает с цветка нектар, который попадает в объёмистый зоб и смешивается с выделениями зобных желез. Пчела летит в свой улей с </w:t>
      </w:r>
      <w:proofErr w:type="gramStart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ношей</w:t>
      </w:r>
      <w:proofErr w:type="gramEnd"/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скорость её составляет 30 км/ч, а «порожняком» 65 км/ч. Для сбора 1 кг мёда пчеле нужно принести 12000-150000 нош нектара.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попасть в улей, пчела проходит через леток (вход улей) мимо пчелиной «стражи», которая следит за тем, чтобы чужая пчела или другое насекомое не проникли в улей. В улье пчелу встречают другие пчёлы – приёмщицы нектара.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Приёмщица освобождают пчел - сборщицу от нектара и некоторое время хранит последний в своём медовом желудочке, где нектар подвергается сложной переработке, которая началась ещё в желудочке у пчелы – сборщицы.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того пчела отыскивает свободную шестигранную ячейку, куда откладывает каплю нектара. Однако из этой капли ещё не получились капли меда: другие пчёлы будут продолжать сложную работу по превращению нектара в мёд. В нектаре содержится от 40 до 80% воды, а для приготовления мёда пчелы должны удалить до 3/4 этого количества. Это достигается многократным переносом каждой капли из одной ячейки в другую, каждая пчела в минуту совершает 264000 взмахов, создаёт дополнительную циркуляцию воздуха в улье, ускоряющую процесс испарения.</w:t>
      </w:r>
      <w:r w:rsidRPr="00A47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Накопленные доверху мёдом восковые ячейки пчелы запечатывают воском. Такой мёд может храниться в течение многих лет. Одна пчелиная семья собирает за летний сезон до 150 кг мёда. Для сбора 1 кг мёда пчеле нужно принести 12000-150000 нош нектара</w:t>
      </w:r>
    </w:p>
    <w:sectPr w:rsidR="00C94142" w:rsidRPr="00A4757E" w:rsidSect="00A4757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904D8"/>
    <w:multiLevelType w:val="multilevel"/>
    <w:tmpl w:val="F888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2F38"/>
    <w:rsid w:val="003C16E0"/>
    <w:rsid w:val="00522F38"/>
    <w:rsid w:val="009E563B"/>
    <w:rsid w:val="00A4757E"/>
    <w:rsid w:val="00C9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2F38"/>
    <w:pPr>
      <w:ind w:left="720"/>
      <w:contextualSpacing/>
    </w:pPr>
  </w:style>
  <w:style w:type="character" w:styleId="a5">
    <w:name w:val="Strong"/>
    <w:basedOn w:val="a0"/>
    <w:uiPriority w:val="22"/>
    <w:qFormat/>
    <w:rsid w:val="00522F38"/>
    <w:rPr>
      <w:b/>
      <w:bCs/>
    </w:rPr>
  </w:style>
  <w:style w:type="character" w:customStyle="1" w:styleId="udar">
    <w:name w:val="udar"/>
    <w:basedOn w:val="a0"/>
    <w:rsid w:val="00522F38"/>
  </w:style>
  <w:style w:type="character" w:styleId="a6">
    <w:name w:val="Hyperlink"/>
    <w:basedOn w:val="a0"/>
    <w:uiPriority w:val="99"/>
    <w:semiHidden/>
    <w:unhideWhenUsed/>
    <w:rsid w:val="00522F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lovari.yandex.ru/%7E%D0%BA%D0%BD%D0%B8%D0%B3%D0%B8/%D0%91%D0%A1%D0%AD/%D0%92%D0%B8%D0%B4%20%28%D0%B2%20%D0%B1%D0%B8%D0%BE%D0%BB%D0%BE%D0%B3%D0%B8%D0%B8%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2012-11-07T14:58:00Z</dcterms:created>
  <dcterms:modified xsi:type="dcterms:W3CDTF">2013-11-09T11:52:00Z</dcterms:modified>
</cp:coreProperties>
</file>