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F9" w:rsidRPr="008A41F9" w:rsidRDefault="008A41F9" w:rsidP="008A41F9">
      <w:pPr>
        <w:pStyle w:val="a5"/>
        <w:keepNext/>
        <w:rPr>
          <w:sz w:val="32"/>
          <w:szCs w:val="32"/>
        </w:rPr>
      </w:pPr>
      <w:r w:rsidRPr="008A41F9">
        <w:rPr>
          <w:sz w:val="32"/>
          <w:szCs w:val="32"/>
        </w:rPr>
        <w:t xml:space="preserve">Рисунок </w:t>
      </w:r>
      <w:r w:rsidRPr="008A41F9">
        <w:rPr>
          <w:sz w:val="32"/>
          <w:szCs w:val="32"/>
        </w:rPr>
        <w:fldChar w:fldCharType="begin"/>
      </w:r>
      <w:r w:rsidRPr="008A41F9">
        <w:rPr>
          <w:sz w:val="32"/>
          <w:szCs w:val="32"/>
        </w:rPr>
        <w:instrText xml:space="preserve"> SEQ Рисунок \* ARABIC </w:instrText>
      </w:r>
      <w:r w:rsidRPr="008A41F9">
        <w:rPr>
          <w:sz w:val="32"/>
          <w:szCs w:val="32"/>
        </w:rPr>
        <w:fldChar w:fldCharType="separate"/>
      </w:r>
      <w:r w:rsidR="003668AB">
        <w:rPr>
          <w:noProof/>
          <w:sz w:val="32"/>
          <w:szCs w:val="32"/>
        </w:rPr>
        <w:t>1</w:t>
      </w:r>
      <w:r w:rsidRPr="008A41F9">
        <w:rPr>
          <w:sz w:val="32"/>
          <w:szCs w:val="32"/>
        </w:rPr>
        <w:fldChar w:fldCharType="end"/>
      </w:r>
    </w:p>
    <w:p w:rsidR="00D8091A" w:rsidRDefault="008A41F9">
      <w:r w:rsidRPr="008A41F9">
        <w:drawing>
          <wp:inline distT="0" distB="0" distL="0" distR="0" wp14:anchorId="1F4FBB1B" wp14:editId="50C9C5A9">
            <wp:extent cx="2083981" cy="2349795"/>
            <wp:effectExtent l="0" t="0" r="0" b="0"/>
            <wp:docPr id="2" name="Рисунок 2" descr="http://www.rp1990.ru/cache/uploaded/catalogue/10/900x500/6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p1990.ru/cache/uploaded/catalogue/10/900x500/61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82" cy="234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1F9">
        <w:drawing>
          <wp:inline distT="0" distB="0" distL="0" distR="0">
            <wp:extent cx="2073349" cy="2349795"/>
            <wp:effectExtent l="0" t="0" r="3175" b="0"/>
            <wp:docPr id="3" name="Рисунок 3" descr="http://www.rp1990.ru/cache/uploaded/catalogue/10/900x500/6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p1990.ru/cache/uploaded/catalogue/10/900x500/61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449" cy="234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1F9">
        <w:drawing>
          <wp:inline distT="0" distB="0" distL="0" distR="0" wp14:anchorId="57946A7E" wp14:editId="73C63C69">
            <wp:extent cx="2073349" cy="2349795"/>
            <wp:effectExtent l="0" t="0" r="3175" b="0"/>
            <wp:docPr id="1" name="Рисунок 1" descr="http://www.rp1990.ru/cache/uploaded/catalogue/10/900x500/6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p1990.ru/cache/uploaded/catalogue/10/900x500/61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448" cy="234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1F9" w:rsidRDefault="008A41F9">
      <w:pPr>
        <w:rPr>
          <w:sz w:val="32"/>
          <w:szCs w:val="32"/>
        </w:rPr>
      </w:pPr>
      <w:r w:rsidRPr="008A41F9">
        <w:rPr>
          <w:sz w:val="32"/>
          <w:szCs w:val="32"/>
        </w:rPr>
        <w:t xml:space="preserve">Имя существительное     </w:t>
      </w:r>
      <w:r>
        <w:rPr>
          <w:sz w:val="32"/>
          <w:szCs w:val="32"/>
        </w:rPr>
        <w:t xml:space="preserve">  </w:t>
      </w:r>
      <w:r w:rsidRPr="008A41F9">
        <w:rPr>
          <w:sz w:val="32"/>
          <w:szCs w:val="32"/>
        </w:rPr>
        <w:t xml:space="preserve">   Имя прилагательное   </w:t>
      </w:r>
      <w:r>
        <w:rPr>
          <w:sz w:val="32"/>
          <w:szCs w:val="32"/>
        </w:rPr>
        <w:t xml:space="preserve">               </w:t>
      </w:r>
      <w:r w:rsidRPr="008A41F9">
        <w:rPr>
          <w:sz w:val="32"/>
          <w:szCs w:val="32"/>
        </w:rPr>
        <w:t xml:space="preserve">  Глагол</w:t>
      </w:r>
    </w:p>
    <w:p w:rsidR="003668AB" w:rsidRPr="003668AB" w:rsidRDefault="003668AB" w:rsidP="003668AB">
      <w:pPr>
        <w:pStyle w:val="a5"/>
        <w:keepNext/>
        <w:rPr>
          <w:sz w:val="32"/>
          <w:szCs w:val="32"/>
        </w:rPr>
      </w:pPr>
      <w:r w:rsidRPr="003668AB">
        <w:rPr>
          <w:sz w:val="32"/>
          <w:szCs w:val="32"/>
        </w:rPr>
        <w:t xml:space="preserve">Рисунок </w:t>
      </w:r>
      <w:r w:rsidRPr="003668AB">
        <w:rPr>
          <w:sz w:val="32"/>
          <w:szCs w:val="32"/>
        </w:rPr>
        <w:fldChar w:fldCharType="begin"/>
      </w:r>
      <w:r w:rsidRPr="003668AB">
        <w:rPr>
          <w:sz w:val="32"/>
          <w:szCs w:val="32"/>
        </w:rPr>
        <w:instrText xml:space="preserve"> SEQ Рисунок \* ARABIC </w:instrText>
      </w:r>
      <w:r w:rsidRPr="003668AB">
        <w:rPr>
          <w:sz w:val="32"/>
          <w:szCs w:val="32"/>
        </w:rPr>
        <w:fldChar w:fldCharType="separate"/>
      </w:r>
      <w:r w:rsidRPr="003668AB">
        <w:rPr>
          <w:noProof/>
          <w:sz w:val="32"/>
          <w:szCs w:val="32"/>
        </w:rPr>
        <w:t>2</w:t>
      </w:r>
      <w:r w:rsidRPr="003668AB"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                                                    Рисунок 3</w:t>
      </w:r>
    </w:p>
    <w:p w:rsidR="008A41F9" w:rsidRPr="008A41F9" w:rsidRDefault="008A41F9">
      <w:pPr>
        <w:rPr>
          <w:sz w:val="32"/>
          <w:szCs w:val="32"/>
        </w:rPr>
      </w:pPr>
      <w:r w:rsidRPr="008A41F9">
        <w:rPr>
          <w:sz w:val="32"/>
          <w:szCs w:val="32"/>
        </w:rPr>
        <w:drawing>
          <wp:inline distT="0" distB="0" distL="0" distR="0" wp14:anchorId="69BDE0B2" wp14:editId="3462036D">
            <wp:extent cx="3072809" cy="4136063"/>
            <wp:effectExtent l="0" t="0" r="0" b="0"/>
            <wp:docPr id="4" name="Рисунок 4" descr="http://vkmedia.org.mp3dot.ru/images/art/c/5/8/9/b_c589e5f3f7560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kmedia.org.mp3dot.ru/images/art/c/5/8/9/b_c589e5f3f75607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26" cy="413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8AB">
        <w:rPr>
          <w:sz w:val="32"/>
          <w:szCs w:val="32"/>
        </w:rPr>
        <w:t xml:space="preserve">       </w:t>
      </w:r>
      <w:bookmarkStart w:id="0" w:name="_GoBack"/>
      <w:r w:rsidR="003668AB" w:rsidRPr="003668AB">
        <w:rPr>
          <w:sz w:val="32"/>
          <w:szCs w:val="32"/>
        </w:rPr>
        <w:drawing>
          <wp:inline distT="0" distB="0" distL="0" distR="0" wp14:anchorId="3C12BF0E" wp14:editId="36384032">
            <wp:extent cx="2838893" cy="3838354"/>
            <wp:effectExtent l="0" t="0" r="0" b="0"/>
            <wp:docPr id="5" name="Рисунок 5" descr="http://img1.liveinternet.ru/images/attach/c/2/71/666/71666026_Louise_FranGoise_de_la_Baume_Le_Blanc_duchesse_de_La_ValliGYOre_et_de_Vauj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1.liveinternet.ru/images/attach/c/2/71/666/71666026_Louise_FranGoise_de_la_Baume_Le_Blanc_duchesse_de_La_ValliGYOre_et_de_Vaujou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893" cy="383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41F9" w:rsidRPr="008A41F9" w:rsidSect="008A4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4F"/>
    <w:rsid w:val="003668AB"/>
    <w:rsid w:val="004D004F"/>
    <w:rsid w:val="008A41F9"/>
    <w:rsid w:val="00D8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1F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8A41F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1F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8A41F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2013-11-22T06:08:00Z</dcterms:created>
  <dcterms:modified xsi:type="dcterms:W3CDTF">2013-11-22T06:25:00Z</dcterms:modified>
</cp:coreProperties>
</file>