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1A" w:rsidRDefault="00925EFF" w:rsidP="00821F1A">
      <w:pPr>
        <w:ind w:left="-1134" w:firstLine="113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Фамилия, имя________________________________________________________________</w:t>
      </w:r>
    </w:p>
    <w:p w:rsidR="00821F1A" w:rsidRDefault="00821F1A" w:rsidP="00821F1A">
      <w:pPr>
        <w:spacing w:line="240" w:lineRule="auto"/>
        <w:ind w:left="-709" w:right="-426" w:firstLine="709"/>
        <w:rPr>
          <w:rFonts w:ascii="Times New Roman" w:hAnsi="Times New Roman"/>
          <w:b/>
          <w:sz w:val="28"/>
          <w:szCs w:val="28"/>
        </w:rPr>
      </w:pPr>
      <w:r w:rsidRPr="007D1B66">
        <w:rPr>
          <w:rFonts w:ascii="Times New Roman" w:hAnsi="Times New Roman"/>
          <w:b/>
          <w:sz w:val="28"/>
          <w:szCs w:val="28"/>
        </w:rPr>
        <w:t>Найди соответствие определению и понятию</w:t>
      </w:r>
      <w:r>
        <w:rPr>
          <w:rFonts w:ascii="Times New Roman" w:hAnsi="Times New Roman"/>
          <w:b/>
          <w:sz w:val="28"/>
          <w:szCs w:val="28"/>
        </w:rPr>
        <w:t xml:space="preserve"> (напиши ту же цифру)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D1B66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7D1B66">
        <w:rPr>
          <w:rFonts w:ascii="Times New Roman" w:hAnsi="Times New Roman"/>
          <w:b/>
          <w:sz w:val="28"/>
          <w:szCs w:val="28"/>
        </w:rPr>
        <w:t xml:space="preserve"> Раздели слова с двойными согласными для переноса.</w:t>
      </w:r>
    </w:p>
    <w:p w:rsidR="00821F1A" w:rsidRPr="00821F1A" w:rsidRDefault="00596834" w:rsidP="00821F1A">
      <w:pPr>
        <w:spacing w:line="240" w:lineRule="auto"/>
        <w:ind w:righ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72" style="position:absolute;margin-left:212.7pt;margin-top:41.05pt;width:25.5pt;height:15.75pt;z-index:251706368"/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70" style="position:absolute;margin-left:-35.55pt;margin-top:35.8pt;width:25.5pt;height:15.75pt;z-index:251704320"/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79" style="position:absolute;margin-left:212.7pt;margin-top:13.35pt;width:25.5pt;height:15.75pt;z-index:251713536"/>
        </w:pict>
      </w:r>
      <w:r w:rsidRPr="0059683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64" style="position:absolute;margin-left:-35.55pt;margin-top:13.35pt;width:25.5pt;height:15.75pt;z-index:251698176"/>
        </w:pict>
      </w:r>
      <w:r w:rsidR="00821F1A" w:rsidRPr="007D1B66">
        <w:rPr>
          <w:rFonts w:ascii="Times New Roman" w:hAnsi="Times New Roman"/>
          <w:b/>
          <w:sz w:val="28"/>
          <w:szCs w:val="28"/>
        </w:rPr>
        <w:br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 xml:space="preserve">Антенна </w:t>
      </w:r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 xml:space="preserve">маленькие кружочки для праздников. </w:t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21F1A" w:rsidRPr="00821F1A" w:rsidRDefault="00821F1A" w:rsidP="00821F1A">
      <w:pPr>
        <w:spacing w:line="240" w:lineRule="auto"/>
        <w:ind w:right="-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1A">
        <w:rPr>
          <w:rFonts w:ascii="Times New Roman" w:eastAsia="Times New Roman" w:hAnsi="Times New Roman"/>
          <w:sz w:val="28"/>
          <w:szCs w:val="28"/>
          <w:lang w:eastAsia="ru-RU"/>
        </w:rPr>
        <w:t>Килограмм</w:t>
      </w:r>
      <w:r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9683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5" style="position:absolute;margin-left:-35.55pt;margin-top:14.65pt;width:25.5pt;height:15.75pt;z-index:251699200;mso-position-horizontal-relative:text;mso-position-vertical-relative:text"/>
        </w:pict>
      </w:r>
      <w:r w:rsidR="0059683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6" style="position:absolute;margin-left:-35.55pt;margin-top:34.9pt;width:25.5pt;height:15.75pt;z-index:251700224;mso-position-horizontal-relative:text;mso-position-vertical-relative:text"/>
        </w:pict>
      </w:r>
      <w:r w:rsidR="0059683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7" style="position:absolute;margin-left:-35.55pt;margin-top:54.4pt;width:25.5pt;height:15.75pt;z-index:251701248;mso-position-horizontal-relative:text;mso-position-vertical-relative:text"/>
        </w:pict>
      </w:r>
      <w:r w:rsidR="0059683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77" style="position:absolute;margin-left:212.7pt;margin-top:34.9pt;width:25.5pt;height:15.75pt;z-index:251711488;mso-position-horizontal-relative:text;mso-position-vertical-relative:text"/>
        </w:pict>
      </w:r>
      <w:r w:rsidR="0059683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78" style="position:absolute;margin-left:212.7pt;margin-top:19.15pt;width:25.5pt;height:15.75pt;z-index:251712512;mso-position-horizontal-relative:text;mso-position-vertical-relative:text"/>
        </w:pict>
      </w:r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  <w:r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  <w:t>устройство для принятия сигналов связи.</w:t>
      </w:r>
      <w:r w:rsidRPr="00821F1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Конфетти </w:t>
      </w:r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  <w:r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821F1A">
        <w:rPr>
          <w:rFonts w:ascii="Times New Roman" w:eastAsia="Times New Roman" w:hAnsi="Times New Roman"/>
          <w:sz w:val="28"/>
          <w:szCs w:val="28"/>
          <w:lang w:eastAsia="ru-RU"/>
        </w:rPr>
        <w:t>асть слова, служит для образования слов.</w:t>
      </w:r>
      <w:r w:rsidRPr="00821F1A">
        <w:rPr>
          <w:rFonts w:ascii="Times New Roman" w:eastAsia="Times New Roman" w:hAnsi="Times New Roman"/>
          <w:sz w:val="28"/>
          <w:szCs w:val="28"/>
          <w:lang w:eastAsia="ru-RU"/>
        </w:rPr>
        <w:br/>
        <w:t>Суффикс</w:t>
      </w:r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1F1A">
        <w:rPr>
          <w:rFonts w:ascii="Times New Roman" w:eastAsia="Times New Roman" w:hAnsi="Times New Roman"/>
          <w:sz w:val="28"/>
          <w:szCs w:val="28"/>
          <w:lang w:eastAsia="ru-RU"/>
        </w:rPr>
        <w:t xml:space="preserve">подъем солнца на востоке. </w:t>
      </w:r>
    </w:p>
    <w:p w:rsidR="00821F1A" w:rsidRPr="00821F1A" w:rsidRDefault="00596834" w:rsidP="00821F1A">
      <w:pPr>
        <w:spacing w:line="240" w:lineRule="auto"/>
        <w:ind w:righ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8" style="position:absolute;margin-left:-35.55pt;margin-top:16.35pt;width:25.5pt;height:15.75pt;z-index:251702272"/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9" style="position:absolute;margin-left:-35.55pt;margin-top:41.1pt;width:25.5pt;height:15.75pt;z-index:251703296"/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74" style="position:absolute;margin-left:212.7pt;margin-top:41.1pt;width:25.5pt;height:15.75pt;z-index:251708416"/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75" style="position:absolute;margin-left:212.7pt;margin-top:20.85pt;width:25.5pt;height:15.75pt;z-index:251709440"/>
        </w:pict>
      </w:r>
      <w:r w:rsidRPr="0059683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76" style="position:absolute;margin-left:212.7pt;margin-top:.6pt;width:25.5pt;height:15.75pt;z-index:251710464"/>
        </w:pict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>Одиннадцать</w:t>
      </w:r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>объединение людей.</w:t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br/>
        <w:t>Коллектив</w:t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>есто для плавания.</w:t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21F1A" w:rsidRDefault="00596834" w:rsidP="00821F1A">
      <w:pPr>
        <w:spacing w:line="240" w:lineRule="auto"/>
        <w:ind w:righ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73" style="position:absolute;margin-left:212.7pt;margin-top:25.15pt;width:25.5pt;height:15.75pt;z-index:251707392"/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71" style="position:absolute;margin-left:-35.55pt;margin-top:25.15pt;width:25.5pt;height:15.75pt;z-index:251705344"/>
        </w:pict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>Рассвет</w:t>
      </w:r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массы.</w:t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21F1A" w:rsidRPr="00821F1A" w:rsidRDefault="00821F1A" w:rsidP="00821F1A">
      <w:pPr>
        <w:spacing w:line="240" w:lineRule="auto"/>
        <w:ind w:right="-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1A">
        <w:rPr>
          <w:rFonts w:ascii="Times New Roman" w:eastAsia="Times New Roman" w:hAnsi="Times New Roman"/>
          <w:sz w:val="28"/>
          <w:szCs w:val="28"/>
          <w:lang w:eastAsia="ru-RU"/>
        </w:rPr>
        <w:t xml:space="preserve">Бассейн </w:t>
      </w:r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1F1A">
        <w:rPr>
          <w:rFonts w:ascii="Times New Roman" w:eastAsia="Times New Roman" w:hAnsi="Times New Roman"/>
          <w:sz w:val="28"/>
          <w:szCs w:val="28"/>
          <w:lang w:eastAsia="ru-RU"/>
        </w:rPr>
        <w:t>число, последующее за 10.</w:t>
      </w:r>
    </w:p>
    <w:p w:rsidR="007D1B66" w:rsidRDefault="007D1B66" w:rsidP="007D1B66">
      <w:pPr>
        <w:ind w:left="-1134" w:firstLine="113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1F1A" w:rsidRDefault="00821F1A" w:rsidP="007D1B66">
      <w:pPr>
        <w:ind w:left="-1134" w:firstLine="113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1F1A" w:rsidRDefault="00821F1A" w:rsidP="007D1B66">
      <w:pPr>
        <w:ind w:left="-1134" w:firstLine="113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1F1A" w:rsidRDefault="00821F1A" w:rsidP="007D1B66">
      <w:pPr>
        <w:ind w:left="-1134" w:firstLine="113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1F1A" w:rsidRDefault="00821F1A" w:rsidP="007D1B66">
      <w:pPr>
        <w:ind w:left="-1134" w:firstLine="113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1F1A" w:rsidRDefault="00821F1A" w:rsidP="007D1B66">
      <w:pPr>
        <w:ind w:left="-1134" w:firstLine="113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1F1A" w:rsidRDefault="00925EFF" w:rsidP="007D1B66">
      <w:pPr>
        <w:ind w:left="-1134" w:firstLine="113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Фамилия, имя ________________________________________________________________</w:t>
      </w:r>
    </w:p>
    <w:p w:rsidR="00821F1A" w:rsidRDefault="00821F1A" w:rsidP="00821F1A">
      <w:pPr>
        <w:spacing w:line="240" w:lineRule="auto"/>
        <w:ind w:left="-709" w:right="-426" w:firstLine="709"/>
        <w:rPr>
          <w:rFonts w:ascii="Times New Roman" w:hAnsi="Times New Roman"/>
          <w:b/>
          <w:sz w:val="28"/>
          <w:szCs w:val="28"/>
        </w:rPr>
      </w:pPr>
      <w:r w:rsidRPr="007D1B66">
        <w:rPr>
          <w:rFonts w:ascii="Times New Roman" w:hAnsi="Times New Roman"/>
          <w:b/>
          <w:sz w:val="28"/>
          <w:szCs w:val="28"/>
        </w:rPr>
        <w:t>Найди соответствие определению и понятию</w:t>
      </w:r>
      <w:r>
        <w:rPr>
          <w:rFonts w:ascii="Times New Roman" w:hAnsi="Times New Roman"/>
          <w:b/>
          <w:sz w:val="28"/>
          <w:szCs w:val="28"/>
        </w:rPr>
        <w:t xml:space="preserve"> (напиши ту же цифру)</w:t>
      </w:r>
      <w:r w:rsidRPr="007D1B66">
        <w:rPr>
          <w:rFonts w:ascii="Times New Roman" w:hAnsi="Times New Roman"/>
          <w:b/>
          <w:sz w:val="28"/>
          <w:szCs w:val="28"/>
        </w:rPr>
        <w:t>. Раздели слова с двойными согласными для переноса.</w:t>
      </w:r>
    </w:p>
    <w:p w:rsidR="00821F1A" w:rsidRPr="00821F1A" w:rsidRDefault="00596834" w:rsidP="00821F1A">
      <w:pPr>
        <w:spacing w:line="240" w:lineRule="auto"/>
        <w:ind w:righ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55" style="position:absolute;margin-left:212.7pt;margin-top:41.05pt;width:25.5pt;height:15.75pt;z-index:251687936"/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53" style="position:absolute;margin-left:-35.55pt;margin-top:35.8pt;width:25.5pt;height:15.75pt;z-index:251685888"/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3" style="position:absolute;margin-left:212.7pt;margin-top:13.35pt;width:25.5pt;height:15.75pt;z-index:251696128"/>
        </w:pict>
      </w:r>
      <w:r w:rsidRPr="0059683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6" style="position:absolute;margin-left:-35.55pt;margin-top:13.35pt;width:25.5pt;height:15.75pt;z-index:251678720"/>
        </w:pict>
      </w:r>
      <w:r w:rsidR="00821F1A" w:rsidRPr="007D1B66">
        <w:rPr>
          <w:rFonts w:ascii="Times New Roman" w:hAnsi="Times New Roman"/>
          <w:b/>
          <w:sz w:val="28"/>
          <w:szCs w:val="28"/>
        </w:rPr>
        <w:br/>
      </w:r>
      <w:proofErr w:type="spellStart"/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>Ан-тен-на</w:t>
      </w:r>
      <w:proofErr w:type="spellEnd"/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 xml:space="preserve">маленькие кружочки для праздников. </w:t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21F1A" w:rsidRPr="00821F1A" w:rsidRDefault="00663623" w:rsidP="00663623">
      <w:pPr>
        <w:spacing w:line="240" w:lineRule="auto"/>
        <w:ind w:right="-426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Ки-ло-грамм</w:t>
      </w:r>
      <w:proofErr w:type="spellEnd"/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9683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48" style="position:absolute;margin-left:-35.55pt;margin-top:14.65pt;width:25.5pt;height:15.75pt;z-index:251680768;mso-position-horizontal-relative:text;mso-position-vertical-relative:text"/>
        </w:pict>
      </w:r>
      <w:r w:rsidR="0059683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49" style="position:absolute;margin-left:-35.55pt;margin-top:34.9pt;width:25.5pt;height:15.75pt;z-index:251681792;mso-position-horizontal-relative:text;mso-position-vertical-relative:text"/>
        </w:pict>
      </w:r>
      <w:r w:rsidR="0059683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50" style="position:absolute;margin-left:-35.55pt;margin-top:54.4pt;width:25.5pt;height:15.75pt;z-index:251682816;mso-position-horizontal-relative:text;mso-position-vertical-relative:text"/>
        </w:pict>
      </w:r>
      <w:r w:rsidR="0059683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0" style="position:absolute;margin-left:212.7pt;margin-top:34.9pt;width:25.5pt;height:15.75pt;z-index:251693056;mso-position-horizontal-relative:text;mso-position-vertical-relative:text"/>
        </w:pict>
      </w:r>
      <w:r w:rsidR="0059683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1" style="position:absolute;margin-left:212.7pt;margin-top:19.15pt;width:25.5pt;height:15.75pt;z-index:251694080;mso-position-horizontal-relative:text;mso-position-vertical-relative:text"/>
        </w:pict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  <w:t>устройство для принятия сигналов связи.</w:t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Кон-фет-ти</w:t>
      </w:r>
      <w:proofErr w:type="spellEnd"/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  <w:t>часть слова, служит для образования слов.</w:t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Суф-фикс</w:t>
      </w:r>
      <w:proofErr w:type="spellEnd"/>
      <w:proofErr w:type="gramEnd"/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 xml:space="preserve">подъем солнца на востоке. </w:t>
      </w:r>
    </w:p>
    <w:p w:rsidR="00821F1A" w:rsidRPr="00821F1A" w:rsidRDefault="00596834" w:rsidP="00821F1A">
      <w:pPr>
        <w:spacing w:line="240" w:lineRule="auto"/>
        <w:ind w:righ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51" style="position:absolute;margin-left:-35.55pt;margin-top:16.35pt;width:25.5pt;height:15.75pt;z-index:251683840"/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52" style="position:absolute;margin-left:-35.55pt;margin-top:41.1pt;width:25.5pt;height:15.75pt;z-index:251684864"/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57" style="position:absolute;margin-left:212.7pt;margin-top:41.1pt;width:25.5pt;height:15.75pt;z-index:251689984"/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58" style="position:absolute;margin-left:212.7pt;margin-top:20.85pt;width:25.5pt;height:15.75pt;z-index:251691008"/>
        </w:pict>
      </w:r>
      <w:r w:rsidRPr="0059683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59" style="position:absolute;margin-left:212.7pt;margin-top:.6pt;width:25.5pt;height:15.75pt;z-index:251692032"/>
        </w:pict>
      </w:r>
      <w:proofErr w:type="spellStart"/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>Один-на-дцать</w:t>
      </w:r>
      <w:proofErr w:type="spellEnd"/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>объединение людей.</w:t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>Кол-лек-тив</w:t>
      </w:r>
      <w:proofErr w:type="spellEnd"/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  <w:t>место для плавания.</w:t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21F1A" w:rsidRDefault="00596834" w:rsidP="00821F1A">
      <w:pPr>
        <w:spacing w:line="240" w:lineRule="auto"/>
        <w:ind w:righ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56" style="position:absolute;margin-left:212.7pt;margin-top:25.15pt;width:25.5pt;height:15.75pt;z-index:251688960"/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54" style="position:absolute;margin-left:-35.55pt;margin-top:25.15pt;width:25.5pt;height:15.75pt;z-index:251686912"/>
        </w:pict>
      </w:r>
      <w:proofErr w:type="spellStart"/>
      <w:proofErr w:type="gramStart"/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>Рас-свет</w:t>
      </w:r>
      <w:proofErr w:type="spellEnd"/>
      <w:proofErr w:type="gramEnd"/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6362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массы.</w:t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21F1A" w:rsidRPr="00821F1A" w:rsidRDefault="00663623" w:rsidP="00821F1A">
      <w:pPr>
        <w:spacing w:line="240" w:lineRule="auto"/>
        <w:ind w:right="-426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Бас-сейн</w:t>
      </w:r>
      <w:proofErr w:type="spellEnd"/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21F1A" w:rsidRPr="00821F1A">
        <w:rPr>
          <w:rFonts w:ascii="Times New Roman" w:eastAsia="Times New Roman" w:hAnsi="Times New Roman"/>
          <w:sz w:val="28"/>
          <w:szCs w:val="28"/>
          <w:lang w:eastAsia="ru-RU"/>
        </w:rPr>
        <w:t>число, последующее за 10.</w:t>
      </w:r>
    </w:p>
    <w:sectPr w:rsidR="00821F1A" w:rsidRPr="00821F1A" w:rsidSect="007D1B66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B66"/>
    <w:rsid w:val="003325BC"/>
    <w:rsid w:val="00512E6A"/>
    <w:rsid w:val="00596834"/>
    <w:rsid w:val="005B2B6A"/>
    <w:rsid w:val="00663623"/>
    <w:rsid w:val="00667D41"/>
    <w:rsid w:val="007D1B66"/>
    <w:rsid w:val="00821F1A"/>
    <w:rsid w:val="00925EFF"/>
    <w:rsid w:val="009C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 1558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Сергеевна</dc:creator>
  <cp:keywords/>
  <dc:description/>
  <cp:lastModifiedBy>Екатерина Сергеевна</cp:lastModifiedBy>
  <cp:revision>5</cp:revision>
  <cp:lastPrinted>2013-11-02T09:14:00Z</cp:lastPrinted>
  <dcterms:created xsi:type="dcterms:W3CDTF">2013-11-02T07:29:00Z</dcterms:created>
  <dcterms:modified xsi:type="dcterms:W3CDTF">2013-11-02T09:29:00Z</dcterms:modified>
</cp:coreProperties>
</file>