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BE" w:rsidRPr="00BC4E19" w:rsidRDefault="00E13CBE" w:rsidP="0088228F">
      <w:pPr>
        <w:pStyle w:val="1"/>
        <w:spacing w:before="0" w:line="240" w:lineRule="auto"/>
        <w:ind w:firstLine="0"/>
        <w:jc w:val="left"/>
        <w:rPr>
          <w:rFonts w:ascii="Times New Roman" w:hAnsi="Times New Roman" w:cs="Times New Roman"/>
          <w:bCs w:val="0"/>
          <w:sz w:val="24"/>
          <w:szCs w:val="24"/>
        </w:rPr>
      </w:pPr>
    </w:p>
    <w:p w:rsidR="00BC4E19" w:rsidRPr="00BC4E19" w:rsidRDefault="00BC4E19" w:rsidP="0088228F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C4E19">
        <w:rPr>
          <w:rFonts w:ascii="Times New Roman" w:hAnsi="Times New Roman" w:cs="Times New Roman"/>
          <w:bCs w:val="0"/>
          <w:sz w:val="24"/>
          <w:szCs w:val="24"/>
        </w:rPr>
        <w:t>ТЕХНИКА БЕЗОПАСНОСТИ</w:t>
      </w:r>
      <w:r w:rsidR="0088228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C4E19">
        <w:rPr>
          <w:rFonts w:ascii="Times New Roman" w:hAnsi="Times New Roman" w:cs="Times New Roman"/>
          <w:bCs w:val="0"/>
          <w:sz w:val="24"/>
          <w:szCs w:val="24"/>
        </w:rPr>
        <w:t>ПРИ РАБОТЕ С КИСЛОТАМИ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Концентрированные кислоты</w:t>
      </w:r>
      <w:r w:rsidRPr="00BC4E19">
        <w:t xml:space="preserve"> вызывают обезвоживание кожи и других тканей.</w:t>
      </w:r>
    </w:p>
    <w:p w:rsidR="00BC4E19" w:rsidRPr="00BC4E19" w:rsidRDefault="00BC4E19" w:rsidP="0088228F">
      <w:pPr>
        <w:pStyle w:val="a8"/>
        <w:spacing w:after="0" w:line="240" w:lineRule="auto"/>
        <w:ind w:firstLine="851"/>
        <w:jc w:val="left"/>
        <w:rPr>
          <w:sz w:val="24"/>
          <w:szCs w:val="24"/>
        </w:rPr>
      </w:pPr>
      <w:r w:rsidRPr="00BC4E19">
        <w:rPr>
          <w:sz w:val="24"/>
          <w:szCs w:val="24"/>
        </w:rPr>
        <w:t>По быстроте действия и по скорости разрушения тканей тела кислоты располагаются в следующем порядке, начиная с наиболее сильных: царская водка (смесь азотной и соляной кислот), азот</w:t>
      </w:r>
      <w:r w:rsidRPr="00BC4E19">
        <w:rPr>
          <w:sz w:val="24"/>
          <w:szCs w:val="24"/>
        </w:rPr>
        <w:softHyphen/>
        <w:t>ная кислота, серная кислота, плав</w:t>
      </w:r>
      <w:r w:rsidRPr="00BC4E19">
        <w:rPr>
          <w:sz w:val="24"/>
          <w:szCs w:val="24"/>
        </w:rPr>
        <w:t>и</w:t>
      </w:r>
      <w:r w:rsidRPr="00BC4E19">
        <w:rPr>
          <w:sz w:val="24"/>
          <w:szCs w:val="24"/>
        </w:rPr>
        <w:t>ковая кислота, соляная кис</w:t>
      </w:r>
      <w:r w:rsidRPr="00BC4E19">
        <w:rPr>
          <w:sz w:val="24"/>
          <w:szCs w:val="24"/>
        </w:rPr>
        <w:softHyphen/>
        <w:t>лота, уксусная кислота (90—100%), молочная кислота, щавеле</w:t>
      </w:r>
      <w:r w:rsidRPr="00BC4E19">
        <w:rPr>
          <w:sz w:val="24"/>
          <w:szCs w:val="24"/>
        </w:rPr>
        <w:softHyphen/>
        <w:t>вая кислота и т.д. Очень опасны ожоги хромовой смесью. Силь</w:t>
      </w:r>
      <w:r w:rsidRPr="00BC4E19">
        <w:rPr>
          <w:sz w:val="24"/>
          <w:szCs w:val="24"/>
        </w:rPr>
        <w:softHyphen/>
        <w:t>ное раздражающее действие на слизистые оболочки дыхател</w:t>
      </w:r>
      <w:r w:rsidRPr="00BC4E19">
        <w:rPr>
          <w:sz w:val="24"/>
          <w:szCs w:val="24"/>
        </w:rPr>
        <w:t>ь</w:t>
      </w:r>
      <w:r w:rsidRPr="00BC4E19">
        <w:rPr>
          <w:sz w:val="24"/>
          <w:szCs w:val="24"/>
        </w:rPr>
        <w:t>ных путей и глаз оказывают дымящие кислоты (концентрированные соляная и азотная к</w:t>
      </w:r>
      <w:r w:rsidRPr="00BC4E19">
        <w:rPr>
          <w:sz w:val="24"/>
          <w:szCs w:val="24"/>
        </w:rPr>
        <w:t>и</w:t>
      </w:r>
      <w:r w:rsidRPr="00BC4E19">
        <w:rPr>
          <w:sz w:val="24"/>
          <w:szCs w:val="24"/>
        </w:rPr>
        <w:t>слоты).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Кислоты</w:t>
      </w:r>
      <w:r w:rsidRPr="00BC4E19">
        <w:t xml:space="preserve"> вызывают локальный химический ожог. Исключе</w:t>
      </w:r>
      <w:r w:rsidRPr="00BC4E19">
        <w:softHyphen/>
        <w:t xml:space="preserve">ние составляет циановодород </w:t>
      </w:r>
      <w:r w:rsidRPr="00BC4E19">
        <w:rPr>
          <w:lang w:val="en-US"/>
        </w:rPr>
        <w:t>HCN</w:t>
      </w:r>
      <w:r w:rsidRPr="00BC4E19">
        <w:t xml:space="preserve"> и некоторые др</w:t>
      </w:r>
      <w:r w:rsidRPr="00BC4E19">
        <w:t>у</w:t>
      </w:r>
      <w:r w:rsidRPr="00BC4E19">
        <w:t>гие, обладаю</w:t>
      </w:r>
      <w:r w:rsidRPr="00BC4E19">
        <w:softHyphen/>
        <w:t>щие общеядовитым действием.</w:t>
      </w:r>
    </w:p>
    <w:p w:rsidR="00BC4E19" w:rsidRPr="00BC4E19" w:rsidRDefault="00BC4E19" w:rsidP="0088228F">
      <w:pPr>
        <w:ind w:firstLine="851"/>
      </w:pPr>
      <w:r w:rsidRPr="00BC4E19">
        <w:t>Степень тяжести химического ожога зависит от силы и кон</w:t>
      </w:r>
      <w:r w:rsidRPr="00BC4E19">
        <w:softHyphen/>
        <w:t>центрации кислоты. Даже уксусная и щавелевая к</w:t>
      </w:r>
      <w:r w:rsidRPr="00BC4E19">
        <w:t>и</w:t>
      </w:r>
      <w:r w:rsidRPr="00BC4E19">
        <w:t>слоты способ</w:t>
      </w:r>
      <w:r w:rsidRPr="00BC4E19">
        <w:softHyphen/>
        <w:t xml:space="preserve">ны вызвать </w:t>
      </w:r>
      <w:r w:rsidRPr="00BC4E19">
        <w:rPr>
          <w:u w:val="single"/>
        </w:rPr>
        <w:t>некроз кожи</w:t>
      </w:r>
      <w:r w:rsidRPr="00BC4E19">
        <w:t xml:space="preserve"> при концентрации 60—70% и выше. Наиболее сильные, долго не заживающие ожоги происходят от: царской водки, соляной и азотной кислот в отдельности, хромо</w:t>
      </w:r>
      <w:r w:rsidRPr="00BC4E19">
        <w:softHyphen/>
        <w:t>вой, серной, плавиковой, хлорной к</w:t>
      </w:r>
      <w:r w:rsidRPr="00BC4E19">
        <w:t>и</w:t>
      </w:r>
      <w:r w:rsidRPr="00BC4E19">
        <w:t>слот.</w:t>
      </w:r>
    </w:p>
    <w:p w:rsidR="00BC4E19" w:rsidRPr="00BC4E19" w:rsidRDefault="00BC4E19" w:rsidP="0088228F">
      <w:pPr>
        <w:ind w:firstLine="851"/>
      </w:pPr>
      <w:r w:rsidRPr="00BC4E19">
        <w:t>Концентрированные кислоты опасны еще и тем, что могут выделять едкие пары. Например, азотная кислота с концентраци</w:t>
      </w:r>
      <w:r w:rsidRPr="00BC4E19">
        <w:softHyphen/>
        <w:t>ей выше 63% выделяет физиологически активные окс</w:t>
      </w:r>
      <w:r w:rsidRPr="00BC4E19">
        <w:t>и</w:t>
      </w:r>
      <w:r w:rsidRPr="00BC4E19">
        <w:t>ды азота. От концентрированной серной кислоты воздух загрязняется окси</w:t>
      </w:r>
      <w:r w:rsidRPr="00BC4E19">
        <w:softHyphen/>
        <w:t>дами серы. Ледяная уксусная и мурав</w:t>
      </w:r>
      <w:r w:rsidRPr="00BC4E19">
        <w:t>ь</w:t>
      </w:r>
      <w:r w:rsidRPr="00BC4E19">
        <w:t>иная кислоты сильно раз</w:t>
      </w:r>
      <w:r w:rsidRPr="00BC4E19">
        <w:softHyphen/>
        <w:t>дражают дыхательные пути и слизистые оболочки глаз, являются легково</w:t>
      </w:r>
      <w:r w:rsidRPr="00BC4E19">
        <w:t>с</w:t>
      </w:r>
      <w:r w:rsidRPr="00BC4E19">
        <w:t>пламеняющимися жидкостями.</w:t>
      </w:r>
    </w:p>
    <w:p w:rsidR="00BC4E19" w:rsidRPr="00BC4E19" w:rsidRDefault="00BC4E19" w:rsidP="0088228F">
      <w:pPr>
        <w:ind w:firstLine="851"/>
      </w:pPr>
      <w:r w:rsidRPr="00BC4E19">
        <w:t>Концентрированные кислоты хранят под тягой. Переливают их также под тягой, пользуясь индивидуальными средствами за</w:t>
      </w:r>
      <w:r w:rsidRPr="00BC4E19">
        <w:softHyphen/>
        <w:t>щиты (очки или защитная маска, резиновые перчатки, х</w:t>
      </w:r>
      <w:r w:rsidRPr="00BC4E19">
        <w:t>а</w:t>
      </w:r>
      <w:r w:rsidRPr="00BC4E19">
        <w:t>лат, ре</w:t>
      </w:r>
      <w:r w:rsidRPr="00BC4E19">
        <w:softHyphen/>
        <w:t>зиновый фартук).</w:t>
      </w:r>
    </w:p>
    <w:p w:rsidR="00BC4E19" w:rsidRPr="00BC4E19" w:rsidRDefault="00BC4E19" w:rsidP="0088228F">
      <w:pPr>
        <w:ind w:firstLine="851"/>
      </w:pPr>
      <w:r w:rsidRPr="00BC4E19">
        <w:t>При пользовании склянкой с кислотой необходимо следить, чтобы на каждой склянке было четкое название кислоты. Нали</w:t>
      </w:r>
      <w:r w:rsidRPr="00BC4E19">
        <w:softHyphen/>
        <w:t>вать кислоту надо так, чтобы при наклоне склянки этикетка, во и</w:t>
      </w:r>
      <w:r w:rsidRPr="00BC4E19">
        <w:t>з</w:t>
      </w:r>
      <w:r w:rsidRPr="00BC4E19">
        <w:t>бежание ее порчи оказывалась сверху.</w:t>
      </w:r>
    </w:p>
    <w:p w:rsidR="00BC4E19" w:rsidRPr="00BC4E19" w:rsidRDefault="00BC4E19" w:rsidP="0088228F">
      <w:pPr>
        <w:ind w:firstLine="851"/>
      </w:pPr>
      <w:r w:rsidRPr="00BC4E19">
        <w:rPr>
          <w:b/>
          <w:bCs/>
        </w:rPr>
        <w:t>Опыты с концентрированными кислотами должны демонст</w:t>
      </w:r>
      <w:r w:rsidRPr="00BC4E19">
        <w:rPr>
          <w:b/>
          <w:bCs/>
        </w:rPr>
        <w:softHyphen/>
        <w:t>рироваться учителем или лаборантом (без д</w:t>
      </w:r>
      <w:r w:rsidRPr="00BC4E19">
        <w:rPr>
          <w:b/>
          <w:bCs/>
        </w:rPr>
        <w:t>о</w:t>
      </w:r>
      <w:r w:rsidRPr="00BC4E19">
        <w:rPr>
          <w:b/>
          <w:bCs/>
        </w:rPr>
        <w:t>пуска учащихся к реактивам) в защитной спецодежде и очках (маске).</w:t>
      </w:r>
    </w:p>
    <w:p w:rsidR="00BC4E19" w:rsidRPr="00BC4E19" w:rsidRDefault="00BC4E19" w:rsidP="0088228F">
      <w:pPr>
        <w:ind w:firstLine="851"/>
      </w:pPr>
      <w:r w:rsidRPr="00BC4E19">
        <w:t>При разбавлении или укреплении растворов кислот льют кис</w:t>
      </w:r>
      <w:r w:rsidRPr="00BC4E19">
        <w:softHyphen/>
        <w:t>лоту большей концентрации в сосуд с кислотой меньшей концент</w:t>
      </w:r>
      <w:r w:rsidRPr="00BC4E19">
        <w:softHyphen/>
        <w:t>рации; при изготовлении смеси кислот необходимо вливать жид</w:t>
      </w:r>
      <w:r w:rsidRPr="00BC4E19">
        <w:softHyphen/>
        <w:t>кость большей плотности в жи</w:t>
      </w:r>
      <w:r w:rsidRPr="00BC4E19">
        <w:t>д</w:t>
      </w:r>
      <w:r w:rsidRPr="00BC4E19">
        <w:t>кость с меньшей плотностью.</w:t>
      </w:r>
    </w:p>
    <w:p w:rsidR="00BC4E19" w:rsidRPr="00BC4E19" w:rsidRDefault="00BC4E19" w:rsidP="0088228F">
      <w:pPr>
        <w:ind w:firstLine="851"/>
      </w:pPr>
      <w:r w:rsidRPr="00BC4E19">
        <w:t>Приливают кислоту по стеклянной палочке с предохранитель</w:t>
      </w:r>
      <w:r w:rsidRPr="00BC4E19">
        <w:softHyphen/>
        <w:t>ным резиновым кольцом внизу. Налив определе</w:t>
      </w:r>
      <w:r w:rsidRPr="00BC4E19">
        <w:t>н</w:t>
      </w:r>
      <w:r w:rsidRPr="00BC4E19">
        <w:t>ную порцию кис</w:t>
      </w:r>
      <w:r w:rsidRPr="00BC4E19">
        <w:softHyphen/>
        <w:t>лоты, размешивают содержимое сосуда, в котором готовят раствор. Первые порции обычно делают небольшими. Во время растворе</w:t>
      </w:r>
      <w:r w:rsidRPr="00BC4E19">
        <w:softHyphen/>
        <w:t>ния следят за те</w:t>
      </w:r>
      <w:r w:rsidRPr="00BC4E19">
        <w:t>м</w:t>
      </w:r>
      <w:r w:rsidRPr="00BC4E19">
        <w:t>пературой жидкости и не допускают перегрева, иначе сосуд может лопнуть.</w:t>
      </w:r>
    </w:p>
    <w:p w:rsidR="00BC4E19" w:rsidRPr="00BC4E19" w:rsidRDefault="00BC4E19" w:rsidP="0088228F">
      <w:pPr>
        <w:ind w:firstLine="851"/>
      </w:pPr>
      <w:r w:rsidRPr="00BC4E19">
        <w:t>В случае пролива кислоты ее необходимо убрать. Лучший спо</w:t>
      </w:r>
      <w:r w:rsidRPr="00BC4E19">
        <w:softHyphen/>
        <w:t>соб уборки — засыпать лужу сухим кварцевым песком. Его пере</w:t>
      </w:r>
      <w:r w:rsidRPr="00BC4E19">
        <w:softHyphen/>
        <w:t>мешивают на месте разлива, а затем, собрав в совок, выбрасыв</w:t>
      </w:r>
      <w:r w:rsidRPr="00BC4E19">
        <w:t>а</w:t>
      </w:r>
      <w:r w:rsidRPr="00BC4E19">
        <w:t>ют или зарывают в землю. После уборки песка место разлива обраба</w:t>
      </w:r>
      <w:r w:rsidRPr="00BC4E19">
        <w:softHyphen/>
        <w:t>тывают 10—15%-ным раствором с</w:t>
      </w:r>
      <w:r w:rsidRPr="00BC4E19">
        <w:t>о</w:t>
      </w:r>
      <w:r w:rsidRPr="00BC4E19">
        <w:t>ды, а затем моют водой.</w:t>
      </w:r>
    </w:p>
    <w:p w:rsidR="00BC4E19" w:rsidRPr="00BC4E19" w:rsidRDefault="00BC4E19" w:rsidP="0088228F">
      <w:pPr>
        <w:ind w:firstLine="851"/>
      </w:pPr>
      <w:r w:rsidRPr="00BC4E19">
        <w:t>Только в крайних случаях можно воспользоваться тряпками для уборки, т.к. некоторые к</w:t>
      </w:r>
      <w:r w:rsidRPr="00BC4E19">
        <w:t>и</w:t>
      </w:r>
      <w:r w:rsidRPr="00BC4E19">
        <w:t>слоты (хлорная, азотная) активно взаимодействуют с органическими веществами, и в процессе реак</w:t>
      </w:r>
      <w:r w:rsidRPr="00BC4E19">
        <w:softHyphen/>
        <w:t>ции выделяется такое количество те</w:t>
      </w:r>
      <w:r w:rsidRPr="00BC4E19">
        <w:t>п</w:t>
      </w:r>
      <w:r w:rsidRPr="00BC4E19">
        <w:t>лоты, что возможно воспла</w:t>
      </w:r>
      <w:r w:rsidRPr="00BC4E19">
        <w:softHyphen/>
        <w:t>менение.</w:t>
      </w:r>
    </w:p>
    <w:p w:rsidR="00BC4E19" w:rsidRPr="00BC4E19" w:rsidRDefault="00BC4E19" w:rsidP="0088228F">
      <w:pPr>
        <w:ind w:firstLine="851"/>
      </w:pPr>
      <w:r w:rsidRPr="00BC4E19">
        <w:t>Необходимо быть предельно внимательными при транспорти</w:t>
      </w:r>
      <w:r w:rsidRPr="00BC4E19">
        <w:softHyphen/>
        <w:t>ровке сосудов с кисл</w:t>
      </w:r>
      <w:r w:rsidRPr="00BC4E19">
        <w:t>о</w:t>
      </w:r>
      <w:r w:rsidRPr="00BC4E19">
        <w:t>тами. Склянку с кислотой нельзя прижи</w:t>
      </w:r>
      <w:r w:rsidRPr="00BC4E19">
        <w:softHyphen/>
        <w:t>мать руками к груди, т.к. возможно расплескивание и ожоги.</w:t>
      </w:r>
      <w:r w:rsidRPr="00BC4E19">
        <w:rPr>
          <w:b/>
          <w:bCs/>
        </w:rPr>
        <w:t xml:space="preserve"> На</w:t>
      </w:r>
      <w:r w:rsidRPr="00BC4E19">
        <w:rPr>
          <w:b/>
          <w:bCs/>
        </w:rPr>
        <w:softHyphen/>
        <w:t>ливать кислоту нужно в сосуды об</w:t>
      </w:r>
      <w:r w:rsidRPr="00BC4E19">
        <w:rPr>
          <w:b/>
          <w:bCs/>
        </w:rPr>
        <w:t>ъ</w:t>
      </w:r>
      <w:r w:rsidRPr="00BC4E19">
        <w:rPr>
          <w:b/>
          <w:bCs/>
        </w:rPr>
        <w:t xml:space="preserve">емом не более </w:t>
      </w:r>
      <w:smartTag w:uri="urn:schemas-microsoft-com:office:smarttags" w:element="metricconverter">
        <w:smartTagPr>
          <w:attr w:name="ProductID" w:val="1 л"/>
        </w:smartTagPr>
        <w:r w:rsidRPr="00BC4E19">
          <w:rPr>
            <w:b/>
            <w:bCs/>
          </w:rPr>
          <w:t>1 л</w:t>
        </w:r>
      </w:smartTag>
      <w:r w:rsidRPr="00BC4E19">
        <w:rPr>
          <w:b/>
          <w:bCs/>
        </w:rPr>
        <w:t>.</w:t>
      </w:r>
    </w:p>
    <w:p w:rsidR="00BC4E19" w:rsidRPr="00BC4E19" w:rsidRDefault="00BC4E19" w:rsidP="0088228F">
      <w:pPr>
        <w:ind w:firstLine="851"/>
      </w:pPr>
      <w:r w:rsidRPr="00BC4E19">
        <w:t>Первая помощь. Пораженный участок кожи промывают силь</w:t>
      </w:r>
      <w:r w:rsidRPr="00BC4E19">
        <w:softHyphen/>
        <w:t>но скользящей струёй холодной воды в течение 10—15 мин. Пос</w:t>
      </w:r>
      <w:r w:rsidRPr="00BC4E19">
        <w:softHyphen/>
        <w:t>ле промывки на обожженное место накладывают пр</w:t>
      </w:r>
      <w:r w:rsidRPr="00BC4E19">
        <w:t>о</w:t>
      </w:r>
      <w:r w:rsidRPr="00BC4E19">
        <w:t>питанную вод</w:t>
      </w:r>
      <w:r w:rsidRPr="00BC4E19">
        <w:softHyphen/>
        <w:t>ным 2%-м раствором питьевой соды марлевую повязку или ват</w:t>
      </w:r>
      <w:r w:rsidRPr="00BC4E19">
        <w:softHyphen/>
        <w:t>ный тампон. Через 10 мин. повязку снимают, к</w:t>
      </w:r>
      <w:r w:rsidRPr="00BC4E19">
        <w:t>о</w:t>
      </w:r>
      <w:r w:rsidRPr="00BC4E19">
        <w:t>жу обмывают, осторожно удаляют влагу фильтровальной бумагой или мягкой тканью и смазывают гл</w:t>
      </w:r>
      <w:r w:rsidRPr="00BC4E19">
        <w:t>и</w:t>
      </w:r>
      <w:r w:rsidRPr="00BC4E19">
        <w:t>церином для уменьшения болевых ощу</w:t>
      </w:r>
      <w:r w:rsidRPr="00BC4E19">
        <w:softHyphen/>
        <w:t>щений.</w:t>
      </w:r>
    </w:p>
    <w:p w:rsidR="00BC4E19" w:rsidRPr="00BC4E19" w:rsidRDefault="00BC4E19" w:rsidP="0088228F">
      <w:pPr>
        <w:ind w:firstLine="851"/>
      </w:pPr>
      <w:r w:rsidRPr="00BC4E19">
        <w:lastRenderedPageBreak/>
        <w:t>При попадании капель кислоты в глаза их промывают про</w:t>
      </w:r>
      <w:r w:rsidRPr="00BC4E19">
        <w:softHyphen/>
        <w:t>точной водой в течение 15 мин. и после этого — 2%-ным водным раствором питьевой соды. После этого пострадавшего отправляют в л</w:t>
      </w:r>
      <w:r w:rsidRPr="00BC4E19">
        <w:t>е</w:t>
      </w:r>
      <w:r w:rsidRPr="00BC4E19">
        <w:t>чебное учреждение.</w:t>
      </w:r>
    </w:p>
    <w:p w:rsidR="00BC4E19" w:rsidRPr="00BC4E19" w:rsidRDefault="00BC4E19" w:rsidP="0088228F">
      <w:pPr>
        <w:ind w:firstLine="851"/>
      </w:pPr>
      <w:r w:rsidRPr="00BC4E19">
        <w:t>Отработанные кислоты собирают в отдельные сосуды и слива</w:t>
      </w:r>
      <w:r w:rsidRPr="00BC4E19">
        <w:softHyphen/>
        <w:t>ют в канализацию только после их нейтрализации (эту операцию проводит лаборант). В крайнем случае можно, пре</w:t>
      </w:r>
      <w:r w:rsidRPr="00BC4E19">
        <w:t>д</w:t>
      </w:r>
      <w:r w:rsidRPr="00BC4E19">
        <w:t>варительно от</w:t>
      </w:r>
      <w:r w:rsidRPr="00BC4E19">
        <w:softHyphen/>
        <w:t>крыв кран, медленно вылить реактив по стенке раковины. После этого вода должна литься еще 1—2 минуты.</w:t>
      </w:r>
    </w:p>
    <w:p w:rsidR="00BC4E19" w:rsidRPr="00BC4E19" w:rsidRDefault="00BC4E19" w:rsidP="0088228F">
      <w:pPr>
        <w:ind w:firstLine="851"/>
      </w:pPr>
      <w:r w:rsidRPr="00BC4E19">
        <w:rPr>
          <w:b/>
          <w:bCs/>
        </w:rPr>
        <w:t>Учащимся запрещается готовить растворы кислот для опы</w:t>
      </w:r>
      <w:r w:rsidRPr="00BC4E19">
        <w:rPr>
          <w:b/>
          <w:bCs/>
        </w:rPr>
        <w:softHyphen/>
        <w:t>тов.</w:t>
      </w:r>
      <w:r w:rsidRPr="00BC4E19">
        <w:t xml:space="preserve"> Пробы для опытов должны выдаваться уч</w:t>
      </w:r>
      <w:r w:rsidRPr="00BC4E19">
        <w:t>и</w:t>
      </w:r>
      <w:r w:rsidRPr="00BC4E19">
        <w:t>телем или лабо</w:t>
      </w:r>
      <w:r w:rsidRPr="00BC4E19">
        <w:softHyphen/>
        <w:t>рантом в готовом виде.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C4E19" w:rsidRPr="00BC4E19" w:rsidRDefault="00BC4E19" w:rsidP="0088228F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C4E19">
        <w:rPr>
          <w:rFonts w:ascii="Times New Roman" w:hAnsi="Times New Roman" w:cs="Times New Roman"/>
          <w:bCs w:val="0"/>
          <w:sz w:val="24"/>
          <w:szCs w:val="24"/>
        </w:rPr>
        <w:t>ТЕХНИКА БЕЗОПАСНОСТИ</w:t>
      </w:r>
      <w:r w:rsidR="0088228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C4E19">
        <w:rPr>
          <w:rFonts w:ascii="Times New Roman" w:hAnsi="Times New Roman" w:cs="Times New Roman"/>
          <w:bCs w:val="0"/>
          <w:sz w:val="24"/>
          <w:szCs w:val="24"/>
        </w:rPr>
        <w:t>ПРИ РАБОТЕ СО ЩЕЛОЧАМИ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Щелочи</w:t>
      </w:r>
      <w:r w:rsidRPr="00BC4E19">
        <w:t xml:space="preserve"> оказывают на организм в основном локальное дейст</w:t>
      </w:r>
      <w:r w:rsidRPr="00BC4E19">
        <w:softHyphen/>
        <w:t>вие, вызывая омертв</w:t>
      </w:r>
      <w:r w:rsidRPr="00BC4E19">
        <w:t>е</w:t>
      </w:r>
      <w:r w:rsidRPr="00BC4E19">
        <w:t>ние (некроз) только тех участков кожного покрова, на которые они попали. Однако в дальнейшем организм испытывает общее отравление в результате всасывания в кровь пр</w:t>
      </w:r>
      <w:r w:rsidRPr="00BC4E19">
        <w:t>о</w:t>
      </w:r>
      <w:r w:rsidRPr="00BC4E19">
        <w:t>дуктов взаимодействия мышечных тканей и щелочей. Дей</w:t>
      </w:r>
      <w:r w:rsidRPr="00BC4E19">
        <w:softHyphen/>
        <w:t>ствие щелочей, особенно конце</w:t>
      </w:r>
      <w:r w:rsidRPr="00BC4E19">
        <w:t>н</w:t>
      </w:r>
      <w:r w:rsidRPr="00BC4E19">
        <w:t>трированных, характеризуется значительной глубиной проникновения, поскольку они раств</w:t>
      </w:r>
      <w:r w:rsidRPr="00BC4E19">
        <w:t>о</w:t>
      </w:r>
      <w:r w:rsidRPr="00BC4E19">
        <w:t>ря</w:t>
      </w:r>
      <w:r w:rsidRPr="00BC4E19">
        <w:softHyphen/>
        <w:t>ют белок. В связи с этим</w:t>
      </w:r>
      <w:r w:rsidRPr="00BC4E19">
        <w:rPr>
          <w:b/>
          <w:bCs/>
        </w:rPr>
        <w:t xml:space="preserve"> очень опасно попадание щелочи в глаза:</w:t>
      </w:r>
      <w:r w:rsidRPr="00BC4E19">
        <w:t xml:space="preserve"> при запоздалой первой помощи оно сопровождается пол</w:t>
      </w:r>
      <w:r w:rsidRPr="00BC4E19">
        <w:softHyphen/>
        <w:t>ной потерей зрения.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Твердые щелочи</w:t>
      </w:r>
      <w:r w:rsidRPr="00BC4E19">
        <w:t xml:space="preserve"> очень гигроскопичны, поглощают из воздуха углекислый газ с образ</w:t>
      </w:r>
      <w:r w:rsidRPr="00BC4E19">
        <w:t>о</w:t>
      </w:r>
      <w:r w:rsidRPr="00BC4E19">
        <w:t>ванием соответствующих карбонатов.</w:t>
      </w:r>
    </w:p>
    <w:p w:rsidR="00BC4E19" w:rsidRPr="00BC4E19" w:rsidRDefault="00BC4E19" w:rsidP="0088228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C4E19">
        <w:rPr>
          <w:rFonts w:ascii="Times New Roman" w:hAnsi="Times New Roman" w:cs="Times New Roman"/>
          <w:sz w:val="24"/>
          <w:szCs w:val="24"/>
        </w:rPr>
        <w:t>Хранить твердые щелочи следует в емкостях из полиэтилена или в толстостенных широкогорлых стеклянных банках, плотно закрывающихся пропарафиненными корковыми про</w:t>
      </w:r>
      <w:r w:rsidRPr="00BC4E19">
        <w:rPr>
          <w:rFonts w:ascii="Times New Roman" w:hAnsi="Times New Roman" w:cs="Times New Roman"/>
          <w:sz w:val="24"/>
          <w:szCs w:val="24"/>
        </w:rPr>
        <w:t>б</w:t>
      </w:r>
      <w:r w:rsidRPr="00BC4E19">
        <w:rPr>
          <w:rFonts w:ascii="Times New Roman" w:hAnsi="Times New Roman" w:cs="Times New Roman"/>
          <w:sz w:val="24"/>
          <w:szCs w:val="24"/>
        </w:rPr>
        <w:t>ками.</w:t>
      </w:r>
    </w:p>
    <w:p w:rsidR="00BC4E19" w:rsidRPr="00BC4E19" w:rsidRDefault="00BC4E19" w:rsidP="0088228F">
      <w:pPr>
        <w:ind w:firstLine="851"/>
      </w:pPr>
      <w:r w:rsidRPr="00BC4E19">
        <w:t>Из концентрированных аммиачных растворов, обладающих ос</w:t>
      </w:r>
      <w:r w:rsidRPr="00BC4E19">
        <w:softHyphen/>
        <w:t xml:space="preserve">новными свойствами, выделяется большое количество </w:t>
      </w:r>
      <w:r w:rsidRPr="00BC4E19">
        <w:rPr>
          <w:u w:val="single"/>
        </w:rPr>
        <w:t>газоо</w:t>
      </w:r>
      <w:r w:rsidRPr="00BC4E19">
        <w:rPr>
          <w:u w:val="single"/>
        </w:rPr>
        <w:t>б</w:t>
      </w:r>
      <w:r w:rsidRPr="00BC4E19">
        <w:rPr>
          <w:u w:val="single"/>
        </w:rPr>
        <w:t>разного аммиака</w:t>
      </w:r>
      <w:r w:rsidRPr="00BC4E19">
        <w:rPr>
          <w:i/>
          <w:iCs/>
        </w:rPr>
        <w:t>.</w:t>
      </w:r>
      <w:r w:rsidRPr="00BC4E19">
        <w:t xml:space="preserve"> Он раздражающе действует на верхние дыхательные пути, а в высоких концентрациях — и на нервную систему. Хорошо растворяясь в воде, аммиак концентрируется во влаге слизистых обо</w:t>
      </w:r>
      <w:r w:rsidRPr="00BC4E19">
        <w:softHyphen/>
        <w:t>лочек, особенно в глазах, и это наиболее опасно, потому что если не принять мер первой помощи он пр</w:t>
      </w:r>
      <w:r w:rsidRPr="00BC4E19">
        <w:t>о</w:t>
      </w:r>
      <w:r w:rsidRPr="00BC4E19">
        <w:t>никает глубоко в ткани и вызывает необратимые изменения глазного яблока спустя дл</w:t>
      </w:r>
      <w:r w:rsidRPr="00BC4E19">
        <w:t>и</w:t>
      </w:r>
      <w:r w:rsidRPr="00BC4E19">
        <w:t>тель</w:t>
      </w:r>
      <w:r w:rsidRPr="00BC4E19">
        <w:softHyphen/>
        <w:t>ное время с момента поражения, поэтому</w:t>
      </w:r>
      <w:r w:rsidRPr="00BC4E19">
        <w:rPr>
          <w:b/>
          <w:bCs/>
        </w:rPr>
        <w:t xml:space="preserve"> переливать концентриро</w:t>
      </w:r>
      <w:r w:rsidRPr="00BC4E19">
        <w:rPr>
          <w:b/>
          <w:bCs/>
        </w:rPr>
        <w:softHyphen/>
        <w:t>ванные растворы а</w:t>
      </w:r>
      <w:r w:rsidRPr="00BC4E19">
        <w:rPr>
          <w:b/>
          <w:bCs/>
        </w:rPr>
        <w:t>м</w:t>
      </w:r>
      <w:r w:rsidRPr="00BC4E19">
        <w:rPr>
          <w:b/>
          <w:bCs/>
        </w:rPr>
        <w:t>миака нужно только под тягой. Опыты с амми</w:t>
      </w:r>
      <w:r w:rsidRPr="00BC4E19">
        <w:rPr>
          <w:b/>
          <w:bCs/>
        </w:rPr>
        <w:softHyphen/>
        <w:t>аком также должны проводиться в вытяжном шкафу.</w:t>
      </w:r>
    </w:p>
    <w:p w:rsidR="00BC4E19" w:rsidRPr="00BC4E19" w:rsidRDefault="00BC4E19" w:rsidP="0088228F">
      <w:pPr>
        <w:ind w:firstLine="851"/>
      </w:pPr>
      <w:r w:rsidRPr="00BC4E19">
        <w:t>Во время приготовления растворов щелочей твердые вещества из содержащих их емкостей берут только специальной ложе</w:t>
      </w:r>
      <w:r w:rsidRPr="00BC4E19">
        <w:t>ч</w:t>
      </w:r>
      <w:r w:rsidRPr="00BC4E19">
        <w:t>кой и ни в коем случае не насыпают, потому что пыль может попасть в глаза и на кожу. После использования ложечку тщательно м</w:t>
      </w:r>
      <w:r w:rsidRPr="00BC4E19">
        <w:t>о</w:t>
      </w:r>
      <w:r w:rsidRPr="00BC4E19">
        <w:t>ют, т. к. щелочь прочно пристает ко многим поверхностям.</w:t>
      </w:r>
    </w:p>
    <w:p w:rsidR="00BC4E19" w:rsidRPr="00BC4E19" w:rsidRDefault="00BC4E19" w:rsidP="0088228F">
      <w:pPr>
        <w:ind w:firstLine="851"/>
      </w:pPr>
      <w:r w:rsidRPr="00BC4E19">
        <w:t>При взятии навески используют тонкостенные фарфоровые ча</w:t>
      </w:r>
      <w:r w:rsidRPr="00BC4E19">
        <w:softHyphen/>
        <w:t>шечки. Бумагой, тем более фильтровальной, пользоваться нел</w:t>
      </w:r>
      <w:r w:rsidRPr="00BC4E19">
        <w:t>ь</w:t>
      </w:r>
      <w:r w:rsidRPr="00BC4E19">
        <w:t>зя, т. к. щелочь ее разъедает.</w:t>
      </w:r>
    </w:p>
    <w:p w:rsidR="00BC4E19" w:rsidRPr="00BC4E19" w:rsidRDefault="00BC4E19" w:rsidP="0088228F">
      <w:pPr>
        <w:ind w:firstLine="851"/>
      </w:pPr>
      <w:r w:rsidRPr="00BC4E19">
        <w:t>Растворы приготавливают в толстостенных фарфоровых сосудах в два этапа. Сн</w:t>
      </w:r>
      <w:r w:rsidRPr="00BC4E19">
        <w:t>а</w:t>
      </w:r>
      <w:r w:rsidRPr="00BC4E19">
        <w:t>чала делают концентрированный раствор, охлажда</w:t>
      </w:r>
      <w:r w:rsidRPr="00BC4E19">
        <w:softHyphen/>
        <w:t>ют его до комнатной температуры, а потом разбавляют до нужной концентрации. Такая последовательность вызвана зн</w:t>
      </w:r>
      <w:r w:rsidRPr="00BC4E19">
        <w:t>а</w:t>
      </w:r>
      <w:r w:rsidRPr="00BC4E19">
        <w:t>чительным эк</w:t>
      </w:r>
      <w:r w:rsidRPr="00BC4E19">
        <w:softHyphen/>
        <w:t>зотермическим эффектом растворения.</w:t>
      </w:r>
    </w:p>
    <w:p w:rsidR="00BC4E19" w:rsidRPr="00BC4E19" w:rsidRDefault="00BC4E19" w:rsidP="0088228F">
      <w:pPr>
        <w:ind w:firstLine="851"/>
      </w:pPr>
      <w:r w:rsidRPr="00BC4E19">
        <w:t>При оказании первой помощи необходимо немедленно каким-либо предметом удалить приставшие к коже кусочки щелочи и про</w:t>
      </w:r>
      <w:r w:rsidRPr="00BC4E19">
        <w:softHyphen/>
        <w:t>мыть пораженное место обильной струёй воды. Щелочь смывается плохо, промывание должно быть продолжительным (10—15 мин.) и тщ</w:t>
      </w:r>
      <w:r w:rsidRPr="00BC4E19">
        <w:t>а</w:t>
      </w:r>
      <w:r w:rsidRPr="00BC4E19">
        <w:t>тельным. Для нейтрализации проникшей в поры кожи щелочи на пораженное место после промывания накладывают повязку из марли или ватный тампон, пропитанные 5%-м раств</w:t>
      </w:r>
      <w:r w:rsidRPr="00BC4E19">
        <w:t>о</w:t>
      </w:r>
      <w:r w:rsidRPr="00BC4E19">
        <w:t>ром уксусной кислоты. Через 10 мин. повязку снимают, кожу обмывают, осторож</w:t>
      </w:r>
      <w:r w:rsidRPr="00BC4E19">
        <w:softHyphen/>
        <w:t>но удал</w:t>
      </w:r>
      <w:r w:rsidRPr="00BC4E19">
        <w:t>я</w:t>
      </w:r>
      <w:r w:rsidRPr="00BC4E19">
        <w:t>ют воду фильтровальной бумагой или мягкой тканью и сма</w:t>
      </w:r>
      <w:r w:rsidRPr="00BC4E19">
        <w:softHyphen/>
        <w:t>зывают глицерином для уменьш</w:t>
      </w:r>
      <w:r w:rsidRPr="00BC4E19">
        <w:t>е</w:t>
      </w:r>
      <w:r w:rsidRPr="00BC4E19">
        <w:t>ния болевых ощущений.</w:t>
      </w:r>
    </w:p>
    <w:p w:rsidR="00BC4E19" w:rsidRPr="00BC4E19" w:rsidRDefault="00BC4E19" w:rsidP="0088228F">
      <w:pPr>
        <w:ind w:firstLine="851"/>
      </w:pPr>
      <w:r w:rsidRPr="00BC4E19">
        <w:t>Если щелочь попала в глаза, немедленно следует промыть их проточной водой из фонтанчика в течение 15-20 мин. После эт</w:t>
      </w:r>
      <w:r w:rsidRPr="00BC4E19">
        <w:t>о</w:t>
      </w:r>
      <w:r w:rsidRPr="00BC4E19">
        <w:t>го глаза ополаскивают 2%-м раствором борной кислоты и закапы</w:t>
      </w:r>
      <w:r w:rsidRPr="00BC4E19">
        <w:softHyphen/>
        <w:t>вают под веки альбуцид.</w:t>
      </w:r>
    </w:p>
    <w:p w:rsidR="00BC4E19" w:rsidRPr="00BC4E19" w:rsidRDefault="00BC4E19" w:rsidP="0088228F">
      <w:pPr>
        <w:ind w:firstLine="851"/>
      </w:pPr>
      <w:r w:rsidRPr="00BC4E19">
        <w:lastRenderedPageBreak/>
        <w:t>После оказания первой помощи нужно незамедлительно обра</w:t>
      </w:r>
      <w:r w:rsidRPr="00BC4E19">
        <w:softHyphen/>
        <w:t>титься к врачу-окулисту.</w:t>
      </w:r>
    </w:p>
    <w:p w:rsidR="00BC4E19" w:rsidRPr="00BC4E19" w:rsidRDefault="00BC4E19" w:rsidP="0088228F">
      <w:pPr>
        <w:ind w:firstLine="851"/>
      </w:pPr>
      <w:r w:rsidRPr="00BC4E19">
        <w:rPr>
          <w:b/>
          <w:bCs/>
        </w:rPr>
        <w:t>Запрещается учащимся готовить растворы щелочей для опы</w:t>
      </w:r>
      <w:r w:rsidRPr="00BC4E19">
        <w:rPr>
          <w:b/>
          <w:bCs/>
        </w:rPr>
        <w:softHyphen/>
        <w:t>тов.</w:t>
      </w:r>
      <w:r w:rsidRPr="00BC4E19">
        <w:t xml:space="preserve"> Пробы для опытов должны выдаваться учителем или лабо</w:t>
      </w:r>
      <w:r w:rsidRPr="00BC4E19">
        <w:softHyphen/>
        <w:t xml:space="preserve">рантом в готовом виде. </w:t>
      </w:r>
      <w:r w:rsidRPr="00BC4E19">
        <w:rPr>
          <w:b/>
          <w:bCs/>
        </w:rPr>
        <w:t>25%-ый раствор аммиака учащи</w:t>
      </w:r>
      <w:r w:rsidRPr="00BC4E19">
        <w:rPr>
          <w:b/>
          <w:bCs/>
        </w:rPr>
        <w:t>м</w:t>
      </w:r>
      <w:r w:rsidRPr="00BC4E19">
        <w:rPr>
          <w:b/>
          <w:bCs/>
        </w:rPr>
        <w:t>ся не выдается!</w:t>
      </w:r>
    </w:p>
    <w:p w:rsidR="00BC4E19" w:rsidRPr="00BC4E19" w:rsidRDefault="00BC4E19" w:rsidP="0088228F">
      <w:pPr>
        <w:ind w:firstLine="851"/>
      </w:pPr>
      <w:r w:rsidRPr="00BC4E19">
        <w:t>Группа хранения № 7 — вещества повышенной физиологичес</w:t>
      </w:r>
      <w:r w:rsidRPr="00BC4E19">
        <w:softHyphen/>
        <w:t>кой активности.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4E19" w:rsidRPr="00BC4E19" w:rsidRDefault="00BC4E19" w:rsidP="0088228F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C4E19">
        <w:rPr>
          <w:rFonts w:ascii="Times New Roman" w:hAnsi="Times New Roman" w:cs="Times New Roman"/>
          <w:bCs w:val="0"/>
          <w:sz w:val="24"/>
          <w:szCs w:val="24"/>
        </w:rPr>
        <w:t>ТЕХНИКА БЕЗОПАСНОСТИ</w:t>
      </w:r>
      <w:r w:rsidR="0088228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C4E19">
        <w:rPr>
          <w:rFonts w:ascii="Times New Roman" w:hAnsi="Times New Roman" w:cs="Times New Roman"/>
          <w:bCs w:val="0"/>
          <w:sz w:val="24"/>
          <w:szCs w:val="24"/>
        </w:rPr>
        <w:t>ПРИ РАБОТЕ С СОЕДИНЕНИЯМИ БАРИЯ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C4E19" w:rsidRPr="00BC4E19" w:rsidRDefault="00BC4E19" w:rsidP="0088228F">
      <w:pPr>
        <w:ind w:firstLine="851"/>
      </w:pPr>
      <w:r w:rsidRPr="00BC4E19">
        <w:t xml:space="preserve">Растворимые в воде </w:t>
      </w:r>
      <w:r w:rsidRPr="00BC4E19">
        <w:rPr>
          <w:u w:val="single"/>
        </w:rPr>
        <w:t>хлорид, нитрат, ацетат, карбонат и суль</w:t>
      </w:r>
      <w:r w:rsidRPr="00BC4E19">
        <w:rPr>
          <w:u w:val="single"/>
        </w:rPr>
        <w:softHyphen/>
        <w:t>фид бария</w:t>
      </w:r>
      <w:r w:rsidRPr="00BC4E19">
        <w:t xml:space="preserve"> сильно токсичны, практически неядовит </w:t>
      </w:r>
      <w:r w:rsidRPr="00BC4E19">
        <w:rPr>
          <w:u w:val="single"/>
        </w:rPr>
        <w:t>сульфат</w:t>
      </w:r>
      <w:r w:rsidRPr="00BC4E19">
        <w:rPr>
          <w:i/>
          <w:iCs/>
        </w:rPr>
        <w:t>.</w:t>
      </w:r>
      <w:r w:rsidRPr="00BC4E19">
        <w:t xml:space="preserve"> Про</w:t>
      </w:r>
      <w:r w:rsidRPr="00BC4E19">
        <w:softHyphen/>
        <w:t>изводные бария опасны при попадании внутрь, п</w:t>
      </w:r>
      <w:r w:rsidRPr="00BC4E19">
        <w:t>о</w:t>
      </w:r>
      <w:r w:rsidRPr="00BC4E19">
        <w:t>скольку желу</w:t>
      </w:r>
      <w:r w:rsidRPr="00BC4E19">
        <w:softHyphen/>
        <w:t>дочный сок способствует их растворению. Соединения бария вы</w:t>
      </w:r>
      <w:r w:rsidRPr="00BC4E19">
        <w:softHyphen/>
        <w:t>зывают восп</w:t>
      </w:r>
      <w:r w:rsidRPr="00BC4E19">
        <w:t>а</w:t>
      </w:r>
      <w:r w:rsidRPr="00BC4E19">
        <w:t>лительные заболевания головного мозга.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 xml:space="preserve">Хлорид бария </w:t>
      </w:r>
      <w:r w:rsidRPr="00BC4E19">
        <w:rPr>
          <w:u w:val="single"/>
          <w:lang w:val="en-US"/>
        </w:rPr>
        <w:t>BaCl</w:t>
      </w:r>
      <w:r w:rsidRPr="00BC4E19">
        <w:rPr>
          <w:u w:val="single"/>
          <w:vertAlign w:val="subscript"/>
        </w:rPr>
        <w:t>2</w:t>
      </w:r>
      <w:r w:rsidRPr="00BC4E19">
        <w:rPr>
          <w:u w:val="single"/>
        </w:rPr>
        <w:t xml:space="preserve"> токсичен</w:t>
      </w:r>
      <w:r w:rsidRPr="00BC4E19">
        <w:rPr>
          <w:i/>
          <w:iCs/>
        </w:rPr>
        <w:t>,</w:t>
      </w:r>
      <w:r w:rsidRPr="00BC4E19">
        <w:t xml:space="preserve"> при вдыхании его пыли может развиться острое во</w:t>
      </w:r>
      <w:r w:rsidRPr="00BC4E19">
        <w:t>с</w:t>
      </w:r>
      <w:r w:rsidRPr="00BC4E19">
        <w:t xml:space="preserve">паление легких и бронхов, при попадании препарата внутрь через пищеварительный тракт могут возникнуть острые и хронические отравления. Токсические дозы малы: 0,2— </w:t>
      </w:r>
      <w:smartTag w:uri="urn:schemas-microsoft-com:office:smarttags" w:element="metricconverter">
        <w:smartTagPr>
          <w:attr w:name="ProductID" w:val="0,5 г"/>
        </w:smartTagPr>
        <w:r w:rsidRPr="00BC4E19">
          <w:t>0,5 г</w:t>
        </w:r>
      </w:smartTag>
      <w:r w:rsidRPr="00BC4E19">
        <w:t xml:space="preserve"> </w:t>
      </w:r>
      <w:r w:rsidRPr="00BC4E19">
        <w:rPr>
          <w:lang w:val="en-US"/>
        </w:rPr>
        <w:t>BaCl</w:t>
      </w:r>
      <w:r w:rsidRPr="00BC4E19">
        <w:rPr>
          <w:vertAlign w:val="subscript"/>
        </w:rPr>
        <w:t>2</w:t>
      </w:r>
      <w:r w:rsidRPr="00BC4E19">
        <w:t xml:space="preserve"> вызывают сильное отравление, 0,8—0,9 г — смерть.</w:t>
      </w:r>
    </w:p>
    <w:p w:rsidR="00BC4E19" w:rsidRPr="00BC4E19" w:rsidRDefault="00BC4E19" w:rsidP="0088228F">
      <w:pPr>
        <w:ind w:firstLine="851"/>
      </w:pPr>
      <w:r w:rsidRPr="00BC4E19">
        <w:t xml:space="preserve">При попадании </w:t>
      </w:r>
      <w:r w:rsidRPr="00BC4E19">
        <w:rPr>
          <w:u w:val="single"/>
        </w:rPr>
        <w:t xml:space="preserve">нитрата бария </w:t>
      </w:r>
      <w:r w:rsidRPr="00BC4E19">
        <w:rPr>
          <w:u w:val="single"/>
          <w:lang w:val="en-US"/>
        </w:rPr>
        <w:t>Ba</w:t>
      </w:r>
      <w:r w:rsidRPr="00BC4E19">
        <w:rPr>
          <w:u w:val="single"/>
        </w:rPr>
        <w:t>(</w:t>
      </w:r>
      <w:r w:rsidRPr="00BC4E19">
        <w:rPr>
          <w:u w:val="single"/>
          <w:lang w:val="en-US"/>
        </w:rPr>
        <w:t>NO</w:t>
      </w:r>
      <w:r w:rsidRPr="00BC4E19">
        <w:rPr>
          <w:u w:val="single"/>
          <w:vertAlign w:val="subscript"/>
        </w:rPr>
        <w:t>3</w:t>
      </w:r>
      <w:r w:rsidRPr="00BC4E19">
        <w:rPr>
          <w:u w:val="single"/>
        </w:rPr>
        <w:t>)</w:t>
      </w:r>
      <w:r w:rsidRPr="00BC4E19">
        <w:rPr>
          <w:u w:val="single"/>
          <w:vertAlign w:val="subscript"/>
        </w:rPr>
        <w:t>2</w:t>
      </w:r>
      <w:r w:rsidRPr="00BC4E19">
        <w:t xml:space="preserve"> внутрь возможны отравления, сопровожда</w:t>
      </w:r>
      <w:r w:rsidRPr="00BC4E19">
        <w:t>ю</w:t>
      </w:r>
      <w:r w:rsidRPr="00BC4E19">
        <w:t>щиеся повышением кровяного давления, воспалительными заболеваниями пищевода, желудка, голо</w:t>
      </w:r>
      <w:r w:rsidRPr="00BC4E19">
        <w:t>в</w:t>
      </w:r>
      <w:r w:rsidRPr="00BC4E19">
        <w:t>ного мозга, поражением гладкой и сердечной мускулатуры.</w:t>
      </w:r>
    </w:p>
    <w:p w:rsidR="00BC4E19" w:rsidRPr="00BC4E19" w:rsidRDefault="00BC4E19" w:rsidP="0088228F">
      <w:pPr>
        <w:ind w:firstLine="851"/>
      </w:pPr>
      <w:r w:rsidRPr="00BC4E19">
        <w:t xml:space="preserve">Опасны при попадании внутрь организма </w:t>
      </w:r>
      <w:r w:rsidRPr="00BC4E19">
        <w:rPr>
          <w:u w:val="single"/>
        </w:rPr>
        <w:t>оксид и гидроксид бария ВаО и Ва(ОН)</w:t>
      </w:r>
      <w:r w:rsidRPr="00BC4E19">
        <w:rPr>
          <w:u w:val="single"/>
          <w:vertAlign w:val="subscript"/>
        </w:rPr>
        <w:t>2</w:t>
      </w:r>
      <w:r w:rsidRPr="00BC4E19">
        <w:rPr>
          <w:i/>
          <w:iCs/>
        </w:rPr>
        <w:t xml:space="preserve"> —</w:t>
      </w:r>
      <w:r w:rsidRPr="00BC4E19">
        <w:t xml:space="preserve"> летал</w:t>
      </w:r>
      <w:r w:rsidRPr="00BC4E19">
        <w:t>ь</w:t>
      </w:r>
      <w:r w:rsidRPr="00BC4E19">
        <w:t xml:space="preserve">ная доза от </w:t>
      </w:r>
      <w:smartTag w:uri="urn:schemas-microsoft-com:office:smarttags" w:element="metricconverter">
        <w:smartTagPr>
          <w:attr w:name="ProductID" w:val="0,2 г"/>
        </w:smartTagPr>
        <w:r w:rsidRPr="00BC4E19">
          <w:t>0,2 г</w:t>
        </w:r>
      </w:smartTag>
      <w:r w:rsidRPr="00BC4E19">
        <w:t xml:space="preserve"> и выше.</w:t>
      </w:r>
    </w:p>
    <w:p w:rsidR="00BC4E19" w:rsidRPr="00BC4E19" w:rsidRDefault="00BC4E19" w:rsidP="0088228F">
      <w:pPr>
        <w:pStyle w:val="a8"/>
        <w:spacing w:after="0" w:line="240" w:lineRule="auto"/>
        <w:ind w:firstLine="851"/>
        <w:jc w:val="left"/>
        <w:rPr>
          <w:sz w:val="24"/>
          <w:szCs w:val="24"/>
        </w:rPr>
      </w:pPr>
      <w:r w:rsidRPr="00BC4E19">
        <w:rPr>
          <w:sz w:val="24"/>
          <w:szCs w:val="24"/>
        </w:rPr>
        <w:t>Работать с соединениями бария нужно так, чтобы не допускать появления от них пыли и попадания ее в рот. После завершения работы тщательно помыть руки с мылом под пр</w:t>
      </w:r>
      <w:r w:rsidRPr="00BC4E19">
        <w:rPr>
          <w:sz w:val="24"/>
          <w:szCs w:val="24"/>
        </w:rPr>
        <w:t>о</w:t>
      </w:r>
      <w:r w:rsidRPr="00BC4E19">
        <w:rPr>
          <w:sz w:val="24"/>
          <w:szCs w:val="24"/>
        </w:rPr>
        <w:t>точной водой.</w:t>
      </w:r>
    </w:p>
    <w:p w:rsidR="00BC4E19" w:rsidRPr="00BC4E19" w:rsidRDefault="00BC4E19" w:rsidP="0088228F">
      <w:pPr>
        <w:ind w:firstLine="851"/>
      </w:pPr>
      <w:r w:rsidRPr="00BC4E19">
        <w:t>Первая помощь — промывание желудка 1%-м раствором суль</w:t>
      </w:r>
      <w:r w:rsidRPr="00BC4E19">
        <w:softHyphen/>
        <w:t>фата натрия или сульф</w:t>
      </w:r>
      <w:r w:rsidRPr="00BC4E19">
        <w:t>а</w:t>
      </w:r>
      <w:r w:rsidRPr="00BC4E19">
        <w:t>та магния для связывания ионов бария Ва</w:t>
      </w:r>
      <w:r w:rsidRPr="00BC4E19">
        <w:rPr>
          <w:vertAlign w:val="superscript"/>
        </w:rPr>
        <w:t>2+</w:t>
      </w:r>
      <w:r w:rsidRPr="00BC4E19">
        <w:t xml:space="preserve"> в сульфат бария. После этого нужно прин</w:t>
      </w:r>
      <w:r w:rsidRPr="00BC4E19">
        <w:t>и</w:t>
      </w:r>
      <w:r w:rsidRPr="00BC4E19">
        <w:t>мать внутрь раствор сульфата натрия или магния (20 мас. ч. соли на 150 мас. ч. воды) по одной столовой ложке каждые 5 мин., через 30 мин. — вызвать рвоту для удаления сул</w:t>
      </w:r>
      <w:r w:rsidRPr="00BC4E19">
        <w:t>ь</w:t>
      </w:r>
      <w:r w:rsidRPr="00BC4E19">
        <w:t>фата бария.</w:t>
      </w:r>
    </w:p>
    <w:p w:rsidR="00BC4E19" w:rsidRPr="00BC4E19" w:rsidRDefault="00BC4E19" w:rsidP="0088228F">
      <w:pPr>
        <w:ind w:firstLine="851"/>
      </w:pPr>
      <w:r w:rsidRPr="00BC4E19">
        <w:rPr>
          <w:b/>
          <w:bCs/>
        </w:rPr>
        <w:t>Запрещается учащимся готовить набор реактивов для опы</w:t>
      </w:r>
      <w:r w:rsidRPr="00BC4E19">
        <w:rPr>
          <w:b/>
          <w:bCs/>
        </w:rPr>
        <w:softHyphen/>
        <w:t>тов.</w:t>
      </w:r>
      <w:r w:rsidRPr="00BC4E19">
        <w:t xml:space="preserve"> Пробы веществ для опытов должны выдаваться учителем или лаборантом в готовом виде.</w:t>
      </w:r>
    </w:p>
    <w:p w:rsidR="00BC4E19" w:rsidRPr="00BC4E19" w:rsidRDefault="00BC4E19" w:rsidP="0088228F">
      <w:pPr>
        <w:ind w:firstLine="851"/>
      </w:pPr>
      <w:r w:rsidRPr="00BC4E19">
        <w:t>Группа хранения № 7 — вещества повышенной физиологичес</w:t>
      </w:r>
      <w:r w:rsidRPr="00BC4E19">
        <w:softHyphen/>
        <w:t>кой активности.</w:t>
      </w:r>
    </w:p>
    <w:p w:rsidR="00BC4E19" w:rsidRPr="00BC4E19" w:rsidRDefault="00BC4E19" w:rsidP="0088228F">
      <w:pPr>
        <w:ind w:firstLine="851"/>
      </w:pPr>
    </w:p>
    <w:p w:rsidR="00BC4E19" w:rsidRPr="0088228F" w:rsidRDefault="00BC4E19" w:rsidP="0088228F">
      <w:pPr>
        <w:ind w:firstLine="851"/>
        <w:jc w:val="center"/>
        <w:rPr>
          <w:b/>
          <w:bCs/>
        </w:rPr>
      </w:pPr>
      <w:r w:rsidRPr="0088228F">
        <w:rPr>
          <w:b/>
          <w:bCs/>
        </w:rPr>
        <w:t>ТЕХНИКА БЕЗОПАСНОСТИ</w:t>
      </w:r>
      <w:r w:rsidR="0088228F">
        <w:rPr>
          <w:b/>
          <w:bCs/>
        </w:rPr>
        <w:t xml:space="preserve"> </w:t>
      </w:r>
      <w:r w:rsidRPr="0088228F">
        <w:rPr>
          <w:b/>
          <w:bCs/>
        </w:rPr>
        <w:t>ПРИ РАБОТЕ С НИТРАТАМИ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C4E19" w:rsidRPr="00BC4E19" w:rsidRDefault="00BC4E19" w:rsidP="0088228F">
      <w:pPr>
        <w:ind w:firstLine="851"/>
      </w:pPr>
      <w:r w:rsidRPr="00BC4E19">
        <w:t xml:space="preserve">Все нитраты — </w:t>
      </w:r>
      <w:r w:rsidRPr="00BC4E19">
        <w:rPr>
          <w:u w:val="single"/>
        </w:rPr>
        <w:t>канцерогены</w:t>
      </w:r>
      <w:r w:rsidRPr="00BC4E19">
        <w:t>, оказывают сжигающее действие на кожу и слизистые оболочки. При нагревании нитраты алюми</w:t>
      </w:r>
      <w:r w:rsidRPr="00BC4E19">
        <w:softHyphen/>
        <w:t>ния, аммония, свинца (II), серебра, меди (II) разл</w:t>
      </w:r>
      <w:r w:rsidRPr="00BC4E19">
        <w:t>а</w:t>
      </w:r>
      <w:r w:rsidRPr="00BC4E19">
        <w:t>гаются с выделе</w:t>
      </w:r>
      <w:r w:rsidRPr="00BC4E19">
        <w:softHyphen/>
        <w:t>нием оксидов азота.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 xml:space="preserve">Нитрат серебра </w:t>
      </w:r>
      <w:r w:rsidRPr="00BC4E19">
        <w:rPr>
          <w:u w:val="single"/>
          <w:lang w:val="en-US"/>
        </w:rPr>
        <w:t>AgNO</w:t>
      </w:r>
      <w:r w:rsidRPr="00BC4E19">
        <w:rPr>
          <w:u w:val="single"/>
          <w:vertAlign w:val="subscript"/>
        </w:rPr>
        <w:t>3</w:t>
      </w:r>
      <w:r w:rsidRPr="00BC4E19">
        <w:t xml:space="preserve"> следует хранить в плотно закрытых баночках (до </w:t>
      </w:r>
      <w:smartTag w:uri="urn:schemas-microsoft-com:office:smarttags" w:element="metricconverter">
        <w:smartTagPr>
          <w:attr w:name="ProductID" w:val="50 г"/>
        </w:smartTagPr>
        <w:r w:rsidRPr="00BC4E19">
          <w:t>50 г</w:t>
        </w:r>
      </w:smartTag>
      <w:r w:rsidRPr="00BC4E19">
        <w:t>) из темного стекла в светонепроницаемом фут</w:t>
      </w:r>
      <w:r w:rsidRPr="00BC4E19">
        <w:softHyphen/>
        <w:t>ляре. Для демонстрационных опытов используе</w:t>
      </w:r>
      <w:r w:rsidRPr="00BC4E19">
        <w:t>т</w:t>
      </w:r>
      <w:r w:rsidRPr="00BC4E19">
        <w:t>ся 2%-й раствор, хранить его нужно также в склянках из темного стекла с при</w:t>
      </w:r>
      <w:r w:rsidRPr="00BC4E19">
        <w:softHyphen/>
        <w:t>тертыми или рез</w:t>
      </w:r>
      <w:r w:rsidRPr="00BC4E19">
        <w:t>и</w:t>
      </w:r>
      <w:r w:rsidRPr="00BC4E19">
        <w:t>новыми пробками. Учащимся выдают 1%-й ра</w:t>
      </w:r>
      <w:r w:rsidRPr="00BC4E19">
        <w:softHyphen/>
        <w:t>створ в небольших количествах в склянках из темного стекла.</w:t>
      </w:r>
    </w:p>
    <w:p w:rsidR="00BC4E19" w:rsidRPr="00BC4E19" w:rsidRDefault="00BC4E19" w:rsidP="0088228F">
      <w:pPr>
        <w:ind w:firstLine="851"/>
      </w:pPr>
      <w:r w:rsidRPr="00BC4E19">
        <w:t xml:space="preserve">При попадании </w:t>
      </w:r>
      <w:r w:rsidRPr="00BC4E19">
        <w:rPr>
          <w:u w:val="single"/>
        </w:rPr>
        <w:t xml:space="preserve">нитрата бария </w:t>
      </w:r>
      <w:r w:rsidRPr="00BC4E19">
        <w:rPr>
          <w:u w:val="single"/>
          <w:lang w:val="en-US"/>
        </w:rPr>
        <w:t>Ba</w:t>
      </w:r>
      <w:r w:rsidRPr="00BC4E19">
        <w:rPr>
          <w:u w:val="single"/>
        </w:rPr>
        <w:t>(</w:t>
      </w:r>
      <w:r w:rsidRPr="00BC4E19">
        <w:rPr>
          <w:u w:val="single"/>
          <w:lang w:val="en-US"/>
        </w:rPr>
        <w:t>NO</w:t>
      </w:r>
      <w:r w:rsidRPr="00BC4E19">
        <w:rPr>
          <w:u w:val="single"/>
          <w:vertAlign w:val="subscript"/>
        </w:rPr>
        <w:t>3</w:t>
      </w:r>
      <w:r w:rsidRPr="00BC4E19">
        <w:rPr>
          <w:u w:val="single"/>
        </w:rPr>
        <w:t>)</w:t>
      </w:r>
      <w:r w:rsidRPr="00BC4E19">
        <w:rPr>
          <w:u w:val="single"/>
          <w:vertAlign w:val="subscript"/>
        </w:rPr>
        <w:t>2</w:t>
      </w:r>
      <w:r w:rsidRPr="00BC4E19">
        <w:t xml:space="preserve"> внутрь возможны отравления, сопровожда</w:t>
      </w:r>
      <w:r w:rsidRPr="00BC4E19">
        <w:t>ю</w:t>
      </w:r>
      <w:r w:rsidRPr="00BC4E19">
        <w:t>щиеся повышением кровяного давления, воспалительными заболеваниями пищевода, желудка, голо</w:t>
      </w:r>
      <w:r w:rsidRPr="00BC4E19">
        <w:t>в</w:t>
      </w:r>
      <w:r w:rsidRPr="00BC4E19">
        <w:t>ного мозга, поражением гладкой и сердечной мускулатуры.</w:t>
      </w:r>
    </w:p>
    <w:p w:rsidR="00BC4E19" w:rsidRPr="00BC4E19" w:rsidRDefault="00BC4E19" w:rsidP="0088228F">
      <w:pPr>
        <w:pStyle w:val="a8"/>
        <w:spacing w:after="0" w:line="240" w:lineRule="auto"/>
        <w:ind w:firstLine="851"/>
        <w:jc w:val="left"/>
        <w:rPr>
          <w:sz w:val="24"/>
          <w:szCs w:val="24"/>
        </w:rPr>
      </w:pPr>
      <w:r w:rsidRPr="00BC4E19">
        <w:rPr>
          <w:sz w:val="24"/>
          <w:szCs w:val="24"/>
        </w:rPr>
        <w:t>Опыты с нитратами (в твердом, кристаллическом состоянии) проводятся только учителем в вытяжном шкафу. При р</w:t>
      </w:r>
      <w:r w:rsidRPr="00BC4E19">
        <w:rPr>
          <w:sz w:val="24"/>
          <w:szCs w:val="24"/>
        </w:rPr>
        <w:t>а</w:t>
      </w:r>
      <w:r w:rsidRPr="00BC4E19">
        <w:rPr>
          <w:sz w:val="24"/>
          <w:szCs w:val="24"/>
        </w:rPr>
        <w:t>боте с эти</w:t>
      </w:r>
      <w:r w:rsidRPr="00BC4E19">
        <w:rPr>
          <w:sz w:val="24"/>
          <w:szCs w:val="24"/>
        </w:rPr>
        <w:softHyphen/>
        <w:t>ми веществами необходимо применять индивидуальные средства защиты, также следует соблюдать правила личной г</w:t>
      </w:r>
      <w:r w:rsidRPr="00BC4E19">
        <w:rPr>
          <w:sz w:val="24"/>
          <w:szCs w:val="24"/>
        </w:rPr>
        <w:t>и</w:t>
      </w:r>
      <w:r w:rsidRPr="00BC4E19">
        <w:rPr>
          <w:sz w:val="24"/>
          <w:szCs w:val="24"/>
        </w:rPr>
        <w:t>гиены, не до</w:t>
      </w:r>
      <w:r w:rsidRPr="00BC4E19">
        <w:rPr>
          <w:sz w:val="24"/>
          <w:szCs w:val="24"/>
        </w:rPr>
        <w:softHyphen/>
        <w:t>пускать образования пыли от препаратов и попадания ее внутрь организма, на кожу и в глаза. После завершения работы необхо</w:t>
      </w:r>
      <w:r w:rsidRPr="00BC4E19">
        <w:rPr>
          <w:sz w:val="24"/>
          <w:szCs w:val="24"/>
        </w:rPr>
        <w:softHyphen/>
        <w:t>димо тщательно помыть руки с мылом под прото</w:t>
      </w:r>
      <w:r w:rsidRPr="00BC4E19">
        <w:rPr>
          <w:sz w:val="24"/>
          <w:szCs w:val="24"/>
        </w:rPr>
        <w:t>ч</w:t>
      </w:r>
      <w:r w:rsidRPr="00BC4E19">
        <w:rPr>
          <w:sz w:val="24"/>
          <w:szCs w:val="24"/>
        </w:rPr>
        <w:t>ной водой.</w:t>
      </w:r>
    </w:p>
    <w:p w:rsidR="00BC4E19" w:rsidRPr="00BC4E19" w:rsidRDefault="00BC4E19" w:rsidP="0088228F">
      <w:pPr>
        <w:ind w:firstLine="851"/>
      </w:pPr>
      <w:r w:rsidRPr="00BC4E19">
        <w:rPr>
          <w:b/>
          <w:bCs/>
        </w:rPr>
        <w:t>Запрещается учащимся готовить набор реактивов для опы</w:t>
      </w:r>
      <w:r w:rsidRPr="00BC4E19">
        <w:rPr>
          <w:b/>
          <w:bCs/>
        </w:rPr>
        <w:softHyphen/>
        <w:t>тов.</w:t>
      </w:r>
      <w:r w:rsidRPr="00BC4E19">
        <w:t xml:space="preserve"> Пробы веществ для опытов должны выдаваться учителем или лаборантом в готовом виде.</w:t>
      </w:r>
    </w:p>
    <w:p w:rsidR="00BC4E19" w:rsidRPr="00BC4E19" w:rsidRDefault="00BC4E19" w:rsidP="0088228F">
      <w:pPr>
        <w:ind w:firstLine="851"/>
      </w:pPr>
      <w:r w:rsidRPr="00BC4E19">
        <w:t>Группы хранения:</w:t>
      </w:r>
    </w:p>
    <w:p w:rsidR="00BC4E19" w:rsidRPr="00BC4E19" w:rsidRDefault="00BC4E19" w:rsidP="0088228F">
      <w:pPr>
        <w:ind w:firstLine="851"/>
      </w:pPr>
      <w:r w:rsidRPr="00BC4E19">
        <w:lastRenderedPageBreak/>
        <w:t>№6 — нитраты калия, натрия, аммония, алюминия;</w:t>
      </w:r>
    </w:p>
    <w:p w:rsidR="00BC4E19" w:rsidRPr="00BC4E19" w:rsidRDefault="00BC4E19" w:rsidP="0088228F">
      <w:pPr>
        <w:ind w:firstLine="851"/>
      </w:pPr>
      <w:r w:rsidRPr="00BC4E19">
        <w:t>№7 — нитраты бария и серебра.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4E19" w:rsidRPr="00BC4E19" w:rsidRDefault="00BC4E19" w:rsidP="0088228F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C4E19">
        <w:rPr>
          <w:rFonts w:ascii="Times New Roman" w:hAnsi="Times New Roman" w:cs="Times New Roman"/>
          <w:bCs w:val="0"/>
          <w:sz w:val="24"/>
          <w:szCs w:val="24"/>
        </w:rPr>
        <w:t>ТЕХНИКА БЕЗОПАСНОСТИ</w:t>
      </w:r>
      <w:r w:rsidR="0088228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C4E19">
        <w:rPr>
          <w:rFonts w:ascii="Times New Roman" w:hAnsi="Times New Roman" w:cs="Times New Roman"/>
          <w:bCs w:val="0"/>
          <w:sz w:val="24"/>
          <w:szCs w:val="24"/>
        </w:rPr>
        <w:t>ПРИ РАБОТЕ С СОЕДИНЕНИЯМИ МЕДИ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C4E19" w:rsidRPr="00BC4E19" w:rsidRDefault="00BC4E19" w:rsidP="0088228F">
      <w:pPr>
        <w:ind w:firstLine="851"/>
      </w:pPr>
      <w:r w:rsidRPr="00BC4E19">
        <w:t xml:space="preserve">В школьной практике используются: </w:t>
      </w:r>
      <w:r w:rsidRPr="00BC4E19">
        <w:rPr>
          <w:u w:val="single"/>
        </w:rPr>
        <w:t>медь металлическая</w:t>
      </w:r>
      <w:r w:rsidRPr="00BC4E19">
        <w:t xml:space="preserve">, </w:t>
      </w:r>
      <w:r w:rsidRPr="00BC4E19">
        <w:rPr>
          <w:u w:val="single"/>
        </w:rPr>
        <w:t>ок</w:t>
      </w:r>
      <w:r w:rsidRPr="00BC4E19">
        <w:rPr>
          <w:u w:val="single"/>
        </w:rPr>
        <w:softHyphen/>
        <w:t>сид и гидроксид меди (II)</w:t>
      </w:r>
      <w:r w:rsidRPr="00BC4E19">
        <w:t xml:space="preserve">, </w:t>
      </w:r>
      <w:r w:rsidRPr="00BC4E19">
        <w:rPr>
          <w:u w:val="single"/>
        </w:rPr>
        <w:t>соли меди — малахит (в порошке)</w:t>
      </w:r>
      <w:r w:rsidRPr="00BC4E19">
        <w:t xml:space="preserve">, </w:t>
      </w:r>
      <w:r w:rsidRPr="00BC4E19">
        <w:rPr>
          <w:u w:val="single"/>
        </w:rPr>
        <w:t>медный купорос (</w:t>
      </w:r>
      <w:r w:rsidRPr="00BC4E19">
        <w:rPr>
          <w:u w:val="single"/>
          <w:lang w:val="en-US"/>
        </w:rPr>
        <w:t>CuSO</w:t>
      </w:r>
      <w:r w:rsidRPr="00BC4E19">
        <w:rPr>
          <w:u w:val="single"/>
          <w:vertAlign w:val="subscript"/>
        </w:rPr>
        <w:t>4</w:t>
      </w:r>
      <w:r w:rsidRPr="00BC4E19">
        <w:rPr>
          <w:u w:val="single"/>
          <w:lang w:val="en-US"/>
        </w:rPr>
        <w:sym w:font="Symbol" w:char="F0D7"/>
      </w:r>
      <w:r w:rsidRPr="00BC4E19">
        <w:rPr>
          <w:u w:val="single"/>
        </w:rPr>
        <w:t>5</w:t>
      </w:r>
      <w:r w:rsidRPr="00BC4E19">
        <w:rPr>
          <w:u w:val="single"/>
          <w:lang w:val="en-US"/>
        </w:rPr>
        <w:t>H</w:t>
      </w:r>
      <w:r w:rsidRPr="00BC4E19">
        <w:rPr>
          <w:u w:val="single"/>
          <w:vertAlign w:val="subscript"/>
        </w:rPr>
        <w:t>2</w:t>
      </w:r>
      <w:r w:rsidRPr="00BC4E19">
        <w:rPr>
          <w:u w:val="single"/>
        </w:rPr>
        <w:t>О)</w:t>
      </w:r>
      <w:r w:rsidRPr="00BC4E19">
        <w:t xml:space="preserve"> и </w:t>
      </w:r>
      <w:r w:rsidRPr="00BC4E19">
        <w:rPr>
          <w:u w:val="single"/>
        </w:rPr>
        <w:t>безводный сульфат м</w:t>
      </w:r>
      <w:r w:rsidRPr="00BC4E19">
        <w:rPr>
          <w:u w:val="single"/>
        </w:rPr>
        <w:t>е</w:t>
      </w:r>
      <w:r w:rsidRPr="00BC4E19">
        <w:rPr>
          <w:u w:val="single"/>
        </w:rPr>
        <w:t>ди (II)</w:t>
      </w:r>
      <w:r w:rsidRPr="00BC4E19">
        <w:t xml:space="preserve">, </w:t>
      </w:r>
      <w:r w:rsidRPr="00BC4E19">
        <w:rPr>
          <w:u w:val="single"/>
        </w:rPr>
        <w:t>хлорид меди (II)</w:t>
      </w:r>
      <w:r w:rsidRPr="00BC4E19">
        <w:t>.</w:t>
      </w:r>
    </w:p>
    <w:p w:rsidR="00BC4E19" w:rsidRPr="00BC4E19" w:rsidRDefault="00BC4E19" w:rsidP="0088228F">
      <w:pPr>
        <w:pStyle w:val="a8"/>
        <w:spacing w:after="0" w:line="240" w:lineRule="auto"/>
        <w:ind w:firstLine="851"/>
        <w:jc w:val="left"/>
        <w:rPr>
          <w:sz w:val="24"/>
          <w:szCs w:val="24"/>
        </w:rPr>
      </w:pPr>
      <w:r w:rsidRPr="00BC4E19">
        <w:rPr>
          <w:sz w:val="24"/>
          <w:szCs w:val="24"/>
        </w:rPr>
        <w:t>Соединения меди в виде пыли вызывают раздражение слизис</w:t>
      </w:r>
      <w:r w:rsidRPr="00BC4E19">
        <w:rPr>
          <w:sz w:val="24"/>
          <w:szCs w:val="24"/>
        </w:rPr>
        <w:softHyphen/>
        <w:t>тых оболочек дыхательных п</w:t>
      </w:r>
      <w:r w:rsidRPr="00BC4E19">
        <w:rPr>
          <w:sz w:val="24"/>
          <w:szCs w:val="24"/>
        </w:rPr>
        <w:t>у</w:t>
      </w:r>
      <w:r w:rsidRPr="00BC4E19">
        <w:rPr>
          <w:sz w:val="24"/>
          <w:szCs w:val="24"/>
        </w:rPr>
        <w:t>тей, кашель. При попадании на кожу, особенно в местах микротравм, эти вещества вызывают сильное ра</w:t>
      </w:r>
      <w:r w:rsidRPr="00BC4E19">
        <w:rPr>
          <w:sz w:val="24"/>
          <w:szCs w:val="24"/>
        </w:rPr>
        <w:t>з</w:t>
      </w:r>
      <w:r w:rsidRPr="00BC4E19">
        <w:rPr>
          <w:sz w:val="24"/>
          <w:szCs w:val="24"/>
        </w:rPr>
        <w:t>дражение, могут привести к аллергии в легкой форме.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Соли меди токсичны</w:t>
      </w:r>
      <w:r w:rsidRPr="00BC4E19">
        <w:t>, при попадании внутрь организма вызы</w:t>
      </w:r>
      <w:r w:rsidRPr="00BC4E19">
        <w:softHyphen/>
        <w:t>вают отравление, пыль раздражает глаза и вызывает изъязвление роговицы. При хронической интоксикации во</w:t>
      </w:r>
      <w:r w:rsidRPr="00BC4E19">
        <w:t>з</w:t>
      </w:r>
      <w:r w:rsidRPr="00BC4E19">
        <w:t>можны: функцио</w:t>
      </w:r>
      <w:r w:rsidRPr="00BC4E19">
        <w:softHyphen/>
        <w:t>нальное расстройство нервной системы, нарушение функции пече</w:t>
      </w:r>
      <w:r w:rsidRPr="00BC4E19">
        <w:softHyphen/>
        <w:t>ни и почек, изъязвление носовой перегородки. Не допускать попа</w:t>
      </w:r>
      <w:r w:rsidRPr="00BC4E19">
        <w:softHyphen/>
        <w:t>дания препаратов внутрь орг</w:t>
      </w:r>
      <w:r w:rsidRPr="00BC4E19">
        <w:t>а</w:t>
      </w:r>
      <w:r w:rsidRPr="00BC4E19">
        <w:t>низма.</w:t>
      </w:r>
    </w:p>
    <w:p w:rsidR="00BC4E19" w:rsidRPr="00BC4E19" w:rsidRDefault="00BC4E19" w:rsidP="0088228F">
      <w:pPr>
        <w:ind w:firstLine="851"/>
      </w:pPr>
      <w:r w:rsidRPr="00BC4E19">
        <w:t>При работе с препаратами следует применять индивидуальные средства защиты, соблюдать правила личной гигиены. Не допускать при работе с соединениями меди обр</w:t>
      </w:r>
      <w:r w:rsidRPr="00BC4E19">
        <w:t>а</w:t>
      </w:r>
      <w:r w:rsidRPr="00BC4E19">
        <w:t>зования пыли от препаратов.</w:t>
      </w:r>
    </w:p>
    <w:p w:rsidR="00BC4E19" w:rsidRPr="00BC4E19" w:rsidRDefault="00BC4E19" w:rsidP="0088228F">
      <w:pPr>
        <w:ind w:firstLine="851"/>
      </w:pPr>
      <w:r w:rsidRPr="00BC4E19">
        <w:t>Учащимся соединения меди выдаются в небольших количествах.</w:t>
      </w:r>
    </w:p>
    <w:p w:rsidR="00BC4E19" w:rsidRPr="00BC4E19" w:rsidRDefault="00BC4E19" w:rsidP="0088228F">
      <w:pPr>
        <w:ind w:firstLine="851"/>
      </w:pPr>
      <w:r w:rsidRPr="00BC4E19">
        <w:t>Группа хранения № 8.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4E19" w:rsidRPr="00BC4E19" w:rsidRDefault="00BC4E19" w:rsidP="0088228F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C4E19">
        <w:rPr>
          <w:rFonts w:ascii="Times New Roman" w:hAnsi="Times New Roman" w:cs="Times New Roman"/>
          <w:bCs w:val="0"/>
          <w:sz w:val="24"/>
          <w:szCs w:val="24"/>
        </w:rPr>
        <w:t>ТЕХНИКА БЕЗОПАСНОСТИ</w:t>
      </w:r>
      <w:r w:rsidR="0088228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C4E19">
        <w:rPr>
          <w:rFonts w:ascii="Times New Roman" w:hAnsi="Times New Roman" w:cs="Times New Roman"/>
          <w:bCs w:val="0"/>
          <w:sz w:val="24"/>
          <w:szCs w:val="24"/>
        </w:rPr>
        <w:t>ПРИ РАБОТЕ С СОЕДИНЕНИЯМИ МАРГАНЦА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C4E19" w:rsidRPr="00BC4E19" w:rsidRDefault="00BC4E19" w:rsidP="0088228F">
      <w:pPr>
        <w:ind w:firstLine="851"/>
      </w:pPr>
      <w:r w:rsidRPr="00BC4E19">
        <w:t>Соединения марганца относятся к сильным ядам, действую</w:t>
      </w:r>
      <w:r w:rsidRPr="00BC4E19">
        <w:softHyphen/>
        <w:t>щим на центральную нервную систему, легкие. Постоянное их воздействие на кожу вызывает дерматиты, хр</w:t>
      </w:r>
      <w:r w:rsidRPr="00BC4E19">
        <w:t>о</w:t>
      </w:r>
      <w:r w:rsidRPr="00BC4E19">
        <w:t>нические экземы.</w:t>
      </w:r>
    </w:p>
    <w:p w:rsidR="00BC4E19" w:rsidRPr="00BC4E19" w:rsidRDefault="00BC4E19" w:rsidP="0088228F">
      <w:pPr>
        <w:pStyle w:val="a8"/>
        <w:spacing w:after="0" w:line="240" w:lineRule="auto"/>
        <w:ind w:firstLine="851"/>
        <w:jc w:val="left"/>
        <w:rPr>
          <w:sz w:val="24"/>
          <w:szCs w:val="24"/>
        </w:rPr>
      </w:pPr>
      <w:r w:rsidRPr="00BC4E19">
        <w:rPr>
          <w:sz w:val="24"/>
          <w:szCs w:val="24"/>
        </w:rPr>
        <w:t>При работе с препаратами следует применять индивидуальные средства защиты, а также соблюдать правила личной гигиены, не допускать попадания препаратов внутрь органи</w:t>
      </w:r>
      <w:r w:rsidRPr="00BC4E19">
        <w:rPr>
          <w:sz w:val="24"/>
          <w:szCs w:val="24"/>
        </w:rPr>
        <w:t>з</w:t>
      </w:r>
      <w:r w:rsidRPr="00BC4E19">
        <w:rPr>
          <w:sz w:val="24"/>
          <w:szCs w:val="24"/>
        </w:rPr>
        <w:t>ма.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 xml:space="preserve">Перманганат калия </w:t>
      </w:r>
      <w:r w:rsidRPr="00BC4E19">
        <w:rPr>
          <w:u w:val="single"/>
          <w:lang w:val="en-US"/>
        </w:rPr>
        <w:t>KMnO</w:t>
      </w:r>
      <w:r w:rsidRPr="00BC4E19">
        <w:rPr>
          <w:u w:val="single"/>
          <w:vertAlign w:val="subscript"/>
        </w:rPr>
        <w:t>4</w:t>
      </w:r>
      <w:r w:rsidRPr="00BC4E19">
        <w:t xml:space="preserve"> — сильный окислитель. Реакци</w:t>
      </w:r>
      <w:r w:rsidRPr="00BC4E19">
        <w:softHyphen/>
        <w:t>онная способность в знач</w:t>
      </w:r>
      <w:r w:rsidRPr="00BC4E19">
        <w:t>и</w:t>
      </w:r>
      <w:r w:rsidRPr="00BC4E19">
        <w:t>тельной степени зависит от измельче</w:t>
      </w:r>
      <w:r w:rsidRPr="00BC4E19">
        <w:softHyphen/>
        <w:t>ния. Вдыхание пыли перманганата калия вызывает раздраж</w:t>
      </w:r>
      <w:r w:rsidRPr="00BC4E19">
        <w:t>е</w:t>
      </w:r>
      <w:r w:rsidRPr="00BC4E19">
        <w:t>ние слизистых оболочек дыхательных путей, кашель, головную боль.</w:t>
      </w:r>
    </w:p>
    <w:p w:rsidR="00BC4E19" w:rsidRPr="00BC4E19" w:rsidRDefault="00BC4E19" w:rsidP="0088228F">
      <w:pPr>
        <w:pStyle w:val="a8"/>
        <w:spacing w:after="0" w:line="240" w:lineRule="auto"/>
        <w:ind w:firstLine="851"/>
        <w:jc w:val="left"/>
        <w:rPr>
          <w:sz w:val="24"/>
          <w:szCs w:val="24"/>
        </w:rPr>
      </w:pPr>
      <w:r w:rsidRPr="00BC4E19">
        <w:rPr>
          <w:sz w:val="24"/>
          <w:szCs w:val="24"/>
        </w:rPr>
        <w:t>Не допускать контакта препаратов с глицерином, концентриро</w:t>
      </w:r>
      <w:r w:rsidRPr="00BC4E19">
        <w:rPr>
          <w:sz w:val="24"/>
          <w:szCs w:val="24"/>
        </w:rPr>
        <w:softHyphen/>
        <w:t>ванной серной к</w:t>
      </w:r>
      <w:r w:rsidRPr="00BC4E19">
        <w:rPr>
          <w:sz w:val="24"/>
          <w:szCs w:val="24"/>
        </w:rPr>
        <w:t>и</w:t>
      </w:r>
      <w:r w:rsidRPr="00BC4E19">
        <w:rPr>
          <w:sz w:val="24"/>
          <w:szCs w:val="24"/>
        </w:rPr>
        <w:t>слотой, фосфором и серой.</w:t>
      </w:r>
    </w:p>
    <w:p w:rsidR="00BC4E19" w:rsidRPr="00BC4E19" w:rsidRDefault="00BC4E19" w:rsidP="0088228F">
      <w:pPr>
        <w:ind w:firstLine="851"/>
      </w:pPr>
      <w:r w:rsidRPr="00BC4E19">
        <w:t>Работать только с крупнокристаллическим перманганатом ка</w:t>
      </w:r>
      <w:r w:rsidRPr="00BC4E19">
        <w:softHyphen/>
        <w:t>лия! Выдавать его учащимся, только в абсолютно сухой посуде!</w:t>
      </w:r>
    </w:p>
    <w:p w:rsidR="00BC4E19" w:rsidRPr="00BC4E19" w:rsidRDefault="00BC4E19" w:rsidP="0088228F">
      <w:pPr>
        <w:ind w:firstLine="851"/>
      </w:pPr>
      <w:r w:rsidRPr="00BC4E19">
        <w:t>Запрещается учащимся готовить для опытов растворы перманганата калия сульфата марганца (II) и хлорида марганца (II). Про</w:t>
      </w:r>
      <w:r w:rsidRPr="00BC4E19">
        <w:softHyphen/>
        <w:t>бы веществ для опытов должны выдаваться уч</w:t>
      </w:r>
      <w:r w:rsidRPr="00BC4E19">
        <w:t>и</w:t>
      </w:r>
      <w:r w:rsidRPr="00BC4E19">
        <w:t>телем или лаборан</w:t>
      </w:r>
      <w:r w:rsidRPr="00BC4E19">
        <w:softHyphen/>
        <w:t>том в готовом виде.</w:t>
      </w:r>
    </w:p>
    <w:p w:rsidR="00BC4E19" w:rsidRPr="00BC4E19" w:rsidRDefault="00BC4E19" w:rsidP="0088228F">
      <w:pPr>
        <w:ind w:firstLine="851"/>
      </w:pPr>
      <w:r w:rsidRPr="00BC4E19">
        <w:t>Острые отравления соединениями марганца не встречаются.</w:t>
      </w:r>
    </w:p>
    <w:p w:rsidR="00BC4E19" w:rsidRPr="00BC4E19" w:rsidRDefault="00BC4E19" w:rsidP="0088228F">
      <w:pPr>
        <w:ind w:firstLine="851"/>
      </w:pPr>
      <w:r w:rsidRPr="00BC4E19">
        <w:t>Предельнодопустимая концентрация для соединений марган</w:t>
      </w:r>
      <w:r w:rsidRPr="00BC4E19">
        <w:softHyphen/>
        <w:t>ца (в пересчете на МпО</w:t>
      </w:r>
      <w:r w:rsidRPr="00BC4E19">
        <w:rPr>
          <w:vertAlign w:val="subscript"/>
        </w:rPr>
        <w:t>2</w:t>
      </w:r>
      <w:r w:rsidRPr="00BC4E19">
        <w:t>) с</w:t>
      </w:r>
      <w:r w:rsidRPr="00BC4E19">
        <w:t>о</w:t>
      </w:r>
      <w:r w:rsidRPr="00BC4E19">
        <w:t>ставляет 0,03 мг/м</w:t>
      </w:r>
      <w:r w:rsidRPr="00BC4E19">
        <w:rPr>
          <w:vertAlign w:val="superscript"/>
        </w:rPr>
        <w:t>3</w:t>
      </w:r>
      <w:r w:rsidRPr="00BC4E19">
        <w:t>.</w:t>
      </w:r>
    </w:p>
    <w:p w:rsidR="00BC4E19" w:rsidRPr="00BC4E19" w:rsidRDefault="00BC4E19" w:rsidP="0088228F">
      <w:pPr>
        <w:pStyle w:val="a8"/>
        <w:spacing w:after="0" w:line="240" w:lineRule="auto"/>
        <w:ind w:firstLine="851"/>
        <w:jc w:val="left"/>
        <w:rPr>
          <w:sz w:val="24"/>
          <w:szCs w:val="24"/>
        </w:rPr>
      </w:pPr>
      <w:r w:rsidRPr="00BC4E19">
        <w:rPr>
          <w:sz w:val="24"/>
          <w:szCs w:val="24"/>
        </w:rPr>
        <w:t>Группы хранения:</w:t>
      </w:r>
    </w:p>
    <w:p w:rsidR="00BC4E19" w:rsidRPr="00BC4E19" w:rsidRDefault="00BC4E19" w:rsidP="0088228F">
      <w:pPr>
        <w:ind w:firstLine="851"/>
      </w:pPr>
      <w:r w:rsidRPr="00BC4E19">
        <w:t>№6 — К</w:t>
      </w:r>
      <w:r w:rsidRPr="00BC4E19">
        <w:rPr>
          <w:lang w:val="en-US"/>
        </w:rPr>
        <w:t>Mn</w:t>
      </w:r>
      <w:r w:rsidRPr="00BC4E19">
        <w:t>О4, М</w:t>
      </w:r>
      <w:r w:rsidRPr="00BC4E19">
        <w:rPr>
          <w:lang w:val="en-US"/>
        </w:rPr>
        <w:t>n</w:t>
      </w:r>
      <w:r w:rsidRPr="00BC4E19">
        <w:t>О</w:t>
      </w:r>
      <w:r w:rsidRPr="00BC4E19">
        <w:rPr>
          <w:vertAlign w:val="subscript"/>
        </w:rPr>
        <w:t>2</w:t>
      </w:r>
      <w:r w:rsidRPr="00BC4E19">
        <w:t>;</w:t>
      </w:r>
    </w:p>
    <w:p w:rsidR="00BC4E19" w:rsidRPr="00BC4E19" w:rsidRDefault="00BC4E19" w:rsidP="0088228F">
      <w:pPr>
        <w:ind w:firstLine="851"/>
      </w:pPr>
      <w:r w:rsidRPr="00BC4E19">
        <w:t xml:space="preserve">№8 — </w:t>
      </w:r>
      <w:r w:rsidRPr="00BC4E19">
        <w:rPr>
          <w:lang w:val="en-US"/>
        </w:rPr>
        <w:t>MnCI</w:t>
      </w:r>
      <w:r w:rsidRPr="00BC4E19">
        <w:rPr>
          <w:vertAlign w:val="subscript"/>
        </w:rPr>
        <w:t>2</w:t>
      </w:r>
      <w:r w:rsidRPr="00BC4E19">
        <w:t xml:space="preserve">, </w:t>
      </w:r>
      <w:r w:rsidRPr="00BC4E19">
        <w:rPr>
          <w:lang w:val="en-US"/>
        </w:rPr>
        <w:t>MnSO</w:t>
      </w:r>
      <w:r w:rsidRPr="00BC4E19">
        <w:rPr>
          <w:vertAlign w:val="subscript"/>
        </w:rPr>
        <w:t>4</w:t>
      </w:r>
      <w:r w:rsidRPr="00BC4E19">
        <w:t>.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4E19" w:rsidRPr="00BC4E19" w:rsidRDefault="00BC4E19" w:rsidP="0088228F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C4E19">
        <w:rPr>
          <w:rFonts w:ascii="Times New Roman" w:hAnsi="Times New Roman" w:cs="Times New Roman"/>
          <w:bCs w:val="0"/>
          <w:sz w:val="24"/>
          <w:szCs w:val="24"/>
        </w:rPr>
        <w:t>ТЕХНИКА БЕЗОПАСНОСТИ</w:t>
      </w:r>
      <w:r w:rsidR="0088228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C4E19">
        <w:rPr>
          <w:rFonts w:ascii="Times New Roman" w:hAnsi="Times New Roman" w:cs="Times New Roman"/>
          <w:bCs w:val="0"/>
          <w:sz w:val="24"/>
          <w:szCs w:val="24"/>
        </w:rPr>
        <w:t>ПРИ РАБОТЕ С СОЕДИНЕНИЯМИ ХРОМА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C4E19" w:rsidRPr="00BC4E19" w:rsidRDefault="00BC4E19" w:rsidP="0088228F">
      <w:pPr>
        <w:ind w:firstLine="851"/>
      </w:pPr>
      <w:r w:rsidRPr="00BC4E19">
        <w:t>Сведений о токсичности металлического хрома нет. Соедине</w:t>
      </w:r>
      <w:r w:rsidRPr="00BC4E19">
        <w:softHyphen/>
        <w:t>ния хрома высших ст</w:t>
      </w:r>
      <w:r w:rsidRPr="00BC4E19">
        <w:t>е</w:t>
      </w:r>
      <w:r w:rsidRPr="00BC4E19">
        <w:t>пеней окисления оказывают раздражающее и сжигающее действие на слизистые оболочки и кожу. В трещи</w:t>
      </w:r>
      <w:r w:rsidRPr="00BC4E19">
        <w:softHyphen/>
        <w:t xml:space="preserve">нах кожного покрова или порезах </w:t>
      </w:r>
      <w:r w:rsidRPr="00BC4E19">
        <w:rPr>
          <w:u w:val="single"/>
        </w:rPr>
        <w:t>оксид хрома (VI) СгО</w:t>
      </w:r>
      <w:r w:rsidRPr="00BC4E19">
        <w:rPr>
          <w:u w:val="single"/>
          <w:vertAlign w:val="subscript"/>
        </w:rPr>
        <w:t>3</w:t>
      </w:r>
      <w:r w:rsidRPr="00BC4E19">
        <w:rPr>
          <w:u w:val="single"/>
        </w:rPr>
        <w:t xml:space="preserve"> и дихро</w:t>
      </w:r>
      <w:r w:rsidRPr="00BC4E19">
        <w:rPr>
          <w:u w:val="single"/>
        </w:rPr>
        <w:softHyphen/>
        <w:t>маты</w:t>
      </w:r>
      <w:r w:rsidRPr="00BC4E19">
        <w:t xml:space="preserve"> сп</w:t>
      </w:r>
      <w:r w:rsidRPr="00BC4E19">
        <w:t>о</w:t>
      </w:r>
      <w:r w:rsidRPr="00BC4E19">
        <w:t>собны вызывать долго не заживающие язвы. Дихроматы более опасны, чем хроматы. Сме</w:t>
      </w:r>
      <w:r w:rsidRPr="00BC4E19">
        <w:t>р</w:t>
      </w:r>
      <w:r w:rsidRPr="00BC4E19">
        <w:t xml:space="preserve">тельная доза дихроматов при попадании внутрь организма составляет </w:t>
      </w:r>
      <w:smartTag w:uri="urn:schemas-microsoft-com:office:smarttags" w:element="metricconverter">
        <w:smartTagPr>
          <w:attr w:name="ProductID" w:val="1 г"/>
        </w:smartTagPr>
        <w:r w:rsidRPr="00BC4E19">
          <w:t>1 г</w:t>
        </w:r>
      </w:smartTag>
      <w:r w:rsidRPr="00BC4E19">
        <w:t xml:space="preserve"> и выше. Менее опасны соединения хрома со степенью окисления +3, однако установлено, что пыль окс</w:t>
      </w:r>
      <w:r w:rsidRPr="00BC4E19">
        <w:t>и</w:t>
      </w:r>
      <w:r w:rsidRPr="00BC4E19">
        <w:t>да хрома (</w:t>
      </w:r>
      <w:r w:rsidRPr="00BC4E19">
        <w:rPr>
          <w:lang w:val="en-US"/>
        </w:rPr>
        <w:t>III</w:t>
      </w:r>
      <w:r w:rsidRPr="00BC4E19">
        <w:t xml:space="preserve">) </w:t>
      </w:r>
      <w:r w:rsidRPr="00BC4E19">
        <w:rPr>
          <w:lang w:val="en-US"/>
        </w:rPr>
        <w:t>Cr</w:t>
      </w:r>
      <w:r w:rsidRPr="00BC4E19">
        <w:rPr>
          <w:vertAlign w:val="subscript"/>
        </w:rPr>
        <w:t>2</w:t>
      </w:r>
      <w:r w:rsidRPr="00BC4E19">
        <w:rPr>
          <w:lang w:val="en-US"/>
        </w:rPr>
        <w:t>O</w:t>
      </w:r>
      <w:r w:rsidRPr="00BC4E19">
        <w:rPr>
          <w:vertAlign w:val="subscript"/>
        </w:rPr>
        <w:t>3</w:t>
      </w:r>
      <w:r w:rsidRPr="00BC4E19">
        <w:t xml:space="preserve">, которая </w:t>
      </w:r>
      <w:r w:rsidRPr="00BC4E19">
        <w:lastRenderedPageBreak/>
        <w:t>образуется при разло</w:t>
      </w:r>
      <w:r w:rsidRPr="00BC4E19">
        <w:softHyphen/>
        <w:t>жении дихромата аммония (</w:t>
      </w:r>
      <w:r w:rsidRPr="00BC4E19">
        <w:rPr>
          <w:lang w:val="en-US"/>
        </w:rPr>
        <w:t>NH</w:t>
      </w:r>
      <w:r w:rsidRPr="00BC4E19">
        <w:rPr>
          <w:vertAlign w:val="subscript"/>
        </w:rPr>
        <w:t>4</w:t>
      </w:r>
      <w:r w:rsidRPr="00BC4E19">
        <w:t>)</w:t>
      </w:r>
      <w:r w:rsidRPr="00BC4E19">
        <w:rPr>
          <w:vertAlign w:val="subscript"/>
        </w:rPr>
        <w:t>2</w:t>
      </w:r>
      <w:r w:rsidRPr="00BC4E19">
        <w:rPr>
          <w:lang w:val="en-US"/>
        </w:rPr>
        <w:t>Cr</w:t>
      </w:r>
      <w:r w:rsidRPr="00BC4E19">
        <w:rPr>
          <w:vertAlign w:val="subscript"/>
        </w:rPr>
        <w:t>2</w:t>
      </w:r>
      <w:r w:rsidRPr="00BC4E19">
        <w:t>О</w:t>
      </w:r>
      <w:r w:rsidRPr="00BC4E19">
        <w:rPr>
          <w:vertAlign w:val="subscript"/>
        </w:rPr>
        <w:t>7</w:t>
      </w:r>
      <w:r w:rsidRPr="00BC4E19">
        <w:t xml:space="preserve"> и алюмотермии оксидов хрома, взывает раздражение и способна в конечном счете привести к тяжелейшим заболеваниям легких.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Хлорид хрома (III)</w:t>
      </w:r>
      <w:r w:rsidRPr="00BC4E19">
        <w:t xml:space="preserve"> в виде кристаллогидрата </w:t>
      </w:r>
      <w:r w:rsidRPr="00BC4E19">
        <w:rPr>
          <w:lang w:val="en-US"/>
        </w:rPr>
        <w:t>CrCl</w:t>
      </w:r>
      <w:r w:rsidRPr="00BC4E19">
        <w:rPr>
          <w:vertAlign w:val="subscript"/>
        </w:rPr>
        <w:t>3</w:t>
      </w:r>
      <w:r w:rsidRPr="00BC4E19">
        <w:sym w:font="Symbol" w:char="F0D7"/>
      </w:r>
      <w:r w:rsidRPr="00BC4E19">
        <w:t>6Н</w:t>
      </w:r>
      <w:r w:rsidRPr="00BC4E19">
        <w:rPr>
          <w:vertAlign w:val="subscript"/>
        </w:rPr>
        <w:t>2</w:t>
      </w:r>
      <w:r w:rsidRPr="00BC4E19">
        <w:t xml:space="preserve">О — </w:t>
      </w:r>
      <w:r w:rsidRPr="00BC4E19">
        <w:rPr>
          <w:u w:val="single"/>
        </w:rPr>
        <w:t>канцероген</w:t>
      </w:r>
      <w:r w:rsidRPr="00BC4E19">
        <w:rPr>
          <w:i/>
          <w:iCs/>
        </w:rPr>
        <w:t>.</w:t>
      </w:r>
      <w:r w:rsidRPr="00BC4E19">
        <w:t xml:space="preserve"> Общетокси</w:t>
      </w:r>
      <w:r w:rsidRPr="00BC4E19">
        <w:t>ч</w:t>
      </w:r>
      <w:r w:rsidRPr="00BC4E19">
        <w:t>ное действие проявляется в поражении почек, печени, желудочно-кишечного тракта, се</w:t>
      </w:r>
      <w:r w:rsidRPr="00BC4E19">
        <w:t>р</w:t>
      </w:r>
      <w:r w:rsidRPr="00BC4E19">
        <w:t>дечно-сосудистой системы.</w:t>
      </w:r>
    </w:p>
    <w:p w:rsidR="00BC4E19" w:rsidRPr="00BC4E19" w:rsidRDefault="00BC4E19" w:rsidP="0088228F">
      <w:pPr>
        <w:ind w:firstLine="851"/>
      </w:pPr>
      <w:r w:rsidRPr="00BC4E19">
        <w:t>При взвешивании хромовых соединений применяют тонкостен</w:t>
      </w:r>
      <w:r w:rsidRPr="00BC4E19">
        <w:softHyphen/>
        <w:t>ные фарфоровые чашечки (можно бюксики), потому что бумага восстанавливает оксид хрома (VI) в оксид хрома (III). Стол для весов покрывают фторопластом или листом обычного оконного стек</w:t>
      </w:r>
      <w:r w:rsidRPr="00BC4E19">
        <w:softHyphen/>
        <w:t>ла, чтобы легко можно было заметить и удалить рассыпавшиеся хромовые соединения. По окончании работы необходимо тщатель</w:t>
      </w:r>
      <w:r w:rsidRPr="00BC4E19">
        <w:softHyphen/>
        <w:t>но вымыть руки с мылом под проточной водой.</w:t>
      </w:r>
    </w:p>
    <w:p w:rsidR="00BC4E19" w:rsidRPr="00BC4E19" w:rsidRDefault="00BC4E19" w:rsidP="0088228F">
      <w:pPr>
        <w:ind w:firstLine="851"/>
      </w:pPr>
      <w:r w:rsidRPr="00BC4E19">
        <w:t>Профилактика против вредного воздействия соединений хрома — мази (кремы) для кожи с большим содержанием жиров, мытье рук после работы 5%-м раствором тиосульфата натрия. Все повреждения и микротравмы кожи перед работой обрабатывают пленкообразу</w:t>
      </w:r>
      <w:r w:rsidRPr="00BC4E19">
        <w:t>ю</w:t>
      </w:r>
      <w:r w:rsidRPr="00BC4E19">
        <w:t>щи</w:t>
      </w:r>
      <w:r w:rsidRPr="00BC4E19">
        <w:softHyphen/>
        <w:t>ми препаратами (например, клей БФ-6).</w:t>
      </w:r>
    </w:p>
    <w:p w:rsidR="00BC4E19" w:rsidRPr="00BC4E19" w:rsidRDefault="00BC4E19" w:rsidP="0088228F">
      <w:pPr>
        <w:ind w:firstLine="851"/>
      </w:pPr>
      <w:r w:rsidRPr="00BC4E19">
        <w:t>При оказании первой помощи хроматы с кожи смывают водой или 5%-ым раствором тиосульфата натрия. Глаза промывают во</w:t>
      </w:r>
      <w:r w:rsidRPr="00BC4E19">
        <w:softHyphen/>
        <w:t>дой не менее 15 мин., затем под веки закапыв</w:t>
      </w:r>
      <w:r w:rsidRPr="00BC4E19">
        <w:t>а</w:t>
      </w:r>
      <w:r w:rsidRPr="00BC4E19">
        <w:t>ют альбуцид. После этого необходимо обратиться к окулисту. При попадании хроматов внутрь делают промывание желудка, затем дают обволакиваю</w:t>
      </w:r>
      <w:r w:rsidRPr="00BC4E19">
        <w:softHyphen/>
        <w:t>щее — белок сырого яйца.</w:t>
      </w:r>
    </w:p>
    <w:p w:rsidR="00BC4E19" w:rsidRPr="00BC4E19" w:rsidRDefault="00BC4E19" w:rsidP="0088228F">
      <w:pPr>
        <w:ind w:firstLine="851"/>
      </w:pPr>
      <w:r w:rsidRPr="00BC4E19">
        <w:t>При работе с препаратами хрома не допускать их попадания на кожу и внутрь о</w:t>
      </w:r>
      <w:r w:rsidRPr="00BC4E19">
        <w:t>р</w:t>
      </w:r>
      <w:r w:rsidRPr="00BC4E19">
        <w:t>ганизма.</w:t>
      </w:r>
      <w:r w:rsidRPr="00BC4E19">
        <w:rPr>
          <w:b/>
          <w:bCs/>
        </w:rPr>
        <w:t xml:space="preserve"> К препаратам в твердом состоянии или в виде концентрированных растворов з</w:t>
      </w:r>
      <w:r w:rsidRPr="00BC4E19">
        <w:rPr>
          <w:b/>
          <w:bCs/>
        </w:rPr>
        <w:t>а</w:t>
      </w:r>
      <w:r w:rsidRPr="00BC4E19">
        <w:rPr>
          <w:b/>
          <w:bCs/>
        </w:rPr>
        <w:t>прещается допускать учащихся.</w:t>
      </w:r>
    </w:p>
    <w:p w:rsidR="00BC4E19" w:rsidRPr="00BC4E19" w:rsidRDefault="00BC4E19" w:rsidP="0088228F">
      <w:pPr>
        <w:ind w:firstLine="851"/>
      </w:pPr>
      <w:r w:rsidRPr="00BC4E19">
        <w:t xml:space="preserve">Предельно допустимая концентрация в пересчете на </w:t>
      </w:r>
      <w:r w:rsidRPr="00BC4E19">
        <w:rPr>
          <w:lang w:val="en-US"/>
        </w:rPr>
        <w:t>Cr</w:t>
      </w:r>
      <w:r w:rsidRPr="00BC4E19">
        <w:rPr>
          <w:vertAlign w:val="subscript"/>
        </w:rPr>
        <w:t>2</w:t>
      </w:r>
      <w:r w:rsidRPr="00BC4E19">
        <w:rPr>
          <w:lang w:val="en-US"/>
        </w:rPr>
        <w:t>O</w:t>
      </w:r>
      <w:r w:rsidRPr="00BC4E19">
        <w:rPr>
          <w:vertAlign w:val="subscript"/>
        </w:rPr>
        <w:t>3</w:t>
      </w:r>
      <w:r w:rsidRPr="00BC4E19">
        <w:t xml:space="preserve"> рав</w:t>
      </w:r>
      <w:r w:rsidRPr="00BC4E19">
        <w:softHyphen/>
        <w:t>на 0,1 мг/м</w:t>
      </w:r>
      <w:r w:rsidRPr="00BC4E19">
        <w:rPr>
          <w:vertAlign w:val="superscript"/>
        </w:rPr>
        <w:t>3</w:t>
      </w:r>
      <w:r w:rsidRPr="00BC4E19">
        <w:t>.</w:t>
      </w:r>
    </w:p>
    <w:p w:rsidR="00BC4E19" w:rsidRPr="00BC4E19" w:rsidRDefault="00BC4E19" w:rsidP="0088228F">
      <w:pPr>
        <w:ind w:firstLine="851"/>
      </w:pPr>
      <w:r w:rsidRPr="00BC4E19">
        <w:t>Группа хранения №7 — вещества повышенной физиологичес</w:t>
      </w:r>
      <w:r w:rsidRPr="00BC4E19">
        <w:softHyphen/>
        <w:t>кой активности.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4E19" w:rsidRPr="00BC4E19" w:rsidRDefault="00BC4E19" w:rsidP="0088228F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C4E19">
        <w:rPr>
          <w:rFonts w:ascii="Times New Roman" w:hAnsi="Times New Roman" w:cs="Times New Roman"/>
          <w:bCs w:val="0"/>
          <w:sz w:val="24"/>
          <w:szCs w:val="24"/>
        </w:rPr>
        <w:t>ТЕХНИКА БЕЗОПАСНОСТИ</w:t>
      </w:r>
      <w:r w:rsidR="0088228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C4E19">
        <w:rPr>
          <w:rFonts w:ascii="Times New Roman" w:hAnsi="Times New Roman" w:cs="Times New Roman"/>
          <w:bCs w:val="0"/>
          <w:sz w:val="24"/>
          <w:szCs w:val="24"/>
        </w:rPr>
        <w:t>ПРИ РАБОТЕ С СОЕДИНЕНИЯМИ СВИНЦА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C4E19" w:rsidRPr="00BC4E19" w:rsidRDefault="00BC4E19" w:rsidP="0088228F">
      <w:pPr>
        <w:ind w:firstLine="851"/>
      </w:pPr>
      <w:r w:rsidRPr="00BC4E19">
        <w:t>Свинец действует на организм в виде простого вещества (пы</w:t>
      </w:r>
      <w:r w:rsidRPr="00BC4E19">
        <w:softHyphen/>
        <w:t>левые частицы) и с</w:t>
      </w:r>
      <w:r w:rsidRPr="00BC4E19">
        <w:t>о</w:t>
      </w:r>
      <w:r w:rsidRPr="00BC4E19">
        <w:t xml:space="preserve">единений. Наиболее токсичны растворимые в воде соли </w:t>
      </w:r>
      <w:r w:rsidRPr="00BC4E19">
        <w:rPr>
          <w:lang w:val="en-US"/>
        </w:rPr>
        <w:t>Pb</w:t>
      </w:r>
      <w:r w:rsidRPr="00BC4E19">
        <w:t>(</w:t>
      </w:r>
      <w:r w:rsidRPr="00BC4E19">
        <w:rPr>
          <w:lang w:val="en-US"/>
        </w:rPr>
        <w:t>NO</w:t>
      </w:r>
      <w:r w:rsidRPr="00BC4E19">
        <w:rPr>
          <w:vertAlign w:val="subscript"/>
        </w:rPr>
        <w:t>3</w:t>
      </w:r>
      <w:r w:rsidRPr="00BC4E19">
        <w:t>)</w:t>
      </w:r>
      <w:r w:rsidRPr="00BC4E19">
        <w:rPr>
          <w:vertAlign w:val="subscript"/>
        </w:rPr>
        <w:t>2</w:t>
      </w:r>
      <w:r w:rsidRPr="00BC4E19">
        <w:t xml:space="preserve">, </w:t>
      </w:r>
      <w:r w:rsidRPr="00BC4E19">
        <w:rPr>
          <w:lang w:val="en-US"/>
        </w:rPr>
        <w:t>Pb</w:t>
      </w:r>
      <w:r w:rsidRPr="00BC4E19">
        <w:t>(</w:t>
      </w:r>
      <w:r w:rsidRPr="00BC4E19">
        <w:rPr>
          <w:lang w:val="en-US"/>
        </w:rPr>
        <w:t>CH</w:t>
      </w:r>
      <w:r w:rsidRPr="00BC4E19">
        <w:rPr>
          <w:vertAlign w:val="subscript"/>
        </w:rPr>
        <w:t>3</w:t>
      </w:r>
      <w:r w:rsidRPr="00BC4E19">
        <w:rPr>
          <w:lang w:val="en-US"/>
        </w:rPr>
        <w:t>COO</w:t>
      </w:r>
      <w:r w:rsidRPr="00BC4E19">
        <w:t>)</w:t>
      </w:r>
      <w:r w:rsidRPr="00BC4E19">
        <w:rPr>
          <w:vertAlign w:val="subscript"/>
        </w:rPr>
        <w:t>2</w:t>
      </w:r>
      <w:r w:rsidRPr="00BC4E19">
        <w:t>. Однако под влиянием желу</w:t>
      </w:r>
      <w:r w:rsidRPr="00BC4E19">
        <w:softHyphen/>
        <w:t>дочного сока и раствора углекислого газа могут растворяться даже мал</w:t>
      </w:r>
      <w:r w:rsidRPr="00BC4E19">
        <w:t>о</w:t>
      </w:r>
      <w:r w:rsidRPr="00BC4E19">
        <w:t xml:space="preserve">растворимые соли — </w:t>
      </w:r>
      <w:r w:rsidRPr="00BC4E19">
        <w:rPr>
          <w:lang w:val="en-US"/>
        </w:rPr>
        <w:t>PbSO</w:t>
      </w:r>
      <w:r w:rsidRPr="00BC4E19">
        <w:rPr>
          <w:vertAlign w:val="subscript"/>
        </w:rPr>
        <w:t>4</w:t>
      </w:r>
      <w:r w:rsidRPr="00BC4E19">
        <w:t xml:space="preserve"> и </w:t>
      </w:r>
      <w:r w:rsidRPr="00BC4E19">
        <w:rPr>
          <w:lang w:val="en-US"/>
        </w:rPr>
        <w:t>PbS</w:t>
      </w:r>
      <w:r w:rsidRPr="00BC4E19">
        <w:t>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Свинец</w:t>
      </w:r>
      <w:r w:rsidRPr="00BC4E19">
        <w:rPr>
          <w:i/>
          <w:iCs/>
        </w:rPr>
        <w:t xml:space="preserve"> —</w:t>
      </w:r>
      <w:r w:rsidRPr="00BC4E19">
        <w:t xml:space="preserve"> кумулятивный яд. Он накапливается в крови в виде фосфата или альб</w:t>
      </w:r>
      <w:r w:rsidRPr="00BC4E19">
        <w:t>у</w:t>
      </w:r>
      <w:r w:rsidRPr="00BC4E19">
        <w:t>мината в коллоидном состоянии, 90% свин</w:t>
      </w:r>
      <w:r w:rsidRPr="00BC4E19">
        <w:softHyphen/>
        <w:t>ца сосредоточивается в эритроцитах и лейкоц</w:t>
      </w:r>
      <w:r w:rsidRPr="00BC4E19">
        <w:t>и</w:t>
      </w:r>
      <w:r w:rsidRPr="00BC4E19">
        <w:t>тах. Свинец откла</w:t>
      </w:r>
      <w:r w:rsidRPr="00BC4E19">
        <w:softHyphen/>
        <w:t xml:space="preserve">дывается в печени, переходит в костную ткань в виде фосфата </w:t>
      </w:r>
      <w:r w:rsidRPr="00BC4E19">
        <w:rPr>
          <w:lang w:val="en-US"/>
        </w:rPr>
        <w:t>Pb</w:t>
      </w:r>
      <w:r w:rsidRPr="00BC4E19">
        <w:rPr>
          <w:vertAlign w:val="subscript"/>
        </w:rPr>
        <w:t>3</w:t>
      </w:r>
      <w:r w:rsidRPr="00BC4E19">
        <w:t>(Р0</w:t>
      </w:r>
      <w:r w:rsidRPr="00BC4E19">
        <w:rPr>
          <w:vertAlign w:val="subscript"/>
        </w:rPr>
        <w:t>4</w:t>
      </w:r>
      <w:r w:rsidRPr="00BC4E19">
        <w:t>)</w:t>
      </w:r>
      <w:r w:rsidRPr="00BC4E19">
        <w:rPr>
          <w:vertAlign w:val="subscript"/>
        </w:rPr>
        <w:t>2</w:t>
      </w:r>
      <w:r w:rsidRPr="00BC4E19">
        <w:t>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 xml:space="preserve">Оксид свинца (II) </w:t>
      </w:r>
      <w:r w:rsidRPr="00BC4E19">
        <w:rPr>
          <w:u w:val="single"/>
          <w:lang w:val="en-US"/>
        </w:rPr>
        <w:t>Pb</w:t>
      </w:r>
      <w:r w:rsidRPr="00BC4E19">
        <w:rPr>
          <w:u w:val="single"/>
        </w:rPr>
        <w:t>O</w:t>
      </w:r>
      <w:r w:rsidRPr="00BC4E19">
        <w:rPr>
          <w:i/>
          <w:iCs/>
        </w:rPr>
        <w:t xml:space="preserve"> —</w:t>
      </w:r>
      <w:r w:rsidRPr="00BC4E19">
        <w:t xml:space="preserve"> яд.</w:t>
      </w:r>
    </w:p>
    <w:p w:rsidR="00BC4E19" w:rsidRPr="00BC4E19" w:rsidRDefault="00BC4E19" w:rsidP="0088228F">
      <w:pPr>
        <w:ind w:firstLine="851"/>
      </w:pPr>
      <w:smartTag w:uri="urn:schemas-microsoft-com:office:smarttags" w:element="metricconverter">
        <w:smartTagPr>
          <w:attr w:name="ProductID" w:val="0,5 г"/>
        </w:smartTagPr>
        <w:r w:rsidRPr="00BC4E19">
          <w:t>0,5 г</w:t>
        </w:r>
      </w:smartTag>
      <w:r w:rsidRPr="00BC4E19">
        <w:t xml:space="preserve"> ацетата свинца (II) вызывает сильное отравление у взрос</w:t>
      </w:r>
      <w:r w:rsidRPr="00BC4E19">
        <w:softHyphen/>
        <w:t xml:space="preserve">лого, </w:t>
      </w:r>
      <w:smartTag w:uri="urn:schemas-microsoft-com:office:smarttags" w:element="metricconverter">
        <w:smartTagPr>
          <w:attr w:name="ProductID" w:val="0,1 г"/>
        </w:smartTagPr>
        <w:r w:rsidRPr="00BC4E19">
          <w:t>0,1 г</w:t>
        </w:r>
      </w:smartTag>
      <w:r w:rsidRPr="00BC4E19">
        <w:t xml:space="preserve"> — у ребенка.</w:t>
      </w:r>
    </w:p>
    <w:p w:rsidR="00BC4E19" w:rsidRPr="00BC4E19" w:rsidRDefault="00BC4E19" w:rsidP="0088228F">
      <w:pPr>
        <w:ind w:firstLine="851"/>
      </w:pPr>
      <w:r w:rsidRPr="00BC4E19">
        <w:t>Опыты с оксидом свинца (II) проводит учитель. Учащимся для работы выдается разбавленный раствор ацетата свинца (II).</w:t>
      </w:r>
    </w:p>
    <w:p w:rsidR="00BC4E19" w:rsidRPr="00BC4E19" w:rsidRDefault="00BC4E19" w:rsidP="0088228F">
      <w:pPr>
        <w:ind w:firstLine="851"/>
      </w:pPr>
      <w:r w:rsidRPr="00BC4E19">
        <w:t>При работе с препаратами следует применять индивидуальные средства защиты, соблюдать правила личной гигиены.</w:t>
      </w:r>
    </w:p>
    <w:p w:rsidR="00BC4E19" w:rsidRPr="00BC4E19" w:rsidRDefault="00BC4E19" w:rsidP="0088228F">
      <w:pPr>
        <w:ind w:firstLine="851"/>
      </w:pPr>
      <w:r w:rsidRPr="00BC4E19">
        <w:t>Группа хранения №7 — вещества повышенной физиологичес</w:t>
      </w:r>
      <w:r w:rsidRPr="00BC4E19">
        <w:softHyphen/>
        <w:t>кой активности.</w:t>
      </w:r>
    </w:p>
    <w:p w:rsidR="0088228F" w:rsidRDefault="0088228F" w:rsidP="0088228F">
      <w:pPr>
        <w:pStyle w:val="1"/>
        <w:spacing w:before="0" w:after="0" w:line="240" w:lineRule="auto"/>
        <w:ind w:firstLine="0"/>
        <w:jc w:val="left"/>
        <w:rPr>
          <w:rFonts w:ascii="Times New Roman" w:hAnsi="Times New Roman" w:cs="Times New Roman"/>
          <w:bCs w:val="0"/>
          <w:sz w:val="24"/>
          <w:szCs w:val="24"/>
        </w:rPr>
      </w:pPr>
    </w:p>
    <w:p w:rsidR="00BC4E19" w:rsidRPr="00BC4E19" w:rsidRDefault="00BC4E19" w:rsidP="0088228F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C4E19">
        <w:rPr>
          <w:rFonts w:ascii="Times New Roman" w:hAnsi="Times New Roman" w:cs="Times New Roman"/>
          <w:bCs w:val="0"/>
          <w:sz w:val="24"/>
          <w:szCs w:val="24"/>
        </w:rPr>
        <w:t>ТЕХНИКА БЕЗОПАСНОСТИ</w:t>
      </w:r>
      <w:r w:rsidR="0088228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C4E19">
        <w:rPr>
          <w:rFonts w:ascii="Times New Roman" w:hAnsi="Times New Roman" w:cs="Times New Roman"/>
          <w:bCs w:val="0"/>
          <w:sz w:val="24"/>
          <w:szCs w:val="24"/>
        </w:rPr>
        <w:t>ПРИ РАБОТЕ С ГАЛОГЕНАМИ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C4E19" w:rsidRPr="00BC4E19" w:rsidRDefault="00BC4E19" w:rsidP="0088228F">
      <w:pPr>
        <w:ind w:firstLine="851"/>
      </w:pPr>
      <w:r w:rsidRPr="00BC4E19">
        <w:t xml:space="preserve">Все </w:t>
      </w:r>
      <w:r w:rsidRPr="00BC4E19">
        <w:rPr>
          <w:u w:val="single"/>
        </w:rPr>
        <w:t>галогены</w:t>
      </w:r>
      <w:r w:rsidRPr="00BC4E19">
        <w:rPr>
          <w:i/>
          <w:iCs/>
        </w:rPr>
        <w:t xml:space="preserve"> —</w:t>
      </w:r>
      <w:r w:rsidRPr="00BC4E19">
        <w:t xml:space="preserve"> необычайно опасные вещества. </w:t>
      </w:r>
      <w:r w:rsidRPr="00BC4E19">
        <w:rPr>
          <w:u w:val="single"/>
        </w:rPr>
        <w:t>Бром</w:t>
      </w:r>
      <w:r w:rsidRPr="00BC4E19">
        <w:t xml:space="preserve"> токсичен в капельно-жидком виде и в парообразном. При вдыхании паров брома возникают кашель, а также носовые кровотеч</w:t>
      </w:r>
      <w:r w:rsidRPr="00BC4E19">
        <w:t>е</w:t>
      </w:r>
      <w:r w:rsidRPr="00BC4E19">
        <w:t>ния — в ре</w:t>
      </w:r>
      <w:r w:rsidRPr="00BC4E19">
        <w:softHyphen/>
        <w:t>зультате раздражения слизистых оболочек. В дальнейшем появля</w:t>
      </w:r>
      <w:r w:rsidRPr="00BC4E19">
        <w:softHyphen/>
        <w:t>ются рвота, расстройство кишечника. Проникновение большого ко</w:t>
      </w:r>
      <w:r w:rsidRPr="00BC4E19">
        <w:softHyphen/>
        <w:t>личества паров брома в ле</w:t>
      </w:r>
      <w:r w:rsidRPr="00BC4E19">
        <w:t>г</w:t>
      </w:r>
      <w:r w:rsidRPr="00BC4E19">
        <w:t>кие приводит к их химическому ожогу. Предельно допустимая концентрация брома соста</w:t>
      </w:r>
      <w:r w:rsidRPr="00BC4E19">
        <w:t>в</w:t>
      </w:r>
      <w:r w:rsidRPr="00BC4E19">
        <w:t>ляет 1 мг/м</w:t>
      </w:r>
      <w:r w:rsidRPr="00BC4E19">
        <w:rPr>
          <w:vertAlign w:val="superscript"/>
        </w:rPr>
        <w:t>3</w:t>
      </w:r>
      <w:r w:rsidRPr="00BC4E19">
        <w:t>. При попадании капель брома на кожу возникают ожоги, переходящие в трудно заж</w:t>
      </w:r>
      <w:r w:rsidRPr="00BC4E19">
        <w:t>и</w:t>
      </w:r>
      <w:r w:rsidRPr="00BC4E19">
        <w:t>вающие язвы. Острые отравления бромидами встреча</w:t>
      </w:r>
      <w:r w:rsidRPr="00BC4E19">
        <w:softHyphen/>
        <w:t>ются редко.</w:t>
      </w:r>
      <w:r w:rsidRPr="00BC4E19">
        <w:rPr>
          <w:b/>
          <w:bCs/>
        </w:rPr>
        <w:t xml:space="preserve"> Работать с бромом нео</w:t>
      </w:r>
      <w:r w:rsidRPr="00BC4E19">
        <w:rPr>
          <w:b/>
          <w:bCs/>
        </w:rPr>
        <w:t>б</w:t>
      </w:r>
      <w:r w:rsidRPr="00BC4E19">
        <w:rPr>
          <w:b/>
          <w:bCs/>
        </w:rPr>
        <w:t>ходимо под тягой, пользуясь индивидуальными средствами защиты.</w:t>
      </w:r>
    </w:p>
    <w:p w:rsidR="00BC4E19" w:rsidRPr="00BC4E19" w:rsidRDefault="00BC4E19" w:rsidP="0088228F">
      <w:pPr>
        <w:ind w:firstLine="851"/>
      </w:pPr>
      <w:r w:rsidRPr="00BC4E19">
        <w:lastRenderedPageBreak/>
        <w:t>При попадании жидкого брома на кожу его капли нужно быс</w:t>
      </w:r>
      <w:r w:rsidRPr="00BC4E19">
        <w:softHyphen/>
        <w:t>тро смыть водой, спи</w:t>
      </w:r>
      <w:r w:rsidRPr="00BC4E19">
        <w:t>р</w:t>
      </w:r>
      <w:r w:rsidRPr="00BC4E19">
        <w:t>том или содовым раствором. После промыва</w:t>
      </w:r>
      <w:r w:rsidRPr="00BC4E19">
        <w:softHyphen/>
        <w:t xml:space="preserve">ния на пораженное место накладывают мазь, содержащую </w:t>
      </w:r>
      <w:r w:rsidRPr="00BC4E19">
        <w:rPr>
          <w:lang w:val="en-US"/>
        </w:rPr>
        <w:t>NaHCO</w:t>
      </w:r>
      <w:r w:rsidRPr="00BC4E19">
        <w:rPr>
          <w:vertAlign w:val="subscript"/>
        </w:rPr>
        <w:t>3</w:t>
      </w:r>
      <w:r w:rsidRPr="00BC4E19">
        <w:t>, или повязку, пропитанную концентрированным содовым раствором.</w:t>
      </w:r>
    </w:p>
    <w:p w:rsidR="00BC4E19" w:rsidRPr="00BC4E19" w:rsidRDefault="00BC4E19" w:rsidP="0088228F">
      <w:pPr>
        <w:ind w:firstLine="851"/>
      </w:pPr>
      <w:r w:rsidRPr="00BC4E19">
        <w:t>При поражении верхних дыхательных путей парами вдыхают с ватки аммиак, пром</w:t>
      </w:r>
      <w:r w:rsidRPr="00BC4E19">
        <w:t>ы</w:t>
      </w:r>
      <w:r w:rsidRPr="00BC4E19">
        <w:t>вают глаза и нос 2%-м содовым раствором. При нарушении дыхания используют кислород.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Йод</w:t>
      </w:r>
      <w:r w:rsidRPr="00BC4E19">
        <w:t xml:space="preserve"> опасен раздражающим действием паров на слизистые обо</w:t>
      </w:r>
      <w:r w:rsidRPr="00BC4E19">
        <w:softHyphen/>
        <w:t>лочки: возникает кашель, чихание и так называемый йодный на</w:t>
      </w:r>
      <w:r w:rsidRPr="00BC4E19">
        <w:softHyphen/>
        <w:t>сморк, в тяжелых случаях — рвота, расстройство к</w:t>
      </w:r>
      <w:r w:rsidRPr="00BC4E19">
        <w:t>и</w:t>
      </w:r>
      <w:r w:rsidRPr="00BC4E19">
        <w:t>шечника, спазм голосовой щели. Действие препарата на кожу вызывает дерматиты. Пр</w:t>
      </w:r>
      <w:r w:rsidRPr="00BC4E19">
        <w:t>е</w:t>
      </w:r>
      <w:r w:rsidRPr="00BC4E19">
        <w:t>дельно допустимая концентрация йода составляет 1 мг/м</w:t>
      </w:r>
      <w:r w:rsidRPr="00BC4E19">
        <w:rPr>
          <w:vertAlign w:val="superscript"/>
        </w:rPr>
        <w:t>3</w:t>
      </w:r>
      <w:r w:rsidRPr="00BC4E19">
        <w:t>.</w:t>
      </w:r>
    </w:p>
    <w:p w:rsidR="00BC4E19" w:rsidRPr="00BC4E19" w:rsidRDefault="00BC4E19" w:rsidP="0088228F">
      <w:pPr>
        <w:ind w:firstLine="851"/>
      </w:pPr>
      <w:r w:rsidRPr="00BC4E19">
        <w:t>Опыты, сопровождающиеся возгонкой йода, можно проводить только в вытяжном шкафу или под колпаком.</w:t>
      </w:r>
    </w:p>
    <w:p w:rsidR="00BC4E19" w:rsidRPr="00BC4E19" w:rsidRDefault="00BC4E19" w:rsidP="0088228F">
      <w:pPr>
        <w:ind w:firstLine="851"/>
      </w:pPr>
      <w:r w:rsidRPr="00BC4E19">
        <w:t>Первая помощь — свежий воздух, покой, промывание слизис</w:t>
      </w:r>
      <w:r w:rsidRPr="00BC4E19">
        <w:softHyphen/>
        <w:t>тых оболочек 2%-м раствором соды. При попадании внутрь следу</w:t>
      </w:r>
      <w:r w:rsidRPr="00BC4E19">
        <w:softHyphen/>
        <w:t>ет вызвать рвоту, а затем дать 1%-й раствор тиосул</w:t>
      </w:r>
      <w:r w:rsidRPr="00BC4E19">
        <w:t>ь</w:t>
      </w:r>
      <w:r w:rsidRPr="00BC4E19">
        <w:t>фата натрия, молоко.</w:t>
      </w:r>
    </w:p>
    <w:p w:rsidR="00BC4E19" w:rsidRPr="00BC4E19" w:rsidRDefault="00BC4E19" w:rsidP="0088228F">
      <w:pPr>
        <w:ind w:firstLine="851"/>
      </w:pPr>
      <w:r w:rsidRPr="00BC4E19">
        <w:t>В исходных формах препараты учащимся не выдаются. В опытах учащиеся использ</w:t>
      </w:r>
      <w:r w:rsidRPr="00BC4E19">
        <w:t>у</w:t>
      </w:r>
      <w:r w:rsidRPr="00BC4E19">
        <w:t>ют бромную воду светло-желтого цве</w:t>
      </w:r>
      <w:r w:rsidRPr="00BC4E19">
        <w:softHyphen/>
        <w:t>та.</w:t>
      </w:r>
      <w:r w:rsidRPr="00BC4E19">
        <w:rPr>
          <w:b/>
          <w:bCs/>
        </w:rPr>
        <w:t xml:space="preserve"> Запрещается выдавать концентрированные растворы бр</w:t>
      </w:r>
      <w:r w:rsidRPr="00BC4E19">
        <w:rPr>
          <w:b/>
          <w:bCs/>
        </w:rPr>
        <w:t>о</w:t>
      </w:r>
      <w:r w:rsidRPr="00BC4E19">
        <w:rPr>
          <w:b/>
          <w:bCs/>
        </w:rPr>
        <w:t>ма!</w:t>
      </w:r>
    </w:p>
    <w:p w:rsidR="00BC4E19" w:rsidRPr="00BC4E19" w:rsidRDefault="00BC4E19" w:rsidP="0088228F">
      <w:pPr>
        <w:ind w:firstLine="851"/>
      </w:pPr>
      <w:r w:rsidRPr="00BC4E19">
        <w:t>Опыты по получению хлора в виде газа проводит учитель. Под тягой, пользуясь индив</w:t>
      </w:r>
      <w:r w:rsidRPr="00BC4E19">
        <w:t>и</w:t>
      </w:r>
      <w:r w:rsidRPr="00BC4E19">
        <w:t>дуальными средствами защиты.</w:t>
      </w:r>
    </w:p>
    <w:p w:rsidR="00BC4E19" w:rsidRPr="00BC4E19" w:rsidRDefault="00BC4E19" w:rsidP="0088228F">
      <w:pPr>
        <w:ind w:firstLine="851"/>
      </w:pPr>
      <w:r w:rsidRPr="00BC4E19">
        <w:t>Группа хранения № 7 — вещества повышенной физиологичес</w:t>
      </w:r>
      <w:r w:rsidRPr="00BC4E19">
        <w:softHyphen/>
        <w:t>кой активности.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4E19" w:rsidRPr="00BC4E19" w:rsidRDefault="00BC4E19" w:rsidP="0088228F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C4E19">
        <w:rPr>
          <w:rFonts w:ascii="Times New Roman" w:hAnsi="Times New Roman" w:cs="Times New Roman"/>
          <w:bCs w:val="0"/>
          <w:sz w:val="24"/>
          <w:szCs w:val="24"/>
        </w:rPr>
        <w:t>ТЕХНИКА БЕЗОПАСНОСТИ</w:t>
      </w:r>
      <w:r w:rsidR="0088228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C4E19">
        <w:rPr>
          <w:rFonts w:ascii="Times New Roman" w:hAnsi="Times New Roman" w:cs="Times New Roman"/>
          <w:bCs w:val="0"/>
          <w:sz w:val="24"/>
          <w:szCs w:val="24"/>
        </w:rPr>
        <w:t>ПРИ РАБОТЕ С ЩЕЛОЧНЫМИ МЕТАЛЛАМИ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C4E19" w:rsidRPr="00BC4E19" w:rsidRDefault="00BC4E19" w:rsidP="0088228F">
      <w:pPr>
        <w:ind w:firstLine="851"/>
      </w:pPr>
      <w:r w:rsidRPr="00BC4E19">
        <w:t>Из щелочных металлов, применяющихся в школе, наиболь</w:t>
      </w:r>
      <w:r w:rsidRPr="00BC4E19">
        <w:softHyphen/>
        <w:t>шей осторожности в обр</w:t>
      </w:r>
      <w:r w:rsidRPr="00BC4E19">
        <w:t>а</w:t>
      </w:r>
      <w:r w:rsidRPr="00BC4E19">
        <w:t xml:space="preserve">щении требует </w:t>
      </w:r>
      <w:r w:rsidRPr="00BC4E19">
        <w:rPr>
          <w:u w:val="single"/>
        </w:rPr>
        <w:t>натрий</w:t>
      </w:r>
      <w:r w:rsidRPr="00BC4E19">
        <w:rPr>
          <w:i/>
          <w:iCs/>
        </w:rPr>
        <w:t xml:space="preserve">. </w:t>
      </w:r>
      <w:r w:rsidRPr="00BC4E19">
        <w:rPr>
          <w:u w:val="single"/>
        </w:rPr>
        <w:t>Литий</w:t>
      </w:r>
      <w:r w:rsidRPr="00BC4E19">
        <w:t xml:space="preserve"> обладает меньшей химической активностью.</w:t>
      </w:r>
      <w:r w:rsidRPr="00BC4E19">
        <w:rPr>
          <w:b/>
          <w:bCs/>
        </w:rPr>
        <w:t xml:space="preserve"> Калий в школе прим</w:t>
      </w:r>
      <w:r w:rsidRPr="00BC4E19">
        <w:rPr>
          <w:b/>
          <w:bCs/>
        </w:rPr>
        <w:t>е</w:t>
      </w:r>
      <w:r w:rsidRPr="00BC4E19">
        <w:rPr>
          <w:b/>
          <w:bCs/>
        </w:rPr>
        <w:t>няться не должен!</w:t>
      </w:r>
    </w:p>
    <w:p w:rsidR="00BC4E19" w:rsidRPr="00BC4E19" w:rsidRDefault="00BC4E19" w:rsidP="0088228F">
      <w:pPr>
        <w:pStyle w:val="a8"/>
        <w:spacing w:after="0" w:line="240" w:lineRule="auto"/>
        <w:ind w:firstLine="851"/>
        <w:jc w:val="left"/>
        <w:rPr>
          <w:sz w:val="24"/>
          <w:szCs w:val="24"/>
        </w:rPr>
      </w:pPr>
      <w:r w:rsidRPr="00BC4E19">
        <w:rPr>
          <w:sz w:val="24"/>
          <w:szCs w:val="24"/>
        </w:rPr>
        <w:t>Хранят щелочные металлы и работают с ними вдали от воды, водных растворов и галоидированных жидкостей. Куски металлов хранят в фабричной упаковке. На банке и металл</w:t>
      </w:r>
      <w:r w:rsidRPr="00BC4E19">
        <w:rPr>
          <w:sz w:val="24"/>
          <w:szCs w:val="24"/>
        </w:rPr>
        <w:t>и</w:t>
      </w:r>
      <w:r w:rsidRPr="00BC4E19">
        <w:rPr>
          <w:sz w:val="24"/>
          <w:szCs w:val="24"/>
        </w:rPr>
        <w:t>ческом кожухе делают полоски-наклейки красного и зеленого цветов. Слой изоли</w:t>
      </w:r>
      <w:r w:rsidRPr="00BC4E19">
        <w:rPr>
          <w:sz w:val="24"/>
          <w:szCs w:val="24"/>
        </w:rPr>
        <w:softHyphen/>
        <w:t>рующей жидкости (керосина) в банке над повер</w:t>
      </w:r>
      <w:r w:rsidRPr="00BC4E19">
        <w:rPr>
          <w:sz w:val="24"/>
          <w:szCs w:val="24"/>
        </w:rPr>
        <w:t>х</w:t>
      </w:r>
      <w:r w:rsidRPr="00BC4E19">
        <w:rPr>
          <w:sz w:val="24"/>
          <w:szCs w:val="24"/>
        </w:rPr>
        <w:t>ностью металла должен быть не менее 10—15мм. Банку закрывают пропарафиненной про</w:t>
      </w:r>
      <w:r w:rsidRPr="00BC4E19">
        <w:rPr>
          <w:sz w:val="24"/>
          <w:szCs w:val="24"/>
        </w:rPr>
        <w:t>б</w:t>
      </w:r>
      <w:r w:rsidRPr="00BC4E19">
        <w:rPr>
          <w:sz w:val="24"/>
          <w:szCs w:val="24"/>
        </w:rPr>
        <w:t>кой или пластмассовой навинчивающейся крышкой.</w:t>
      </w:r>
    </w:p>
    <w:p w:rsidR="00BC4E19" w:rsidRPr="00BC4E19" w:rsidRDefault="00BC4E19" w:rsidP="0088228F">
      <w:pPr>
        <w:ind w:firstLine="851"/>
      </w:pPr>
      <w:r w:rsidRPr="00BC4E19">
        <w:t>При опытах с щелочными металлами их поверхность предва</w:t>
      </w:r>
      <w:r w:rsidRPr="00BC4E19">
        <w:softHyphen/>
        <w:t>рительно очищают от п</w:t>
      </w:r>
      <w:r w:rsidRPr="00BC4E19">
        <w:t>е</w:t>
      </w:r>
      <w:r w:rsidRPr="00BC4E19">
        <w:t>роксидов. Пинцетом вынимают из банки кусок металла, помещают его в заполненную керосином чашку с плоским дном и в ней, очистив от налета, нарезают на порции необход</w:t>
      </w:r>
      <w:r w:rsidRPr="00BC4E19">
        <w:t>и</w:t>
      </w:r>
      <w:r w:rsidRPr="00BC4E19">
        <w:t>мой величины. Непосредственно перед опытом очищен</w:t>
      </w:r>
      <w:r w:rsidRPr="00BC4E19">
        <w:softHyphen/>
        <w:t>ные кусочки достают пинцетом из к</w:t>
      </w:r>
      <w:r w:rsidRPr="00BC4E19">
        <w:t>е</w:t>
      </w:r>
      <w:r w:rsidRPr="00BC4E19">
        <w:t>росина, быстро и тщательно осушают фильтровальной бумагой и используют по назнач</w:t>
      </w:r>
      <w:r w:rsidRPr="00BC4E19">
        <w:t>е</w:t>
      </w:r>
      <w:r w:rsidRPr="00BC4E19">
        <w:t>нию. Если после опыта остается немного металла, кусочки полностью растворяют в эт</w:t>
      </w:r>
      <w:r w:rsidRPr="00BC4E19">
        <w:t>и</w:t>
      </w:r>
      <w:r w:rsidRPr="00BC4E19">
        <w:t>ловом спирте и выливают в канализацию.</w:t>
      </w:r>
    </w:p>
    <w:p w:rsidR="00BC4E19" w:rsidRPr="00BC4E19" w:rsidRDefault="00BC4E19" w:rsidP="0088228F">
      <w:pPr>
        <w:ind w:firstLine="851"/>
      </w:pPr>
      <w:r w:rsidRPr="00BC4E19">
        <w:rPr>
          <w:b/>
          <w:bCs/>
        </w:rPr>
        <w:t>Все работы с щелочными металлами проводятся с примене</w:t>
      </w:r>
      <w:r w:rsidRPr="00BC4E19">
        <w:rPr>
          <w:b/>
          <w:bCs/>
        </w:rPr>
        <w:softHyphen/>
        <w:t>нием средств индивид</w:t>
      </w:r>
      <w:r w:rsidRPr="00BC4E19">
        <w:rPr>
          <w:b/>
          <w:bCs/>
        </w:rPr>
        <w:t>у</w:t>
      </w:r>
      <w:r w:rsidRPr="00BC4E19">
        <w:rPr>
          <w:b/>
          <w:bCs/>
        </w:rPr>
        <w:t>альной защиты,</w:t>
      </w:r>
      <w:r w:rsidRPr="00BC4E19">
        <w:t xml:space="preserve"> т.к. при попадании на кожу или влажную одежду кусочков металлов возможны хим</w:t>
      </w:r>
      <w:r w:rsidRPr="00BC4E19">
        <w:t>и</w:t>
      </w:r>
      <w:r w:rsidRPr="00BC4E19">
        <w:t>чес</w:t>
      </w:r>
      <w:r w:rsidRPr="00BC4E19">
        <w:softHyphen/>
        <w:t>кие ожоги и даже воспламенение.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Первая помощь</w:t>
      </w:r>
      <w:r w:rsidRPr="00BC4E19">
        <w:t xml:space="preserve"> заключается в как можно более быстром уда</w:t>
      </w:r>
      <w:r w:rsidRPr="00BC4E19">
        <w:softHyphen/>
        <w:t>лении кусочков металла с п</w:t>
      </w:r>
      <w:r w:rsidRPr="00BC4E19">
        <w:t>о</w:t>
      </w:r>
      <w:r w:rsidRPr="00BC4E19">
        <w:t>верхности кожи. Затем следует обмыть пораженное место под струёй воды (10—15 мин.). После промыва</w:t>
      </w:r>
      <w:r w:rsidRPr="00BC4E19">
        <w:softHyphen/>
        <w:t>ния для нейтрализации надо наложить повязку из марли или ват</w:t>
      </w:r>
      <w:r w:rsidRPr="00BC4E19">
        <w:softHyphen/>
        <w:t>ный тампон, пропитанные 5%-м раствором уксусной кислоты. Через 10 мин. повязку снять, осторожно удалить остатки влаги с кожи фильтровальной бумагой или мягкой тканью и смазать п</w:t>
      </w:r>
      <w:r w:rsidRPr="00BC4E19">
        <w:t>о</w:t>
      </w:r>
      <w:r w:rsidRPr="00BC4E19">
        <w:t>верхность кожи глицерином для уменьшения болевых ощущений.</w:t>
      </w:r>
    </w:p>
    <w:p w:rsidR="00BC4E19" w:rsidRPr="00BC4E19" w:rsidRDefault="00BC4E19" w:rsidP="0088228F">
      <w:pPr>
        <w:ind w:firstLine="851"/>
      </w:pPr>
      <w:r w:rsidRPr="00BC4E19">
        <w:t>Хранят щелочные металлы в переносном металлическом ящи</w:t>
      </w:r>
      <w:r w:rsidRPr="00BC4E19">
        <w:softHyphen/>
        <w:t>ке-сейфе, который при пожаре подлежит выносу в первую очередь.</w:t>
      </w:r>
    </w:p>
    <w:p w:rsidR="00BC4E19" w:rsidRPr="00BC4E19" w:rsidRDefault="00BC4E19" w:rsidP="0088228F">
      <w:pPr>
        <w:ind w:firstLine="851"/>
      </w:pPr>
      <w:r w:rsidRPr="00BC4E19">
        <w:rPr>
          <w:b/>
          <w:bCs/>
        </w:rPr>
        <w:t>Опыты с щелочными металлами проводит только учитель.</w:t>
      </w:r>
    </w:p>
    <w:p w:rsidR="00BC4E19" w:rsidRPr="00BC4E19" w:rsidRDefault="00BC4E19" w:rsidP="0088228F">
      <w:pPr>
        <w:ind w:firstLine="851"/>
      </w:pPr>
      <w:r w:rsidRPr="00BC4E19">
        <w:t>Группа хранения № 2 — вещества, выделяющие при взаимо</w:t>
      </w:r>
      <w:r w:rsidRPr="00BC4E19">
        <w:softHyphen/>
        <w:t>действии с водой легковосплам</w:t>
      </w:r>
      <w:r w:rsidRPr="00BC4E19">
        <w:t>е</w:t>
      </w:r>
      <w:r w:rsidRPr="00BC4E19">
        <w:t>няющиеся газы.</w:t>
      </w:r>
    </w:p>
    <w:p w:rsidR="00BC4E19" w:rsidRPr="00BC4E19" w:rsidRDefault="00BC4E19" w:rsidP="0088228F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C4E19">
        <w:rPr>
          <w:rFonts w:ascii="Times New Roman" w:hAnsi="Times New Roman" w:cs="Times New Roman"/>
          <w:sz w:val="24"/>
          <w:szCs w:val="24"/>
        </w:rPr>
        <w:br w:type="page"/>
      </w:r>
      <w:r w:rsidRPr="00BC4E19">
        <w:rPr>
          <w:rFonts w:ascii="Times New Roman" w:hAnsi="Times New Roman" w:cs="Times New Roman"/>
          <w:bCs w:val="0"/>
          <w:sz w:val="24"/>
          <w:szCs w:val="24"/>
        </w:rPr>
        <w:lastRenderedPageBreak/>
        <w:t>ТЕХНИКА БЕЗОПАСНОСТИ</w:t>
      </w:r>
      <w:r w:rsidR="0088228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C4E19">
        <w:rPr>
          <w:rFonts w:ascii="Times New Roman" w:hAnsi="Times New Roman" w:cs="Times New Roman"/>
          <w:bCs w:val="0"/>
          <w:sz w:val="24"/>
          <w:szCs w:val="24"/>
        </w:rPr>
        <w:t>ПРИ РАБОТЕ С КРАСНОЙ И ЖЕЛТОЙ КРОВЯНЫМИ СОЛЯМИ, РОДАНИДАМИ, СУЛЬФИДАМИ, ФТОРИДАМИ</w:t>
      </w:r>
    </w:p>
    <w:p w:rsidR="00BC4E19" w:rsidRPr="00BC4E19" w:rsidRDefault="00BC4E19" w:rsidP="0088228F">
      <w:pPr>
        <w:pStyle w:val="FR1"/>
        <w:spacing w:before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C4E19" w:rsidRPr="00BC4E19" w:rsidRDefault="00BC4E19" w:rsidP="0088228F">
      <w:pPr>
        <w:ind w:firstLine="851"/>
      </w:pPr>
      <w:r w:rsidRPr="00BC4E19">
        <w:t>Все перечисленные препараты являются соединениями повышен</w:t>
      </w:r>
      <w:r w:rsidRPr="00BC4E19">
        <w:softHyphen/>
        <w:t>ной физиологической активности. При работе с ними следует приме</w:t>
      </w:r>
      <w:r w:rsidRPr="00BC4E19">
        <w:softHyphen/>
        <w:t>нять индивидуальные средства защиты, с</w:t>
      </w:r>
      <w:r w:rsidRPr="00BC4E19">
        <w:t>о</w:t>
      </w:r>
      <w:r w:rsidRPr="00BC4E19">
        <w:t>блюдать правила личной гигиены.</w:t>
      </w:r>
      <w:r w:rsidRPr="00BC4E19">
        <w:rPr>
          <w:b/>
          <w:bCs/>
        </w:rPr>
        <w:t xml:space="preserve"> Не допускать попадания препаратов внутрь организма!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 xml:space="preserve">Желтая кровяная соль </w:t>
      </w:r>
      <w:r w:rsidRPr="00BC4E19">
        <w:rPr>
          <w:u w:val="single"/>
          <w:lang w:val="en-US"/>
        </w:rPr>
        <w:t>K</w:t>
      </w:r>
      <w:r w:rsidRPr="00BC4E19">
        <w:rPr>
          <w:u w:val="single"/>
          <w:vertAlign w:val="subscript"/>
        </w:rPr>
        <w:t>4</w:t>
      </w:r>
      <w:r w:rsidRPr="00BC4E19">
        <w:rPr>
          <w:u w:val="single"/>
        </w:rPr>
        <w:t>[</w:t>
      </w:r>
      <w:r w:rsidRPr="00BC4E19">
        <w:rPr>
          <w:u w:val="single"/>
          <w:lang w:val="en-US"/>
        </w:rPr>
        <w:t>Fe</w:t>
      </w:r>
      <w:r w:rsidRPr="00BC4E19">
        <w:rPr>
          <w:u w:val="single"/>
        </w:rPr>
        <w:t>(</w:t>
      </w:r>
      <w:r w:rsidRPr="00BC4E19">
        <w:rPr>
          <w:u w:val="single"/>
          <w:lang w:val="en-US"/>
        </w:rPr>
        <w:t>CN</w:t>
      </w:r>
      <w:r w:rsidRPr="00BC4E19">
        <w:rPr>
          <w:u w:val="single"/>
        </w:rPr>
        <w:t>)</w:t>
      </w:r>
      <w:r w:rsidRPr="00BC4E19">
        <w:rPr>
          <w:u w:val="single"/>
          <w:vertAlign w:val="subscript"/>
        </w:rPr>
        <w:t>6</w:t>
      </w:r>
      <w:r w:rsidRPr="00BC4E19">
        <w:rPr>
          <w:u w:val="single"/>
        </w:rPr>
        <w:t>]</w:t>
      </w:r>
      <w:r w:rsidRPr="00BC4E19">
        <w:rPr>
          <w:u w:val="single"/>
        </w:rPr>
        <w:sym w:font="Symbol" w:char="F0D7"/>
      </w:r>
      <w:r w:rsidRPr="00BC4E19">
        <w:rPr>
          <w:u w:val="single"/>
        </w:rPr>
        <w:t>3</w:t>
      </w:r>
      <w:r w:rsidRPr="00BC4E19">
        <w:rPr>
          <w:u w:val="single"/>
          <w:lang w:val="en-US"/>
        </w:rPr>
        <w:t>H</w:t>
      </w:r>
      <w:r w:rsidRPr="00BC4E19">
        <w:rPr>
          <w:u w:val="single"/>
          <w:vertAlign w:val="subscript"/>
        </w:rPr>
        <w:t>2</w:t>
      </w:r>
      <w:r w:rsidRPr="00BC4E19">
        <w:rPr>
          <w:u w:val="single"/>
          <w:lang w:val="en-US"/>
        </w:rPr>
        <w:t>O</w:t>
      </w:r>
      <w:r w:rsidRPr="00BC4E19">
        <w:t xml:space="preserve"> и </w:t>
      </w:r>
      <w:r w:rsidRPr="00BC4E19">
        <w:rPr>
          <w:u w:val="single"/>
        </w:rPr>
        <w:t>красная кровя</w:t>
      </w:r>
      <w:r w:rsidRPr="00BC4E19">
        <w:rPr>
          <w:u w:val="single"/>
        </w:rPr>
        <w:softHyphen/>
        <w:t xml:space="preserve">ная соль </w:t>
      </w:r>
      <w:r w:rsidRPr="00BC4E19">
        <w:rPr>
          <w:u w:val="single"/>
          <w:lang w:val="en-US"/>
        </w:rPr>
        <w:t>K</w:t>
      </w:r>
      <w:r w:rsidRPr="00BC4E19">
        <w:rPr>
          <w:u w:val="single"/>
          <w:vertAlign w:val="subscript"/>
        </w:rPr>
        <w:t>3</w:t>
      </w:r>
      <w:r w:rsidRPr="00BC4E19">
        <w:rPr>
          <w:u w:val="single"/>
        </w:rPr>
        <w:t>[</w:t>
      </w:r>
      <w:r w:rsidRPr="00BC4E19">
        <w:rPr>
          <w:u w:val="single"/>
          <w:lang w:val="en-US"/>
        </w:rPr>
        <w:t>Fe</w:t>
      </w:r>
      <w:r w:rsidRPr="00BC4E19">
        <w:rPr>
          <w:u w:val="single"/>
        </w:rPr>
        <w:t>(</w:t>
      </w:r>
      <w:r w:rsidRPr="00BC4E19">
        <w:rPr>
          <w:u w:val="single"/>
          <w:lang w:val="en-US"/>
        </w:rPr>
        <w:t>CN</w:t>
      </w:r>
      <w:r w:rsidRPr="00BC4E19">
        <w:rPr>
          <w:u w:val="single"/>
        </w:rPr>
        <w:t>)</w:t>
      </w:r>
      <w:r w:rsidRPr="00BC4E19">
        <w:rPr>
          <w:u w:val="single"/>
          <w:vertAlign w:val="subscript"/>
        </w:rPr>
        <w:t>6</w:t>
      </w:r>
      <w:r w:rsidRPr="00BC4E19">
        <w:rPr>
          <w:u w:val="single"/>
        </w:rPr>
        <w:t>]</w:t>
      </w:r>
      <w:r w:rsidRPr="00BC4E19">
        <w:t xml:space="preserve"> в присутствии кислот или кислых солей разлагаются с образованием циановодорода </w:t>
      </w:r>
      <w:r w:rsidRPr="00BC4E19">
        <w:rPr>
          <w:lang w:val="en-US"/>
        </w:rPr>
        <w:t>HCN</w:t>
      </w:r>
      <w:r w:rsidRPr="00BC4E19">
        <w:t>. Под дейс</w:t>
      </w:r>
      <w:r w:rsidRPr="00BC4E19">
        <w:t>т</w:t>
      </w:r>
      <w:r w:rsidRPr="00BC4E19">
        <w:t>вием желудочного сока может также образовываться синильная кисло</w:t>
      </w:r>
      <w:r w:rsidRPr="00BC4E19">
        <w:softHyphen/>
        <w:t>та, поэтому прием внутрь 2-</w:t>
      </w:r>
      <w:smartTag w:uri="urn:schemas-microsoft-com:office:smarttags" w:element="metricconverter">
        <w:smartTagPr>
          <w:attr w:name="ProductID" w:val="3 г"/>
        </w:smartTagPr>
        <w:r w:rsidRPr="00BC4E19">
          <w:t>3 г</w:t>
        </w:r>
      </w:smartTag>
      <w:r w:rsidRPr="00BC4E19">
        <w:t xml:space="preserve"> солей вызывает отравление со смертельным исходом.</w:t>
      </w:r>
    </w:p>
    <w:p w:rsidR="00BC4E19" w:rsidRPr="00BC4E19" w:rsidRDefault="00BC4E19" w:rsidP="0088228F">
      <w:pPr>
        <w:ind w:firstLine="851"/>
      </w:pPr>
      <w:r w:rsidRPr="00BC4E19">
        <w:t>Учащимся для проведения опытов выдавать препараты в виде раз</w:t>
      </w:r>
      <w:r w:rsidRPr="00BC4E19">
        <w:softHyphen/>
        <w:t>бавленных раств</w:t>
      </w:r>
      <w:r w:rsidRPr="00BC4E19">
        <w:t>о</w:t>
      </w:r>
      <w:r w:rsidRPr="00BC4E19">
        <w:t xml:space="preserve">ров, а в твердом виде — не более </w:t>
      </w:r>
      <w:smartTag w:uri="urn:schemas-microsoft-com:office:smarttags" w:element="metricconverter">
        <w:smartTagPr>
          <w:attr w:name="ProductID" w:val="1 г"/>
        </w:smartTagPr>
        <w:r w:rsidRPr="00BC4E19">
          <w:t>1 г</w:t>
        </w:r>
      </w:smartTag>
      <w:r w:rsidRPr="00BC4E19">
        <w:t xml:space="preserve"> на учащегося.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 xml:space="preserve">Роданид калия </w:t>
      </w:r>
      <w:r w:rsidRPr="00BC4E19">
        <w:rPr>
          <w:u w:val="single"/>
          <w:lang w:val="en-US"/>
        </w:rPr>
        <w:t>KCNS</w:t>
      </w:r>
      <w:r w:rsidRPr="00BC4E19">
        <w:rPr>
          <w:i/>
          <w:iCs/>
        </w:rPr>
        <w:t xml:space="preserve"> —</w:t>
      </w:r>
      <w:r w:rsidRPr="00BC4E19">
        <w:t xml:space="preserve"> наркотик. Попадание внутрь </w:t>
      </w:r>
      <w:smartTag w:uri="urn:schemas-microsoft-com:office:smarttags" w:element="metricconverter">
        <w:smartTagPr>
          <w:attr w:name="ProductID" w:val="30 г"/>
        </w:smartTagPr>
        <w:r w:rsidRPr="00BC4E19">
          <w:t>30 г</w:t>
        </w:r>
      </w:smartTag>
      <w:r w:rsidRPr="00BC4E19">
        <w:t xml:space="preserve"> и более вызывает острый пс</w:t>
      </w:r>
      <w:r w:rsidRPr="00BC4E19">
        <w:t>и</w:t>
      </w:r>
      <w:r w:rsidRPr="00BC4E19">
        <w:t>хоз. Выдавать препарат учащимся только в виде разбавленных растворов.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 xml:space="preserve">Сульфид натрия </w:t>
      </w:r>
      <w:r w:rsidRPr="00BC4E19">
        <w:rPr>
          <w:u w:val="single"/>
          <w:lang w:val="en-US"/>
        </w:rPr>
        <w:t>Na</w:t>
      </w:r>
      <w:r w:rsidRPr="00BC4E19">
        <w:rPr>
          <w:u w:val="single"/>
          <w:vertAlign w:val="subscript"/>
        </w:rPr>
        <w:t>2</w:t>
      </w:r>
      <w:r w:rsidRPr="00BC4E19">
        <w:rPr>
          <w:u w:val="single"/>
          <w:lang w:val="en-US"/>
        </w:rPr>
        <w:t>S</w:t>
      </w:r>
      <w:r w:rsidRPr="00BC4E19">
        <w:rPr>
          <w:u w:val="single"/>
          <w:lang w:val="en-US"/>
        </w:rPr>
        <w:sym w:font="Symbol" w:char="F0D7"/>
      </w:r>
      <w:r w:rsidRPr="00BC4E19">
        <w:rPr>
          <w:u w:val="single"/>
        </w:rPr>
        <w:t>9</w:t>
      </w:r>
      <w:r w:rsidRPr="00BC4E19">
        <w:rPr>
          <w:u w:val="single"/>
          <w:lang w:val="en-US"/>
        </w:rPr>
        <w:t>H</w:t>
      </w:r>
      <w:r w:rsidRPr="00BC4E19">
        <w:rPr>
          <w:u w:val="single"/>
          <w:vertAlign w:val="subscript"/>
        </w:rPr>
        <w:t>2</w:t>
      </w:r>
      <w:r w:rsidRPr="00BC4E19">
        <w:rPr>
          <w:u w:val="single"/>
          <w:lang w:val="en-US"/>
        </w:rPr>
        <w:t>O</w:t>
      </w:r>
      <w:r w:rsidRPr="00BC4E19">
        <w:t xml:space="preserve"> особенно опасен при попадании внутрь: возможен летальный исход от 3—5 г и выше. Выдавать препарат учащимся только в виде разбавленных раств</w:t>
      </w:r>
      <w:r w:rsidRPr="00BC4E19">
        <w:t>о</w:t>
      </w:r>
      <w:r w:rsidRPr="00BC4E19">
        <w:t>ров.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Фториды</w:t>
      </w:r>
      <w:r w:rsidRPr="00BC4E19">
        <w:rPr>
          <w:i/>
          <w:iCs/>
        </w:rPr>
        <w:t xml:space="preserve"> в</w:t>
      </w:r>
      <w:r w:rsidRPr="00BC4E19">
        <w:t xml:space="preserve"> организме действуют в основном на различные ферменты, а также на централ</w:t>
      </w:r>
      <w:r w:rsidRPr="00BC4E19">
        <w:t>ь</w:t>
      </w:r>
      <w:r w:rsidRPr="00BC4E19">
        <w:t>ную нервную систему. При случай</w:t>
      </w:r>
      <w:r w:rsidRPr="00BC4E19">
        <w:softHyphen/>
        <w:t xml:space="preserve">ном попадании внутрь возможен летальный исход после приема </w:t>
      </w:r>
      <w:smartTag w:uri="urn:schemas-microsoft-com:office:smarttags" w:element="metricconverter">
        <w:smartTagPr>
          <w:attr w:name="ProductID" w:val="0,2 г"/>
        </w:smartTagPr>
        <w:r w:rsidRPr="00BC4E19">
          <w:t>0,2 г</w:t>
        </w:r>
      </w:smartTag>
      <w:r w:rsidRPr="00BC4E19">
        <w:t xml:space="preserve"> </w:t>
      </w:r>
      <w:r w:rsidRPr="00BC4E19">
        <w:rPr>
          <w:lang w:val="en-US"/>
        </w:rPr>
        <w:t>NaF</w:t>
      </w:r>
      <w:r w:rsidRPr="00BC4E19">
        <w:t xml:space="preserve"> и более.</w:t>
      </w:r>
    </w:p>
    <w:p w:rsidR="00BC4E19" w:rsidRPr="00BC4E19" w:rsidRDefault="00BC4E19" w:rsidP="0088228F">
      <w:pPr>
        <w:ind w:firstLine="851"/>
      </w:pPr>
      <w:r w:rsidRPr="00BC4E19">
        <w:rPr>
          <w:b/>
          <w:bCs/>
        </w:rPr>
        <w:t>Со фторидами должен работать только учитель!</w:t>
      </w:r>
      <w:r w:rsidRPr="00BC4E19">
        <w:t xml:space="preserve"> Необходимо вести строгий учет при хр</w:t>
      </w:r>
      <w:r w:rsidRPr="00BC4E19">
        <w:t>а</w:t>
      </w:r>
      <w:r w:rsidRPr="00BC4E19">
        <w:t>нении препаратов.</w:t>
      </w:r>
    </w:p>
    <w:p w:rsidR="00BC4E19" w:rsidRPr="00BC4E19" w:rsidRDefault="00BC4E19" w:rsidP="0088228F">
      <w:pPr>
        <w:ind w:firstLine="851"/>
      </w:pPr>
      <w:r w:rsidRPr="00BC4E19">
        <w:t>Первая помощь — промывание желудка 2%-м раствором соды, затем следует выпить стакан молока с двумя яичными белками. Можно также давать взвесь чистого мела (детский зу</w:t>
      </w:r>
      <w:r w:rsidRPr="00BC4E19">
        <w:t>б</w:t>
      </w:r>
      <w:r w:rsidRPr="00BC4E19">
        <w:t>ной поро</w:t>
      </w:r>
      <w:r w:rsidRPr="00BC4E19">
        <w:softHyphen/>
        <w:t>шок или порошок "Особый" в воде.</w:t>
      </w:r>
    </w:p>
    <w:p w:rsidR="00BC4E19" w:rsidRPr="00BC4E19" w:rsidRDefault="00BC4E19" w:rsidP="0088228F">
      <w:pPr>
        <w:ind w:firstLine="851"/>
      </w:pPr>
      <w:r w:rsidRPr="00BC4E19">
        <w:t>Группа хранения №7 — вещества повышенной физиологичес</w:t>
      </w:r>
      <w:r w:rsidRPr="00BC4E19">
        <w:softHyphen/>
        <w:t>кой активности.</w:t>
      </w:r>
    </w:p>
    <w:p w:rsidR="00BC4E19" w:rsidRPr="00BC4E19" w:rsidRDefault="00BC4E19" w:rsidP="0088228F">
      <w:pPr>
        <w:pStyle w:val="1"/>
        <w:spacing w:before="0" w:after="0" w:line="240" w:lineRule="auto"/>
        <w:ind w:firstLine="0"/>
        <w:jc w:val="left"/>
        <w:rPr>
          <w:rFonts w:ascii="Times New Roman" w:hAnsi="Times New Roman" w:cs="Times New Roman"/>
          <w:bCs w:val="0"/>
          <w:sz w:val="24"/>
          <w:szCs w:val="24"/>
        </w:rPr>
      </w:pPr>
    </w:p>
    <w:p w:rsidR="00BC4E19" w:rsidRPr="00BC4E19" w:rsidRDefault="00BC4E19" w:rsidP="0088228F">
      <w:pPr>
        <w:ind w:firstLine="851"/>
        <w:rPr>
          <w:u w:val="single"/>
        </w:rPr>
      </w:pPr>
    </w:p>
    <w:p w:rsidR="00BC4E19" w:rsidRPr="00BC4E19" w:rsidRDefault="00BC4E19" w:rsidP="0088228F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C4E19">
        <w:rPr>
          <w:rFonts w:ascii="Times New Roman" w:hAnsi="Times New Roman" w:cs="Times New Roman"/>
          <w:bCs w:val="0"/>
          <w:sz w:val="24"/>
          <w:szCs w:val="24"/>
        </w:rPr>
        <w:t>ТЕХНИКА БЕЗОПАСНОСТИ</w:t>
      </w:r>
      <w:r w:rsidR="0088228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C4E19">
        <w:rPr>
          <w:rFonts w:ascii="Times New Roman" w:hAnsi="Times New Roman" w:cs="Times New Roman"/>
          <w:bCs w:val="0"/>
          <w:sz w:val="24"/>
          <w:szCs w:val="24"/>
        </w:rPr>
        <w:t>ПРИ РАБОТЕ С ЖИДКИМИ УГЛЕВОДОРОДАМИ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C4E19" w:rsidRPr="00BC4E19" w:rsidRDefault="00BC4E19" w:rsidP="0088228F">
      <w:pPr>
        <w:ind w:firstLine="851"/>
        <w:rPr>
          <w:u w:val="single"/>
        </w:rPr>
      </w:pP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Бензол</w:t>
      </w:r>
      <w:r w:rsidRPr="00BC4E19">
        <w:t xml:space="preserve"> нарушает деятельность центральной нервной системы и костно-мозговое кроветв</w:t>
      </w:r>
      <w:r w:rsidRPr="00BC4E19">
        <w:t>о</w:t>
      </w:r>
      <w:r w:rsidRPr="00BC4E19">
        <w:t xml:space="preserve">рение; его алифатические производные </w:t>
      </w:r>
      <w:r w:rsidRPr="00BC4E19">
        <w:rPr>
          <w:u w:val="single"/>
        </w:rPr>
        <w:t>толуол</w:t>
      </w:r>
      <w:r w:rsidRPr="00BC4E19">
        <w:t xml:space="preserve"> и </w:t>
      </w:r>
      <w:r w:rsidRPr="00BC4E19">
        <w:rPr>
          <w:u w:val="single"/>
        </w:rPr>
        <w:t>ксилол</w:t>
      </w:r>
      <w:r w:rsidRPr="00BC4E19">
        <w:t xml:space="preserve"> вызывают лейкоцитоз. Бензол проникает в орга</w:t>
      </w:r>
      <w:r w:rsidRPr="00BC4E19">
        <w:softHyphen/>
        <w:t>низм через органы дыхания и кожу, хорошо растворяясь в жирах. При длительном контакте незащищенной кожи с бензолом возни</w:t>
      </w:r>
      <w:r w:rsidRPr="00BC4E19">
        <w:softHyphen/>
        <w:t>кает дерматит. Предельно-допустимая концентрация бензола со</w:t>
      </w:r>
      <w:r w:rsidRPr="00BC4E19">
        <w:softHyphen/>
        <w:t>ставляет 20 мг/м</w:t>
      </w:r>
      <w:r w:rsidRPr="00BC4E19">
        <w:rPr>
          <w:vertAlign w:val="superscript"/>
        </w:rPr>
        <w:t>3</w:t>
      </w:r>
      <w:r w:rsidRPr="00BC4E19">
        <w:t>.</w:t>
      </w:r>
    </w:p>
    <w:p w:rsidR="00BC4E19" w:rsidRPr="00BC4E19" w:rsidRDefault="00BC4E19" w:rsidP="0088228F">
      <w:pPr>
        <w:ind w:firstLine="851"/>
      </w:pPr>
      <w:r w:rsidRPr="00BC4E19">
        <w:t>Работать с бензолом следует под тягой и обязательно при этом защищать кожу рук перчатками. Учитывая, что пары бензола име</w:t>
      </w:r>
      <w:r w:rsidRPr="00BC4E19">
        <w:softHyphen/>
        <w:t>ют нижний предел взрываемости 5—6%, лучше пре</w:t>
      </w:r>
      <w:r w:rsidRPr="00BC4E19">
        <w:t>д</w:t>
      </w:r>
      <w:r w:rsidRPr="00BC4E19">
        <w:t>почесть дру</w:t>
      </w:r>
      <w:r w:rsidRPr="00BC4E19">
        <w:softHyphen/>
        <w:t>гой растворитель.</w:t>
      </w:r>
    </w:p>
    <w:p w:rsidR="00BC4E19" w:rsidRPr="00BC4E19" w:rsidRDefault="00BC4E19" w:rsidP="0088228F">
      <w:pPr>
        <w:ind w:firstLine="851"/>
      </w:pPr>
      <w:r w:rsidRPr="00BC4E19">
        <w:t xml:space="preserve">При тяжелых отравлениях препаратами возможно нарушение дыхания и сердечной деятельности. Поэтому </w:t>
      </w:r>
      <w:r w:rsidRPr="00BC4E19">
        <w:rPr>
          <w:u w:val="single"/>
        </w:rPr>
        <w:t>первая помощь</w:t>
      </w:r>
      <w:r w:rsidRPr="00BC4E19">
        <w:t xml:space="preserve"> зак</w:t>
      </w:r>
      <w:r w:rsidRPr="00BC4E19">
        <w:softHyphen/>
        <w:t>лючается в удалении пострадавшего из зоны з</w:t>
      </w:r>
      <w:r w:rsidRPr="00BC4E19">
        <w:t>а</w:t>
      </w:r>
      <w:r w:rsidRPr="00BC4E19">
        <w:t>раженной атмосфе</w:t>
      </w:r>
      <w:r w:rsidRPr="00BC4E19">
        <w:softHyphen/>
        <w:t>ры, проведение искусственного дыхания и непрямого массажа сер</w:t>
      </w:r>
      <w:r w:rsidRPr="00BC4E19">
        <w:softHyphen/>
        <w:t>дца. При попадании бензола в желудок следует дать растительное масло для замедления процесса всас</w:t>
      </w:r>
      <w:r w:rsidRPr="00BC4E19">
        <w:t>ы</w:t>
      </w:r>
      <w:r w:rsidRPr="00BC4E19">
        <w:t>вания и экстренно промыть желудок водой.</w:t>
      </w:r>
    </w:p>
    <w:p w:rsidR="00BC4E19" w:rsidRPr="00BC4E19" w:rsidRDefault="00BC4E19" w:rsidP="0088228F">
      <w:pPr>
        <w:ind w:firstLine="851"/>
      </w:pPr>
      <w:r w:rsidRPr="00BC4E19">
        <w:t xml:space="preserve">Аналогичные меры применяются и при работе с </w:t>
      </w:r>
      <w:r w:rsidRPr="00BC4E19">
        <w:rPr>
          <w:u w:val="single"/>
        </w:rPr>
        <w:t>бензинами</w:t>
      </w:r>
      <w:r w:rsidRPr="00BC4E19">
        <w:rPr>
          <w:i/>
          <w:iCs/>
        </w:rPr>
        <w:t>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Гексан</w:t>
      </w:r>
      <w:r w:rsidRPr="00BC4E19">
        <w:t xml:space="preserve"> в работе сравнительно безопасен, но имеет нижний предел взрываемости паров в смеси с воздухом — 1,2%. Предель</w:t>
      </w:r>
      <w:r w:rsidRPr="00BC4E19">
        <w:softHyphen/>
        <w:t>но допустимая концентрация (ПДК) его соста</w:t>
      </w:r>
      <w:r w:rsidRPr="00BC4E19">
        <w:t>в</w:t>
      </w:r>
      <w:r w:rsidRPr="00BC4E19">
        <w:t>ляет 300 мг/м</w:t>
      </w:r>
      <w:r w:rsidRPr="00BC4E19">
        <w:rPr>
          <w:vertAlign w:val="superscript"/>
        </w:rPr>
        <w:t>3</w:t>
      </w:r>
      <w:r w:rsidRPr="00BC4E19">
        <w:t>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Стирол</w:t>
      </w:r>
      <w:r w:rsidRPr="00BC4E19">
        <w:rPr>
          <w:i/>
          <w:iCs/>
        </w:rPr>
        <w:t>.</w:t>
      </w:r>
      <w:r w:rsidRPr="00BC4E19">
        <w:t xml:space="preserve"> Общетоксическое действие стирола гораздо слабее, чем действие бенз</w:t>
      </w:r>
      <w:r w:rsidRPr="00BC4E19">
        <w:t>о</w:t>
      </w:r>
      <w:r w:rsidRPr="00BC4E19">
        <w:t>ла, однако он сильнее раздражает слизистые оболочки. Его пары вызывают острые отра</w:t>
      </w:r>
      <w:r w:rsidRPr="00BC4E19">
        <w:t>в</w:t>
      </w:r>
      <w:r w:rsidRPr="00BC4E19">
        <w:t>ления. ПДК составля</w:t>
      </w:r>
      <w:r w:rsidRPr="00BC4E19">
        <w:softHyphen/>
        <w:t>ет 5 мг/м</w:t>
      </w:r>
      <w:r w:rsidRPr="00BC4E19">
        <w:rPr>
          <w:vertAlign w:val="superscript"/>
        </w:rPr>
        <w:t>3</w:t>
      </w:r>
      <w:r w:rsidRPr="00BC4E19">
        <w:t>.</w:t>
      </w:r>
    </w:p>
    <w:p w:rsidR="00BC4E19" w:rsidRPr="00BC4E19" w:rsidRDefault="00BC4E19" w:rsidP="0088228F">
      <w:pPr>
        <w:ind w:firstLine="851"/>
      </w:pPr>
      <w:r w:rsidRPr="00BC4E19">
        <w:t>Работать со стиролом следует в исправно действующем вы</w:t>
      </w:r>
      <w:r w:rsidRPr="00BC4E19">
        <w:softHyphen/>
        <w:t>тяжном шкафу, защищая руки перчатками.</w:t>
      </w:r>
    </w:p>
    <w:p w:rsidR="00BC4E19" w:rsidRPr="00BC4E19" w:rsidRDefault="00BC4E19" w:rsidP="0088228F">
      <w:pPr>
        <w:ind w:firstLine="851"/>
      </w:pPr>
      <w:r w:rsidRPr="00BC4E19">
        <w:t>Первая помощь — как при действии бензола.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lastRenderedPageBreak/>
        <w:t>Циклогексан</w:t>
      </w:r>
      <w:r w:rsidRPr="00BC4E19">
        <w:t xml:space="preserve"> весьма взрывоопасен — нижний предел 1,3%. Его ПДК составляет 80 мг/л. Для организма препарат сравни</w:t>
      </w:r>
      <w:r w:rsidRPr="00BC4E19">
        <w:softHyphen/>
        <w:t>тельно безопасен, его можно применять как раств</w:t>
      </w:r>
      <w:r w:rsidRPr="00BC4E19">
        <w:t>о</w:t>
      </w:r>
      <w:r w:rsidRPr="00BC4E19">
        <w:t>ритель вместо бензола и других органических жидкостей.</w:t>
      </w:r>
    </w:p>
    <w:p w:rsidR="00BC4E19" w:rsidRPr="00BC4E19" w:rsidRDefault="00BC4E19" w:rsidP="0088228F">
      <w:pPr>
        <w:ind w:firstLine="851"/>
      </w:pPr>
      <w:r w:rsidRPr="00BC4E19">
        <w:rPr>
          <w:b/>
          <w:bCs/>
        </w:rPr>
        <w:t>Препараты в исходных формах учащимся не выдаются. Ис</w:t>
      </w:r>
      <w:r w:rsidRPr="00BC4E19">
        <w:rPr>
          <w:b/>
          <w:bCs/>
        </w:rPr>
        <w:softHyphen/>
        <w:t>пользуются только учит</w:t>
      </w:r>
      <w:r w:rsidRPr="00BC4E19">
        <w:rPr>
          <w:b/>
          <w:bCs/>
        </w:rPr>
        <w:t>е</w:t>
      </w:r>
      <w:r w:rsidRPr="00BC4E19">
        <w:rPr>
          <w:b/>
          <w:bCs/>
        </w:rPr>
        <w:t>лем.</w:t>
      </w:r>
    </w:p>
    <w:p w:rsidR="00BC4E19" w:rsidRPr="00BC4E19" w:rsidRDefault="00BC4E19" w:rsidP="0088228F">
      <w:pPr>
        <w:ind w:firstLine="851"/>
      </w:pPr>
      <w:r w:rsidRPr="00BC4E19">
        <w:t>Группа хранения № 4 — легковоспламеняющиеся жидкости.</w:t>
      </w:r>
    </w:p>
    <w:p w:rsidR="0088228F" w:rsidRDefault="0088228F" w:rsidP="0088228F">
      <w:pPr>
        <w:pStyle w:val="1"/>
        <w:spacing w:before="0" w:after="0" w:line="240" w:lineRule="auto"/>
        <w:ind w:firstLine="0"/>
        <w:jc w:val="left"/>
        <w:rPr>
          <w:rFonts w:ascii="Times New Roman" w:hAnsi="Times New Roman" w:cs="Times New Roman"/>
          <w:bCs w:val="0"/>
          <w:sz w:val="24"/>
          <w:szCs w:val="24"/>
        </w:rPr>
      </w:pPr>
    </w:p>
    <w:p w:rsidR="00BC4E19" w:rsidRPr="00BC4E19" w:rsidRDefault="00BC4E19" w:rsidP="0088228F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C4E19">
        <w:rPr>
          <w:rFonts w:ascii="Times New Roman" w:hAnsi="Times New Roman" w:cs="Times New Roman"/>
          <w:bCs w:val="0"/>
          <w:sz w:val="24"/>
          <w:szCs w:val="24"/>
        </w:rPr>
        <w:t>ТЕХНИКА БЕЗОПАСНОСТИ</w:t>
      </w:r>
      <w:r w:rsidR="0088228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C4E19">
        <w:rPr>
          <w:rFonts w:ascii="Times New Roman" w:hAnsi="Times New Roman" w:cs="Times New Roman"/>
          <w:bCs w:val="0"/>
          <w:sz w:val="24"/>
          <w:szCs w:val="24"/>
        </w:rPr>
        <w:t>ПРИ РАБОТЕ СО СПИРТАМИ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Спирты</w:t>
      </w:r>
      <w:r w:rsidRPr="00BC4E19">
        <w:rPr>
          <w:i/>
          <w:iCs/>
        </w:rPr>
        <w:t>,</w:t>
      </w:r>
      <w:r w:rsidRPr="00BC4E19">
        <w:t xml:space="preserve"> оказывают негативное воздействие на организм. Осо</w:t>
      </w:r>
      <w:r w:rsidRPr="00BC4E19">
        <w:softHyphen/>
        <w:t xml:space="preserve">бенно ядовит </w:t>
      </w:r>
      <w:r w:rsidRPr="00BC4E19">
        <w:rPr>
          <w:u w:val="single"/>
        </w:rPr>
        <w:t>метил</w:t>
      </w:r>
      <w:r w:rsidRPr="00BC4E19">
        <w:rPr>
          <w:u w:val="single"/>
        </w:rPr>
        <w:t>о</w:t>
      </w:r>
      <w:r w:rsidRPr="00BC4E19">
        <w:rPr>
          <w:u w:val="single"/>
        </w:rPr>
        <w:t>вый спирт</w:t>
      </w:r>
      <w:r w:rsidRPr="00BC4E19">
        <w:t>. Самое незначительное количе</w:t>
      </w:r>
      <w:r w:rsidRPr="00BC4E19">
        <w:softHyphen/>
        <w:t>ство его при попадании внутрь разрушает зр</w:t>
      </w:r>
      <w:r w:rsidRPr="00BC4E19">
        <w:t>и</w:t>
      </w:r>
      <w:r w:rsidRPr="00BC4E19">
        <w:t>тельный нерв и вы</w:t>
      </w:r>
      <w:r w:rsidRPr="00BC4E19">
        <w:softHyphen/>
        <w:t>зывает необратимую слепоту. 5—10 мл спирта приводит к сильно</w:t>
      </w:r>
      <w:r w:rsidRPr="00BC4E19">
        <w:softHyphen/>
        <w:t>му о</w:t>
      </w:r>
      <w:r w:rsidRPr="00BC4E19">
        <w:t>т</w:t>
      </w:r>
      <w:r w:rsidRPr="00BC4E19">
        <w:t>равлению организма, а при 30 мл возможен смертельный исход.</w:t>
      </w:r>
      <w:r w:rsidRPr="00BC4E19">
        <w:rPr>
          <w:b/>
          <w:bCs/>
        </w:rPr>
        <w:t xml:space="preserve"> Метанол в школе прим</w:t>
      </w:r>
      <w:r w:rsidRPr="00BC4E19">
        <w:rPr>
          <w:b/>
          <w:bCs/>
        </w:rPr>
        <w:t>е</w:t>
      </w:r>
      <w:r w:rsidRPr="00BC4E19">
        <w:rPr>
          <w:b/>
          <w:bCs/>
        </w:rPr>
        <w:t>няться не должен!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Этиловый спирт — наркотик</w:t>
      </w:r>
      <w:r w:rsidRPr="00BC4E19">
        <w:t>. При попадании внутрь он вслед</w:t>
      </w:r>
      <w:r w:rsidRPr="00BC4E19">
        <w:softHyphen/>
        <w:t>ствие высокой раств</w:t>
      </w:r>
      <w:r w:rsidRPr="00BC4E19">
        <w:t>о</w:t>
      </w:r>
      <w:r w:rsidRPr="00BC4E19">
        <w:t>римости быстро всасывается в кровь и силь</w:t>
      </w:r>
      <w:r w:rsidRPr="00BC4E19">
        <w:softHyphen/>
        <w:t>но действует на организм. Препарат вызывает тяжелые заболева</w:t>
      </w:r>
      <w:r w:rsidRPr="00BC4E19">
        <w:softHyphen/>
        <w:t>ния нервной системы, органов пищеварения, сердца, кровеносных сос</w:t>
      </w:r>
      <w:r w:rsidRPr="00BC4E19">
        <w:t>у</w:t>
      </w:r>
      <w:r w:rsidRPr="00BC4E19">
        <w:t>дов, тяжелые психические расстройства. Для проведения опы</w:t>
      </w:r>
      <w:r w:rsidRPr="00BC4E19">
        <w:softHyphen/>
        <w:t>тов учащимся выдается в н</w:t>
      </w:r>
      <w:r w:rsidRPr="00BC4E19">
        <w:t>е</w:t>
      </w:r>
      <w:r w:rsidRPr="00BC4E19">
        <w:t>больших количествах.</w:t>
      </w:r>
    </w:p>
    <w:p w:rsidR="00BC4E19" w:rsidRPr="00BC4E19" w:rsidRDefault="00BC4E19" w:rsidP="0088228F">
      <w:pPr>
        <w:ind w:firstLine="851"/>
      </w:pPr>
      <w:r w:rsidRPr="00BC4E19">
        <w:t>Группа хранения № 4.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Спирты бутиловые</w:t>
      </w:r>
      <w:r w:rsidRPr="00BC4E19">
        <w:t xml:space="preserve"> в виде паров действуют главным образом на роговицу глаз, также раздражают верхние дыхательные пути. Работать с ними следует под тягой, в защитных о</w:t>
      </w:r>
      <w:r w:rsidRPr="00BC4E19">
        <w:t>ч</w:t>
      </w:r>
      <w:r w:rsidRPr="00BC4E19">
        <w:t>ках, предельно-допустимая концентрация этих спиртов составляет 200 мг/м</w:t>
      </w:r>
      <w:r w:rsidRPr="00BC4E19">
        <w:rPr>
          <w:vertAlign w:val="superscript"/>
        </w:rPr>
        <w:t>3</w:t>
      </w:r>
      <w:r w:rsidRPr="00BC4E19">
        <w:t>.</w:t>
      </w:r>
    </w:p>
    <w:p w:rsidR="00BC4E19" w:rsidRPr="00BC4E19" w:rsidRDefault="00BC4E19" w:rsidP="0088228F">
      <w:pPr>
        <w:ind w:firstLine="851"/>
      </w:pPr>
      <w:r w:rsidRPr="00BC4E19">
        <w:t>Группа хранения № 4.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Спирты амиловые</w:t>
      </w:r>
      <w:r w:rsidRPr="00BC4E19">
        <w:t xml:space="preserve"> обладают более сильным наркотическим и общеядовитым действ</w:t>
      </w:r>
      <w:r w:rsidRPr="00BC4E19">
        <w:t>и</w:t>
      </w:r>
      <w:r w:rsidRPr="00BC4E19">
        <w:t>ем, чем бутиловые; сильно раздражают кожу. Работать с ними необходимо под тягой, применяя средства инди</w:t>
      </w:r>
      <w:r w:rsidRPr="00BC4E19">
        <w:softHyphen/>
        <w:t>видуальной защиты.</w:t>
      </w:r>
    </w:p>
    <w:p w:rsidR="00BC4E19" w:rsidRPr="00BC4E19" w:rsidRDefault="00BC4E19" w:rsidP="0088228F">
      <w:pPr>
        <w:ind w:firstLine="851"/>
      </w:pPr>
      <w:r w:rsidRPr="00BC4E19">
        <w:rPr>
          <w:b/>
          <w:bCs/>
        </w:rPr>
        <w:t>Опыты с бутиловыми и амиловыми спиртами проводит толь</w:t>
      </w:r>
      <w:r w:rsidRPr="00BC4E19">
        <w:rPr>
          <w:b/>
          <w:bCs/>
        </w:rPr>
        <w:softHyphen/>
        <w:t>ко учитель!</w:t>
      </w:r>
    </w:p>
    <w:p w:rsidR="00BC4E19" w:rsidRPr="00BC4E19" w:rsidRDefault="00BC4E19" w:rsidP="0088228F">
      <w:pPr>
        <w:ind w:firstLine="851"/>
      </w:pPr>
      <w:r w:rsidRPr="00BC4E19">
        <w:t>При попадании препарата в глаза необходимо промыть их 3%-м раствором борной кисл</w:t>
      </w:r>
      <w:r w:rsidRPr="00BC4E19">
        <w:t>о</w:t>
      </w:r>
      <w:r w:rsidRPr="00BC4E19">
        <w:t>ты, при раздражении верхних дыха</w:t>
      </w:r>
      <w:r w:rsidRPr="00BC4E19">
        <w:softHyphen/>
        <w:t>тельных путей следует пить горячее молоко.</w:t>
      </w:r>
    </w:p>
    <w:p w:rsidR="00BC4E19" w:rsidRPr="00BC4E19" w:rsidRDefault="00BC4E19" w:rsidP="0088228F">
      <w:pPr>
        <w:ind w:firstLine="851"/>
      </w:pPr>
      <w:r w:rsidRPr="00BC4E19">
        <w:t>Группа хранения № 7.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Этиленгликоль</w:t>
      </w:r>
      <w:r w:rsidRPr="00BC4E19">
        <w:t xml:space="preserve"> слабо действует в виде паров, вызывая лишь хронические отравл</w:t>
      </w:r>
      <w:r w:rsidRPr="00BC4E19">
        <w:t>е</w:t>
      </w:r>
      <w:r w:rsidRPr="00BC4E19">
        <w:t>ния, практически не раздражает кожу, одна</w:t>
      </w:r>
      <w:r w:rsidRPr="00BC4E19">
        <w:softHyphen/>
        <w:t>ко очень опасен при попадании внутрь: 15-20 мл могут вызвать отравление со смертельным исходом.</w:t>
      </w:r>
    </w:p>
    <w:p w:rsidR="00BC4E19" w:rsidRPr="00BC4E19" w:rsidRDefault="00BC4E19" w:rsidP="0088228F">
      <w:pPr>
        <w:ind w:firstLine="851"/>
      </w:pPr>
      <w:r w:rsidRPr="00BC4E19">
        <w:rPr>
          <w:b/>
          <w:bCs/>
        </w:rPr>
        <w:t>Работать с этиленгликолем учащиеся могут только при по</w:t>
      </w:r>
      <w:r w:rsidRPr="00BC4E19">
        <w:rPr>
          <w:b/>
          <w:bCs/>
        </w:rPr>
        <w:softHyphen/>
        <w:t>стоянном контроле со стороны учителя или лаборанта.</w:t>
      </w:r>
    </w:p>
    <w:p w:rsidR="00BC4E19" w:rsidRPr="00BC4E19" w:rsidRDefault="00BC4E19" w:rsidP="0088228F">
      <w:pPr>
        <w:ind w:firstLine="851"/>
      </w:pPr>
      <w:r w:rsidRPr="00BC4E19">
        <w:t>Первая помощь — очищение, а затем промывание желудка насыщенным раствором с</w:t>
      </w:r>
      <w:r w:rsidRPr="00BC4E19">
        <w:t>о</w:t>
      </w:r>
      <w:r w:rsidRPr="00BC4E19">
        <w:t>ды.</w:t>
      </w:r>
    </w:p>
    <w:p w:rsidR="00BC4E19" w:rsidRPr="00BC4E19" w:rsidRDefault="00BC4E19" w:rsidP="0088228F">
      <w:pPr>
        <w:ind w:firstLine="851"/>
      </w:pPr>
      <w:r w:rsidRPr="00BC4E19">
        <w:t>Группа хранения № 4.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Глицерин</w:t>
      </w:r>
      <w:r w:rsidRPr="00BC4E19">
        <w:t xml:space="preserve"> нетоксичен.</w:t>
      </w:r>
    </w:p>
    <w:p w:rsidR="00BC4E19" w:rsidRPr="00BC4E19" w:rsidRDefault="00BC4E19" w:rsidP="0088228F">
      <w:pPr>
        <w:ind w:firstLine="851"/>
      </w:pPr>
      <w:r w:rsidRPr="00BC4E19">
        <w:t>Группа хранения № 8.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4E19" w:rsidRPr="00BC4E19" w:rsidRDefault="00BC4E19" w:rsidP="0088228F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C4E19">
        <w:rPr>
          <w:rFonts w:ascii="Times New Roman" w:hAnsi="Times New Roman" w:cs="Times New Roman"/>
          <w:bCs w:val="0"/>
          <w:sz w:val="24"/>
          <w:szCs w:val="24"/>
        </w:rPr>
        <w:t>ТЕХНИКА БЕЗОПАСНОСТИ</w:t>
      </w:r>
      <w:r w:rsidR="0088228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C4E19">
        <w:rPr>
          <w:rFonts w:ascii="Times New Roman" w:hAnsi="Times New Roman" w:cs="Times New Roman"/>
          <w:bCs w:val="0"/>
          <w:sz w:val="24"/>
          <w:szCs w:val="24"/>
        </w:rPr>
        <w:t>ПРИ РАБОТЕ С ЭФИРАМИ И АЦЕТОНОМ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C4E19" w:rsidRPr="00BC4E19" w:rsidRDefault="00BC4E19" w:rsidP="0088228F">
      <w:pPr>
        <w:ind w:firstLine="851"/>
      </w:pPr>
      <w:r w:rsidRPr="00BC4E19">
        <w:t xml:space="preserve">Особого внимания требует </w:t>
      </w:r>
      <w:r w:rsidRPr="00BC4E19">
        <w:rPr>
          <w:u w:val="single"/>
        </w:rPr>
        <w:t>серный (диэтиловый) эфир</w:t>
      </w:r>
      <w:r w:rsidRPr="00BC4E19">
        <w:t>. Под действием света в нем образуются перекисные соединения, способ</w:t>
      </w:r>
      <w:r w:rsidRPr="00BC4E19">
        <w:softHyphen/>
        <w:t>ные к самопроизвольному разложению со взрывом. Поэтому эфир хранят в темном прохладном месте. Это — наркотик. Работы не</w:t>
      </w:r>
      <w:r w:rsidRPr="00BC4E19">
        <w:softHyphen/>
        <w:t>обходимо пр</w:t>
      </w:r>
      <w:r w:rsidRPr="00BC4E19">
        <w:t>о</w:t>
      </w:r>
      <w:r w:rsidRPr="00BC4E19">
        <w:t>водить в вытяжном шкафу, не допуская загазован</w:t>
      </w:r>
      <w:r w:rsidRPr="00BC4E19">
        <w:softHyphen/>
        <w:t>ности.</w:t>
      </w:r>
      <w:r w:rsidRPr="00BC4E19">
        <w:rPr>
          <w:b/>
          <w:bCs/>
        </w:rPr>
        <w:t xml:space="preserve"> Вблизи препарата не допускается присутствие открытого огня, электронагревательных приборов!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Уксусноэтиловый эфир</w:t>
      </w:r>
      <w:r w:rsidRPr="00BC4E19">
        <w:t xml:space="preserve"> вызывает дерматиты и экземы. </w:t>
      </w:r>
      <w:r w:rsidRPr="00BC4E19">
        <w:rPr>
          <w:u w:val="single"/>
        </w:rPr>
        <w:t>Уксусноизоамиловый эфир</w:t>
      </w:r>
      <w:r w:rsidRPr="00BC4E19">
        <w:rPr>
          <w:i/>
          <w:iCs/>
        </w:rPr>
        <w:t xml:space="preserve"> —</w:t>
      </w:r>
      <w:r w:rsidRPr="00BC4E19">
        <w:t xml:space="preserve"> нарк</w:t>
      </w:r>
      <w:r w:rsidRPr="00BC4E19">
        <w:t>о</w:t>
      </w:r>
      <w:r w:rsidRPr="00BC4E19">
        <w:t>тик, раздражает верхние дыхательные пути.</w:t>
      </w:r>
    </w:p>
    <w:p w:rsidR="00BC4E19" w:rsidRPr="00BC4E19" w:rsidRDefault="00BC4E19" w:rsidP="0088228F">
      <w:pPr>
        <w:ind w:firstLine="851"/>
      </w:pPr>
      <w:r w:rsidRPr="00BC4E19">
        <w:rPr>
          <w:b/>
          <w:bCs/>
        </w:rPr>
        <w:t>Опыты с эфирами должны демонстрироваться учителем без допуска учащихся к р</w:t>
      </w:r>
      <w:r w:rsidRPr="00BC4E19">
        <w:rPr>
          <w:b/>
          <w:bCs/>
        </w:rPr>
        <w:t>е</w:t>
      </w:r>
      <w:r w:rsidRPr="00BC4E19">
        <w:rPr>
          <w:b/>
          <w:bCs/>
        </w:rPr>
        <w:t>активам.</w:t>
      </w:r>
      <w:r w:rsidRPr="00BC4E19">
        <w:t xml:space="preserve"> Все работы проводятся в вытяж</w:t>
      </w:r>
      <w:r w:rsidRPr="00BC4E19">
        <w:softHyphen/>
        <w:t>ном шкафу с использованием спецодежды и средств индив</w:t>
      </w:r>
      <w:r w:rsidRPr="00BC4E19">
        <w:t>и</w:t>
      </w:r>
      <w:r w:rsidRPr="00BC4E19">
        <w:t>дуаль</w:t>
      </w:r>
      <w:r w:rsidRPr="00BC4E19">
        <w:softHyphen/>
        <w:t>ной защиты.</w:t>
      </w:r>
    </w:p>
    <w:p w:rsidR="00BC4E19" w:rsidRPr="00BC4E19" w:rsidRDefault="00BC4E19" w:rsidP="0088228F">
      <w:pPr>
        <w:ind w:firstLine="851"/>
      </w:pPr>
      <w:r w:rsidRPr="00BC4E19">
        <w:t>Группа хранения:</w:t>
      </w:r>
    </w:p>
    <w:p w:rsidR="00BC4E19" w:rsidRPr="00BC4E19" w:rsidRDefault="00BC4E19" w:rsidP="0088228F">
      <w:pPr>
        <w:ind w:firstLine="851"/>
      </w:pPr>
      <w:r w:rsidRPr="00BC4E19">
        <w:lastRenderedPageBreak/>
        <w:t>№ 4 — диэтиловый и уксусноэтиловый эфир,</w:t>
      </w:r>
    </w:p>
    <w:p w:rsidR="00BC4E19" w:rsidRPr="00BC4E19" w:rsidRDefault="00BC4E19" w:rsidP="0088228F">
      <w:pPr>
        <w:ind w:firstLine="851"/>
      </w:pPr>
      <w:r w:rsidRPr="00BC4E19">
        <w:t>№ 7 — уксусноизоамиловый эфир.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Ацетон</w:t>
      </w:r>
      <w:r w:rsidRPr="00BC4E19">
        <w:t>. Внезапных острых отравлений парами ацетона не бы</w:t>
      </w:r>
      <w:r w:rsidRPr="00BC4E19">
        <w:softHyphen/>
        <w:t>вает, однако возможны случаи обморочного состояния при высо</w:t>
      </w:r>
      <w:r w:rsidRPr="00BC4E19">
        <w:softHyphen/>
        <w:t>кой концентрации паров. Его ПДК составляет 200 мг/м</w:t>
      </w:r>
      <w:r w:rsidRPr="00BC4E19">
        <w:rPr>
          <w:vertAlign w:val="superscript"/>
        </w:rPr>
        <w:t>3</w:t>
      </w:r>
      <w:r w:rsidRPr="00BC4E19">
        <w:t>. Через кожу он всасывается слабо. Работы с ацетоном следует проводить в вытяжном шк</w:t>
      </w:r>
      <w:r w:rsidRPr="00BC4E19">
        <w:t>а</w:t>
      </w:r>
      <w:r w:rsidRPr="00BC4E19">
        <w:t>фу.</w:t>
      </w:r>
      <w:r w:rsidRPr="00BC4E19">
        <w:rPr>
          <w:b/>
          <w:bCs/>
        </w:rPr>
        <w:t xml:space="preserve"> Не допускается присутствие вблизи откры</w:t>
      </w:r>
      <w:r w:rsidRPr="00BC4E19">
        <w:rPr>
          <w:b/>
          <w:bCs/>
        </w:rPr>
        <w:softHyphen/>
        <w:t>того огня электронагревательных приборов!</w:t>
      </w:r>
    </w:p>
    <w:p w:rsidR="00BC4E19" w:rsidRPr="00BC4E19" w:rsidRDefault="00BC4E19" w:rsidP="0088228F">
      <w:pPr>
        <w:ind w:firstLine="851"/>
      </w:pPr>
      <w:r w:rsidRPr="00BC4E19">
        <w:t>Группа хранения № 4.</w:t>
      </w:r>
    </w:p>
    <w:p w:rsidR="0088228F" w:rsidRDefault="0088228F" w:rsidP="0088228F">
      <w:pPr>
        <w:pStyle w:val="1"/>
        <w:spacing w:before="0" w:after="0" w:line="240" w:lineRule="auto"/>
        <w:ind w:firstLine="0"/>
        <w:jc w:val="left"/>
        <w:rPr>
          <w:rFonts w:ascii="Times New Roman" w:hAnsi="Times New Roman" w:cs="Times New Roman"/>
          <w:bCs w:val="0"/>
          <w:sz w:val="24"/>
          <w:szCs w:val="24"/>
        </w:rPr>
      </w:pPr>
    </w:p>
    <w:p w:rsidR="00BC4E19" w:rsidRPr="00BC4E19" w:rsidRDefault="00BC4E19" w:rsidP="0088228F">
      <w:pPr>
        <w:pStyle w:val="1"/>
        <w:spacing w:before="0" w:after="0" w:line="240" w:lineRule="auto"/>
        <w:ind w:firstLine="0"/>
        <w:jc w:val="left"/>
        <w:rPr>
          <w:rFonts w:ascii="Times New Roman" w:hAnsi="Times New Roman" w:cs="Times New Roman"/>
          <w:bCs w:val="0"/>
          <w:sz w:val="24"/>
          <w:szCs w:val="24"/>
        </w:rPr>
      </w:pPr>
      <w:r w:rsidRPr="00BC4E19">
        <w:rPr>
          <w:rFonts w:ascii="Times New Roman" w:hAnsi="Times New Roman" w:cs="Times New Roman"/>
          <w:bCs w:val="0"/>
          <w:sz w:val="24"/>
          <w:szCs w:val="24"/>
        </w:rPr>
        <w:t>ТЕХНИКА БЕЗОПАСНОСТИ</w:t>
      </w:r>
      <w:r w:rsidR="0088228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C4E19">
        <w:rPr>
          <w:rFonts w:ascii="Times New Roman" w:hAnsi="Times New Roman" w:cs="Times New Roman"/>
          <w:bCs w:val="0"/>
          <w:sz w:val="24"/>
          <w:szCs w:val="24"/>
        </w:rPr>
        <w:t>ПРИ РАБОТЕ С ХЛОРЗАМЕЩЕННЫМИ АЛКАНАМИ</w:t>
      </w:r>
    </w:p>
    <w:p w:rsidR="00BC4E19" w:rsidRPr="00BC4E19" w:rsidRDefault="00BC4E19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>Тетрахлорметан (четыреххлористый углерод) СС1</w:t>
      </w:r>
      <w:r w:rsidRPr="00BC4E19">
        <w:rPr>
          <w:u w:val="single"/>
          <w:vertAlign w:val="subscript"/>
        </w:rPr>
        <w:t>4</w:t>
      </w:r>
      <w:r w:rsidRPr="00BC4E19">
        <w:t>, как и все хлорзамещенные углеводор</w:t>
      </w:r>
      <w:r w:rsidRPr="00BC4E19">
        <w:t>о</w:t>
      </w:r>
      <w:r w:rsidRPr="00BC4E19">
        <w:t>ды жирного ряда, является нарко</w:t>
      </w:r>
      <w:r w:rsidRPr="00BC4E19">
        <w:softHyphen/>
        <w:t>тиком. При остром отравлении организма поражает нер</w:t>
      </w:r>
      <w:r w:rsidRPr="00BC4E19">
        <w:t>в</w:t>
      </w:r>
      <w:r w:rsidRPr="00BC4E19">
        <w:t>ную сис</w:t>
      </w:r>
      <w:r w:rsidRPr="00BC4E19">
        <w:softHyphen/>
        <w:t>тему, печень, почки.</w:t>
      </w:r>
    </w:p>
    <w:p w:rsidR="00BC4E19" w:rsidRPr="00BC4E19" w:rsidRDefault="00BC4E19" w:rsidP="0088228F">
      <w:pPr>
        <w:ind w:firstLine="851"/>
      </w:pPr>
      <w:r w:rsidRPr="00BC4E19">
        <w:t>В организм четыреххлористый углерод проникает в основном в виде паров. Пр</w:t>
      </w:r>
      <w:r w:rsidRPr="00BC4E19">
        <w:t>е</w:t>
      </w:r>
      <w:r w:rsidRPr="00BC4E19">
        <w:t>дельно-допустимая концентрация (ПДК) составля</w:t>
      </w:r>
      <w:r w:rsidRPr="00BC4E19">
        <w:softHyphen/>
        <w:t>ет 20 мг/м</w:t>
      </w:r>
      <w:r w:rsidRPr="00BC4E19">
        <w:rPr>
          <w:vertAlign w:val="superscript"/>
        </w:rPr>
        <w:t>3</w:t>
      </w:r>
      <w:r w:rsidRPr="00BC4E19">
        <w:t>. При вдыхании паров очень высоких концентраций воз</w:t>
      </w:r>
      <w:r w:rsidRPr="00BC4E19">
        <w:softHyphen/>
        <w:t>можен наркоз, потеря сознания и даже быстрая смерть, при малых ко</w:t>
      </w:r>
      <w:r w:rsidRPr="00BC4E19">
        <w:t>н</w:t>
      </w:r>
      <w:r w:rsidRPr="00BC4E19">
        <w:t>центрациях — сильная головная боль, тошнота, икота. При по</w:t>
      </w:r>
      <w:r w:rsidRPr="00BC4E19">
        <w:softHyphen/>
        <w:t>падании препаратов на кожу возникает дерматит, при попадании внутрь отравление может произойти от 5—10 мл вещ</w:t>
      </w:r>
      <w:r w:rsidRPr="00BC4E19">
        <w:t>е</w:t>
      </w:r>
      <w:r w:rsidRPr="00BC4E19">
        <w:t>ства.</w:t>
      </w:r>
    </w:p>
    <w:p w:rsidR="00BC4E19" w:rsidRPr="00BC4E19" w:rsidRDefault="00BC4E19" w:rsidP="0088228F">
      <w:pPr>
        <w:ind w:firstLine="851"/>
      </w:pPr>
      <w:r w:rsidRPr="00BC4E19">
        <w:rPr>
          <w:b/>
          <w:bCs/>
        </w:rPr>
        <w:t xml:space="preserve">Работать с четыреххлористым углеродом следует под тягой! </w:t>
      </w:r>
      <w:r w:rsidRPr="00BC4E19">
        <w:t>Хранить препарат в склянке с надписью "Яд!"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 xml:space="preserve">Хлороформ </w:t>
      </w:r>
      <w:r w:rsidRPr="00BC4E19">
        <w:rPr>
          <w:u w:val="single"/>
          <w:lang w:val="en-US"/>
        </w:rPr>
        <w:t>CHCl</w:t>
      </w:r>
      <w:r w:rsidRPr="00BC4E19">
        <w:rPr>
          <w:u w:val="single"/>
          <w:vertAlign w:val="subscript"/>
        </w:rPr>
        <w:t>3</w:t>
      </w:r>
      <w:r w:rsidRPr="00BC4E19">
        <w:t xml:space="preserve"> (ПДК 20 мг/м</w:t>
      </w:r>
      <w:r w:rsidRPr="00BC4E19">
        <w:rPr>
          <w:vertAlign w:val="superscript"/>
        </w:rPr>
        <w:t>3</w:t>
      </w:r>
      <w:r w:rsidRPr="00BC4E19">
        <w:t>) оказывает организм более сильное воздействие, чем четыреххлористый углерод. Он опасен тем, что при нагревании разлагается с образов</w:t>
      </w:r>
      <w:r w:rsidRPr="00BC4E19">
        <w:t>а</w:t>
      </w:r>
      <w:r w:rsidRPr="00BC4E19">
        <w:t>нием фосгена:</w:t>
      </w:r>
    </w:p>
    <w:p w:rsidR="00BC4E19" w:rsidRPr="00BC4E19" w:rsidRDefault="00BC4E19" w:rsidP="0088228F">
      <w:pPr>
        <w:ind w:firstLine="851"/>
      </w:pPr>
      <w:r w:rsidRPr="00BC4E19">
        <w:t>2</w:t>
      </w:r>
      <w:r w:rsidRPr="00BC4E19">
        <w:rPr>
          <w:lang w:val="en-US"/>
        </w:rPr>
        <w:t>CHCl</w:t>
      </w:r>
      <w:r w:rsidRPr="00BC4E19">
        <w:rPr>
          <w:vertAlign w:val="subscript"/>
        </w:rPr>
        <w:t>3</w:t>
      </w:r>
      <w:r w:rsidRPr="00BC4E19">
        <w:t xml:space="preserve"> + О</w:t>
      </w:r>
      <w:r w:rsidRPr="00BC4E19">
        <w:rPr>
          <w:vertAlign w:val="subscript"/>
        </w:rPr>
        <w:t>2</w:t>
      </w:r>
      <w:r w:rsidRPr="00BC4E19">
        <w:t xml:space="preserve"> = 2СОС1</w:t>
      </w:r>
      <w:r w:rsidRPr="00BC4E19">
        <w:rPr>
          <w:vertAlign w:val="subscript"/>
        </w:rPr>
        <w:t>2</w:t>
      </w:r>
      <w:r w:rsidRPr="00BC4E19">
        <w:t xml:space="preserve"> + 2НС1.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 xml:space="preserve">Хлористый метилен </w:t>
      </w:r>
      <w:r w:rsidRPr="00BC4E19">
        <w:rPr>
          <w:u w:val="single"/>
          <w:lang w:val="en-US"/>
        </w:rPr>
        <w:t>CH</w:t>
      </w:r>
      <w:r w:rsidRPr="00BC4E19">
        <w:rPr>
          <w:u w:val="single"/>
          <w:vertAlign w:val="subscript"/>
        </w:rPr>
        <w:t>2</w:t>
      </w:r>
      <w:r w:rsidRPr="00BC4E19">
        <w:rPr>
          <w:u w:val="single"/>
          <w:lang w:val="en-US"/>
        </w:rPr>
        <w:t>Cl</w:t>
      </w:r>
      <w:r w:rsidRPr="00BC4E19">
        <w:rPr>
          <w:u w:val="single"/>
          <w:vertAlign w:val="subscript"/>
        </w:rPr>
        <w:t>2</w:t>
      </w:r>
      <w:r w:rsidRPr="00BC4E19">
        <w:t xml:space="preserve"> — наркотик, но с меньшим ядо</w:t>
      </w:r>
      <w:r w:rsidRPr="00BC4E19">
        <w:softHyphen/>
        <w:t>витым действием, чем у других хлорпроизводных. ПДК составля</w:t>
      </w:r>
      <w:r w:rsidRPr="00BC4E19">
        <w:softHyphen/>
        <w:t>ет 50 мг/м</w:t>
      </w:r>
      <w:r w:rsidRPr="00BC4E19">
        <w:rPr>
          <w:vertAlign w:val="superscript"/>
        </w:rPr>
        <w:t>3</w:t>
      </w:r>
      <w:r w:rsidRPr="00BC4E19">
        <w:t>.</w:t>
      </w:r>
    </w:p>
    <w:p w:rsidR="00BC4E19" w:rsidRPr="00BC4E19" w:rsidRDefault="00BC4E19" w:rsidP="0088228F">
      <w:pPr>
        <w:ind w:firstLine="851"/>
      </w:pPr>
      <w:r w:rsidRPr="00BC4E19">
        <w:rPr>
          <w:b/>
          <w:bCs/>
        </w:rPr>
        <w:t>С хлороформом и хлористым метиленом можно работать толь</w:t>
      </w:r>
      <w:r w:rsidRPr="00BC4E19">
        <w:rPr>
          <w:b/>
          <w:bCs/>
        </w:rPr>
        <w:softHyphen/>
        <w:t>ко под тягой!</w:t>
      </w:r>
    </w:p>
    <w:p w:rsidR="00BC4E19" w:rsidRPr="00BC4E19" w:rsidRDefault="00BC4E19" w:rsidP="0088228F">
      <w:pPr>
        <w:ind w:firstLine="851"/>
      </w:pPr>
      <w:r w:rsidRPr="00BC4E19">
        <w:rPr>
          <w:u w:val="single"/>
        </w:rPr>
        <w:t xml:space="preserve">Дихлорэтан </w:t>
      </w:r>
      <w:r w:rsidRPr="00BC4E19">
        <w:rPr>
          <w:u w:val="single"/>
          <w:lang w:val="en-US"/>
        </w:rPr>
        <w:t>C</w:t>
      </w:r>
      <w:r w:rsidRPr="00BC4E19">
        <w:rPr>
          <w:u w:val="single"/>
          <w:vertAlign w:val="subscript"/>
        </w:rPr>
        <w:t>2</w:t>
      </w:r>
      <w:r w:rsidRPr="00BC4E19">
        <w:rPr>
          <w:u w:val="single"/>
          <w:lang w:val="en-US"/>
        </w:rPr>
        <w:t>H</w:t>
      </w:r>
      <w:r w:rsidRPr="00BC4E19">
        <w:rPr>
          <w:u w:val="single"/>
          <w:vertAlign w:val="subscript"/>
        </w:rPr>
        <w:t>4</w:t>
      </w:r>
      <w:r w:rsidRPr="00BC4E19">
        <w:rPr>
          <w:u w:val="single"/>
          <w:lang w:val="en-US"/>
        </w:rPr>
        <w:t>Cl</w:t>
      </w:r>
      <w:r w:rsidRPr="00BC4E19">
        <w:rPr>
          <w:u w:val="single"/>
          <w:vertAlign w:val="subscript"/>
        </w:rPr>
        <w:t>2</w:t>
      </w:r>
      <w:r w:rsidRPr="00BC4E19">
        <w:t xml:space="preserve"> поражает нервную систему, печень и поч</w:t>
      </w:r>
      <w:r w:rsidRPr="00BC4E19">
        <w:softHyphen/>
        <w:t>ки, проникая в организм через органы дыхания и при случайном попадании внутрь. Особо опасен дихлорэтан при прони</w:t>
      </w:r>
      <w:r w:rsidRPr="00BC4E19">
        <w:t>к</w:t>
      </w:r>
      <w:r w:rsidRPr="00BC4E19">
        <w:t>новении в желудок — 25—100 мл могут вызвать тяжелое отравление со смер</w:t>
      </w:r>
      <w:r w:rsidRPr="00BC4E19">
        <w:softHyphen/>
        <w:t>тельным исходом; на кожу действует только при длительном кон</w:t>
      </w:r>
      <w:r w:rsidRPr="00BC4E19">
        <w:softHyphen/>
        <w:t>такте. Его ПДК составл</w:t>
      </w:r>
      <w:r w:rsidRPr="00BC4E19">
        <w:t>я</w:t>
      </w:r>
      <w:r w:rsidRPr="00BC4E19">
        <w:t>ет 10 мг/м</w:t>
      </w:r>
      <w:r w:rsidRPr="00BC4E19">
        <w:rPr>
          <w:vertAlign w:val="superscript"/>
        </w:rPr>
        <w:t>3</w:t>
      </w:r>
      <w:r w:rsidRPr="00BC4E19">
        <w:t>.</w:t>
      </w:r>
    </w:p>
    <w:p w:rsidR="00BC4E19" w:rsidRPr="00BC4E19" w:rsidRDefault="00BC4E19" w:rsidP="0088228F">
      <w:pPr>
        <w:ind w:firstLine="851"/>
      </w:pPr>
      <w:r w:rsidRPr="00BC4E19">
        <w:rPr>
          <w:b/>
          <w:bCs/>
        </w:rPr>
        <w:t>Работать с дихлорэтаном и дихлорэтановым клеем можно толь</w:t>
      </w:r>
      <w:r w:rsidRPr="00BC4E19">
        <w:rPr>
          <w:b/>
          <w:bCs/>
        </w:rPr>
        <w:softHyphen/>
        <w:t>ко под тягой!</w:t>
      </w:r>
    </w:p>
    <w:p w:rsidR="00BC4E19" w:rsidRPr="00BC4E19" w:rsidRDefault="00BC4E19" w:rsidP="0088228F">
      <w:pPr>
        <w:ind w:firstLine="851"/>
      </w:pPr>
      <w:r w:rsidRPr="00BC4E19">
        <w:t>Первая помощь при отравлении хлорзамещенными алканами такая же, как и в сл</w:t>
      </w:r>
      <w:r w:rsidRPr="00BC4E19">
        <w:t>у</w:t>
      </w:r>
      <w:r w:rsidRPr="00BC4E19">
        <w:t>чае с бензолом (см. инструкцию № 15).</w:t>
      </w:r>
    </w:p>
    <w:p w:rsidR="00BC4E19" w:rsidRPr="00BC4E19" w:rsidRDefault="00BC4E19" w:rsidP="0088228F">
      <w:pPr>
        <w:ind w:firstLine="851"/>
      </w:pPr>
      <w:r w:rsidRPr="00BC4E19">
        <w:rPr>
          <w:b/>
          <w:bCs/>
        </w:rPr>
        <w:t>Все хлорзамещенные алканы используются только учителем! Учащимся не выдавать!</w:t>
      </w:r>
    </w:p>
    <w:p w:rsidR="00BC4E19" w:rsidRPr="00BC4E19" w:rsidRDefault="00BC4E19" w:rsidP="0088228F">
      <w:pPr>
        <w:ind w:firstLine="851"/>
      </w:pPr>
      <w:r w:rsidRPr="00BC4E19">
        <w:t>Группа хранения № 7.</w:t>
      </w:r>
    </w:p>
    <w:p w:rsidR="0088228F" w:rsidRDefault="0088228F" w:rsidP="0088228F">
      <w:pPr>
        <w:pStyle w:val="1"/>
        <w:spacing w:before="0" w:line="240" w:lineRule="auto"/>
        <w:ind w:firstLine="0"/>
        <w:jc w:val="left"/>
        <w:rPr>
          <w:rFonts w:ascii="Times New Roman" w:hAnsi="Times New Roman" w:cs="Times New Roman"/>
          <w:bCs w:val="0"/>
          <w:sz w:val="24"/>
          <w:szCs w:val="24"/>
        </w:rPr>
      </w:pPr>
    </w:p>
    <w:p w:rsidR="00E13CBE" w:rsidRPr="00BC4E19" w:rsidRDefault="00E13CBE" w:rsidP="0088228F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C4E19">
        <w:rPr>
          <w:rFonts w:ascii="Times New Roman" w:hAnsi="Times New Roman" w:cs="Times New Roman"/>
          <w:bCs w:val="0"/>
          <w:sz w:val="24"/>
          <w:szCs w:val="24"/>
        </w:rPr>
        <w:t>ОКАЗАНИЕ МЕДИЦИНСКОЙ ПОМОЩИ</w:t>
      </w:r>
    </w:p>
    <w:p w:rsidR="00E13CBE" w:rsidRPr="00BC4E19" w:rsidRDefault="00E13CBE" w:rsidP="0088228F">
      <w:pPr>
        <w:pStyle w:val="FR1"/>
        <w:spacing w:before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13CBE" w:rsidRPr="00BC4E19" w:rsidRDefault="00E13CBE" w:rsidP="0088228F">
      <w:pPr>
        <w:pStyle w:val="a8"/>
        <w:spacing w:line="240" w:lineRule="auto"/>
        <w:jc w:val="left"/>
        <w:rPr>
          <w:b/>
          <w:bCs/>
          <w:sz w:val="24"/>
          <w:szCs w:val="24"/>
        </w:rPr>
      </w:pPr>
      <w:r w:rsidRPr="00BC4E19">
        <w:rPr>
          <w:b/>
          <w:bCs/>
          <w:sz w:val="24"/>
          <w:szCs w:val="24"/>
        </w:rPr>
        <w:t>Во всех случаях после оказания первой медицинской помощи следует обратиться в мед</w:t>
      </w:r>
      <w:r w:rsidRPr="00BC4E19">
        <w:rPr>
          <w:b/>
          <w:bCs/>
          <w:sz w:val="24"/>
          <w:szCs w:val="24"/>
        </w:rPr>
        <w:t>и</w:t>
      </w:r>
      <w:r w:rsidRPr="00BC4E19">
        <w:rPr>
          <w:b/>
          <w:bCs/>
          <w:sz w:val="24"/>
          <w:szCs w:val="24"/>
        </w:rPr>
        <w:t xml:space="preserve">цинское учреждение! </w:t>
      </w:r>
    </w:p>
    <w:p w:rsidR="00E13CBE" w:rsidRPr="00BC4E19" w:rsidRDefault="00E13CBE" w:rsidP="0088228F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BC4E19">
        <w:rPr>
          <w:b/>
          <w:bCs/>
        </w:rPr>
        <w:t>Отравление газами:</w:t>
      </w:r>
      <w:r w:rsidRPr="00BC4E19">
        <w:t xml:space="preserve"> чистый воздух, покой.</w:t>
      </w:r>
    </w:p>
    <w:p w:rsidR="00E13CBE" w:rsidRPr="00BC4E19" w:rsidRDefault="00E13CBE" w:rsidP="0088228F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BC4E19">
        <w:rPr>
          <w:b/>
          <w:bCs/>
        </w:rPr>
        <w:t>Отравление парами брома:</w:t>
      </w:r>
      <w:r w:rsidRPr="00BC4E19">
        <w:t xml:space="preserve"> дать понюхать с ватки нашатыр</w:t>
      </w:r>
      <w:r w:rsidRPr="00BC4E19">
        <w:softHyphen/>
        <w:t>ный спирт (10%), затем промыть сл</w:t>
      </w:r>
      <w:r w:rsidRPr="00BC4E19">
        <w:t>и</w:t>
      </w:r>
      <w:r w:rsidRPr="00BC4E19">
        <w:t>зистые оболочки носа и горла 2%-м раствором питьевой соды.</w:t>
      </w:r>
    </w:p>
    <w:p w:rsidR="00E13CBE" w:rsidRPr="00BC4E19" w:rsidRDefault="00E13CBE" w:rsidP="0088228F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BC4E19">
        <w:rPr>
          <w:b/>
          <w:bCs/>
        </w:rPr>
        <w:t>Ожоги:</w:t>
      </w:r>
      <w:r w:rsidRPr="00BC4E19">
        <w:t xml:space="preserve"> при любом ожоге запрещается пользоваться жирами для обработки обожженного участка, а также приме</w:t>
      </w:r>
      <w:r w:rsidRPr="00BC4E19">
        <w:softHyphen/>
        <w:t>нять красящие вещества (растворы перманганата калия, брил</w:t>
      </w:r>
      <w:r w:rsidRPr="00BC4E19">
        <w:softHyphen/>
        <w:t xml:space="preserve">лиантовой зелени, йодной настойки). </w:t>
      </w:r>
    </w:p>
    <w:p w:rsidR="00E13CBE" w:rsidRPr="00BC4E19" w:rsidRDefault="00E13CBE" w:rsidP="0088228F">
      <w:pPr>
        <w:ind w:left="567"/>
      </w:pPr>
      <w:r w:rsidRPr="00BC4E19">
        <w:rPr>
          <w:b/>
          <w:bCs/>
        </w:rPr>
        <w:t>Ожог первой степени</w:t>
      </w:r>
      <w:r w:rsidRPr="00BC4E19">
        <w:t xml:space="preserve"> обрабатывают этиловым спиртом и на</w:t>
      </w:r>
      <w:r w:rsidRPr="00BC4E19">
        <w:softHyphen/>
        <w:t>кладывают сухую стерильную повязку. Во всех остальных слу</w:t>
      </w:r>
      <w:r w:rsidRPr="00BC4E19">
        <w:softHyphen/>
        <w:t>чаях накладывают стерильную повязку после охлаждения ме</w:t>
      </w:r>
      <w:r w:rsidRPr="00BC4E19">
        <w:softHyphen/>
        <w:t>ста ожога и обращаются в медпункт.</w:t>
      </w:r>
    </w:p>
    <w:p w:rsidR="00E13CBE" w:rsidRPr="00BC4E19" w:rsidRDefault="00E13CBE" w:rsidP="0088228F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BC4E19">
        <w:rPr>
          <w:b/>
          <w:bCs/>
        </w:rPr>
        <w:t>Попадание на кожу разбавленных растворов кислот и щело</w:t>
      </w:r>
      <w:r w:rsidRPr="00BC4E19">
        <w:rPr>
          <w:b/>
          <w:bCs/>
        </w:rPr>
        <w:softHyphen/>
        <w:t>чей:</w:t>
      </w:r>
      <w:r w:rsidRPr="00BC4E19">
        <w:t xml:space="preserve"> стряхнуть видимые </w:t>
      </w:r>
      <w:r w:rsidRPr="00BC4E19">
        <w:lastRenderedPageBreak/>
        <w:t>капли ра</w:t>
      </w:r>
      <w:r w:rsidRPr="00BC4E19">
        <w:t>с</w:t>
      </w:r>
      <w:r w:rsidRPr="00BC4E19">
        <w:t xml:space="preserve">твора и смыть остальное широкой струей прохладной воды или душем. </w:t>
      </w:r>
      <w:r w:rsidRPr="00BC4E19">
        <w:rPr>
          <w:b/>
          <w:bCs/>
        </w:rPr>
        <w:t>Запреща</w:t>
      </w:r>
      <w:r w:rsidRPr="00BC4E19">
        <w:rPr>
          <w:b/>
          <w:bCs/>
        </w:rPr>
        <w:softHyphen/>
        <w:t>ется</w:t>
      </w:r>
      <w:r w:rsidRPr="00BC4E19">
        <w:t xml:space="preserve"> обрабатывать пораженный участок увла</w:t>
      </w:r>
      <w:r w:rsidRPr="00BC4E19">
        <w:t>ж</w:t>
      </w:r>
      <w:r w:rsidRPr="00BC4E19">
        <w:t>ненным там</w:t>
      </w:r>
      <w:r w:rsidRPr="00BC4E19">
        <w:softHyphen/>
        <w:t>поном.</w:t>
      </w:r>
    </w:p>
    <w:p w:rsidR="00E13CBE" w:rsidRPr="00BC4E19" w:rsidRDefault="00E13CBE" w:rsidP="0088228F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BC4E19">
        <w:rPr>
          <w:b/>
          <w:bCs/>
        </w:rPr>
        <w:t>Отравление кислотами:</w:t>
      </w:r>
      <w:r w:rsidRPr="00BC4E19">
        <w:t xml:space="preserve"> выпить 4—5 стаканов теплой воды и вызвать рвоту, затем в</w:t>
      </w:r>
      <w:r w:rsidRPr="00BC4E19">
        <w:t>ы</w:t>
      </w:r>
      <w:r w:rsidRPr="00BC4E19">
        <w:t>пить столько же взвеси оксида маг</w:t>
      </w:r>
      <w:r w:rsidRPr="00BC4E19">
        <w:softHyphen/>
        <w:t xml:space="preserve">ния в воде и </w:t>
      </w:r>
      <w:r w:rsidRPr="00BC4E19">
        <w:rPr>
          <w:b/>
          <w:bCs/>
        </w:rPr>
        <w:t>снова</w:t>
      </w:r>
      <w:r w:rsidRPr="00BC4E19">
        <w:t xml:space="preserve"> вызвать рвоту. После этого сделать два промывания желудка чистой теплой водой. Общий объем жид</w:t>
      </w:r>
      <w:r w:rsidRPr="00BC4E19">
        <w:softHyphen/>
        <w:t>кости не м</w:t>
      </w:r>
      <w:r w:rsidRPr="00BC4E19">
        <w:t>е</w:t>
      </w:r>
      <w:r w:rsidRPr="00BC4E19">
        <w:t xml:space="preserve">нее </w:t>
      </w:r>
      <w:smartTag w:uri="urn:schemas-microsoft-com:office:smarttags" w:element="metricconverter">
        <w:smartTagPr>
          <w:attr w:name="ProductID" w:val="6 литров"/>
        </w:smartTagPr>
        <w:r w:rsidRPr="00BC4E19">
          <w:t>6 литров</w:t>
        </w:r>
      </w:smartTag>
      <w:r w:rsidRPr="00BC4E19">
        <w:t>.</w:t>
      </w:r>
    </w:p>
    <w:p w:rsidR="00E13CBE" w:rsidRPr="00BC4E19" w:rsidRDefault="00E13CBE" w:rsidP="0088228F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BC4E19">
        <w:rPr>
          <w:b/>
          <w:bCs/>
        </w:rPr>
        <w:t>Отравление щелочами:</w:t>
      </w:r>
      <w:r w:rsidRPr="00BC4E19">
        <w:t xml:space="preserve"> выпить 4—5 стаканов теплой воды и вызвать рвоту, затем выпить стол</w:t>
      </w:r>
      <w:r w:rsidRPr="00BC4E19">
        <w:t>ь</w:t>
      </w:r>
      <w:r w:rsidRPr="00BC4E19">
        <w:t>ко же 2%-го раствора ук</w:t>
      </w:r>
      <w:r w:rsidRPr="00BC4E19">
        <w:softHyphen/>
        <w:t>сусной кислоты. После этого сделать два промывания чистой теплой водой.</w:t>
      </w:r>
    </w:p>
    <w:p w:rsidR="00E13CBE" w:rsidRPr="00BC4E19" w:rsidRDefault="00E13CBE" w:rsidP="0088228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 w:rsidRPr="00BC4E19">
        <w:rPr>
          <w:b/>
          <w:bCs/>
        </w:rPr>
        <w:t>Помощь при порезах:</w:t>
      </w:r>
    </w:p>
    <w:p w:rsidR="00E13CBE" w:rsidRPr="00BC4E19" w:rsidRDefault="00E13CBE" w:rsidP="0088228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C4E19">
        <w:rPr>
          <w:rFonts w:ascii="Times New Roman" w:hAnsi="Times New Roman" w:cs="Times New Roman"/>
          <w:sz w:val="24"/>
          <w:szCs w:val="24"/>
        </w:rPr>
        <w:t>а) в первую очередь, необходимо остановить кровотечение (жгут, пережатие сосуда, дав</w:t>
      </w:r>
      <w:r w:rsidRPr="00BC4E19">
        <w:rPr>
          <w:rFonts w:ascii="Times New Roman" w:hAnsi="Times New Roman" w:cs="Times New Roman"/>
          <w:sz w:val="24"/>
          <w:szCs w:val="24"/>
        </w:rPr>
        <w:t>я</w:t>
      </w:r>
      <w:r w:rsidRPr="00BC4E19">
        <w:rPr>
          <w:rFonts w:ascii="Times New Roman" w:hAnsi="Times New Roman" w:cs="Times New Roman"/>
          <w:sz w:val="24"/>
          <w:szCs w:val="24"/>
        </w:rPr>
        <w:t>щая повязка);</w:t>
      </w:r>
    </w:p>
    <w:p w:rsidR="00E13CBE" w:rsidRPr="00BC4E19" w:rsidRDefault="00E13CBE" w:rsidP="0088228F">
      <w:pPr>
        <w:ind w:left="567"/>
      </w:pPr>
      <w:r w:rsidRPr="00BC4E19">
        <w:t>б) если рана загрязнена, грязь удаляют только вокруг нее, но ни в коем случае — из гл</w:t>
      </w:r>
      <w:r w:rsidRPr="00BC4E19">
        <w:t>у</w:t>
      </w:r>
      <w:r w:rsidRPr="00BC4E19">
        <w:t>бинных слоев раны. Кожу вокруг раны обеззараживают йодной настойкой или раствором брил</w:t>
      </w:r>
      <w:r w:rsidRPr="00BC4E19">
        <w:softHyphen/>
        <w:t>лиантовой зелени;</w:t>
      </w:r>
    </w:p>
    <w:p w:rsidR="00E13CBE" w:rsidRPr="00BC4E19" w:rsidRDefault="00E13CBE" w:rsidP="0088228F">
      <w:pPr>
        <w:ind w:left="567"/>
      </w:pPr>
      <w:r w:rsidRPr="00BC4E19">
        <w:t>в) после обработки рану закрывают стерильной салфеткой так, чтобы перекрыть края раны, и плотно прибинт</w:t>
      </w:r>
      <w:r w:rsidRPr="00BC4E19">
        <w:t>о</w:t>
      </w:r>
      <w:r w:rsidRPr="00BC4E19">
        <w:t>вывают обыч</w:t>
      </w:r>
      <w:r w:rsidRPr="00BC4E19">
        <w:softHyphen/>
        <w:t>ным бинтом;</w:t>
      </w:r>
    </w:p>
    <w:p w:rsidR="00E13CBE" w:rsidRPr="00BC4E19" w:rsidRDefault="00E13CBE" w:rsidP="0088228F">
      <w:pPr>
        <w:ind w:left="567"/>
      </w:pPr>
      <w:r w:rsidRPr="00BC4E19">
        <w:t>г) после получения первой медицинской помощи обращаются в медпункт</w:t>
      </w:r>
    </w:p>
    <w:p w:rsidR="00E13CBE" w:rsidRPr="00BC4E19" w:rsidRDefault="00E13CBE" w:rsidP="0088228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 w:rsidRPr="00BC4E19">
        <w:rPr>
          <w:b/>
          <w:bCs/>
        </w:rPr>
        <w:t>Обработка микротравм:</w:t>
      </w:r>
    </w:p>
    <w:p w:rsidR="00E13CBE" w:rsidRPr="00BC4E19" w:rsidRDefault="00E13CBE" w:rsidP="0088228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C4E19">
        <w:rPr>
          <w:rFonts w:ascii="Times New Roman" w:hAnsi="Times New Roman" w:cs="Times New Roman"/>
          <w:sz w:val="24"/>
          <w:szCs w:val="24"/>
        </w:rPr>
        <w:t>Небольшие раны после остановки кровотечения обрабатывают пленкообразующими препаратами — клеем БФ-6, жидкостью Новикова. Возможно использование бактерицидного пл</w:t>
      </w:r>
      <w:r w:rsidRPr="00BC4E19">
        <w:rPr>
          <w:rFonts w:ascii="Times New Roman" w:hAnsi="Times New Roman" w:cs="Times New Roman"/>
          <w:sz w:val="24"/>
          <w:szCs w:val="24"/>
        </w:rPr>
        <w:t>а</w:t>
      </w:r>
      <w:r w:rsidRPr="00BC4E19">
        <w:rPr>
          <w:rFonts w:ascii="Times New Roman" w:hAnsi="Times New Roman" w:cs="Times New Roman"/>
          <w:sz w:val="24"/>
          <w:szCs w:val="24"/>
        </w:rPr>
        <w:t>стыря.</w:t>
      </w:r>
    </w:p>
    <w:p w:rsidR="00E13CBE" w:rsidRPr="00BC4E19" w:rsidRDefault="00E13CBE" w:rsidP="0088228F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BC4E19">
        <w:rPr>
          <w:b/>
          <w:bCs/>
        </w:rPr>
        <w:t>Первая помощь при ушибах</w:t>
      </w:r>
      <w:r w:rsidRPr="00BC4E19">
        <w:t xml:space="preserve"> — покой поврежденному органу. На область ушиба накладывают давящую повязку и холод (например, лед в полиэтиленовом мешочке). Ушибле</w:t>
      </w:r>
      <w:r w:rsidRPr="00BC4E19">
        <w:t>н</w:t>
      </w:r>
      <w:r w:rsidRPr="00BC4E19">
        <w:t>ному орга</w:t>
      </w:r>
      <w:r w:rsidRPr="00BC4E19">
        <w:softHyphen/>
        <w:t>ну придают приподнятое положение. Если ушиб сильный, после оказания первой помощи необходимо отпр</w:t>
      </w:r>
      <w:r w:rsidRPr="00BC4E19">
        <w:t>а</w:t>
      </w:r>
      <w:r w:rsidRPr="00BC4E19">
        <w:t>вить пострадавше</w:t>
      </w:r>
      <w:r w:rsidRPr="00BC4E19">
        <w:softHyphen/>
        <w:t>го к врачу.</w:t>
      </w:r>
    </w:p>
    <w:p w:rsidR="00E13CBE" w:rsidRPr="00BC4E19" w:rsidRDefault="00E13CBE" w:rsidP="0088228F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BC4E19">
        <w:rPr>
          <w:b/>
          <w:bCs/>
        </w:rPr>
        <w:t>Ушиб головы:</w:t>
      </w:r>
      <w:r w:rsidRPr="00BC4E19">
        <w:t xml:space="preserve"> пострадавшему обеспечивают полный покой, на место ушиба кладут холодный ко</w:t>
      </w:r>
      <w:r w:rsidRPr="00BC4E19">
        <w:t>м</w:t>
      </w:r>
      <w:r w:rsidRPr="00BC4E19">
        <w:t>пресс и вызывают скорую помощь.</w:t>
      </w:r>
    </w:p>
    <w:p w:rsidR="00E13CBE" w:rsidRPr="00BC4E19" w:rsidRDefault="00E13CBE" w:rsidP="0088228F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BC4E19">
        <w:rPr>
          <w:b/>
          <w:bCs/>
        </w:rPr>
        <w:t>Попадание в глаза инородных тел:</w:t>
      </w:r>
      <w:r w:rsidRPr="00BC4E19">
        <w:t xml:space="preserve"> разрешается удалить ино</w:t>
      </w:r>
      <w:r w:rsidRPr="00BC4E19">
        <w:softHyphen/>
        <w:t>родное тело влажным ва</w:t>
      </w:r>
      <w:r w:rsidRPr="00BC4E19">
        <w:t>т</w:t>
      </w:r>
      <w:r w:rsidRPr="00BC4E19">
        <w:t>ным или марлевым тампоном. Затем промывают глаз водой из фонтанчика не менее 7-10 минут. Для подачи воды допускается пользование чайником или ла</w:t>
      </w:r>
      <w:r w:rsidRPr="00BC4E19">
        <w:softHyphen/>
        <w:t>бораторной пр</w:t>
      </w:r>
      <w:r w:rsidRPr="00BC4E19">
        <w:t>о</w:t>
      </w:r>
      <w:r w:rsidRPr="00BC4E19">
        <w:t>мывалкой.</w:t>
      </w:r>
    </w:p>
    <w:p w:rsidR="00E13CBE" w:rsidRPr="00BC4E19" w:rsidRDefault="00E13CBE" w:rsidP="0088228F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BC4E19">
        <w:rPr>
          <w:b/>
          <w:bCs/>
        </w:rPr>
        <w:t>Попадание в глаза едких жидкостей:</w:t>
      </w:r>
      <w:r w:rsidRPr="00BC4E19">
        <w:t xml:space="preserve"> глаз промывают водой, как указано в п. 11, 2%-м раствором борной кислоты или питьевой соды (в зависимости от характера п</w:t>
      </w:r>
      <w:r w:rsidRPr="00BC4E19">
        <w:t>о</w:t>
      </w:r>
      <w:r w:rsidRPr="00BC4E19">
        <w:t>павшего веще</w:t>
      </w:r>
      <w:r w:rsidRPr="00BC4E19">
        <w:softHyphen/>
        <w:t>ства). После ополаскивания глаз чистой водой под веки необ</w:t>
      </w:r>
      <w:r w:rsidRPr="00BC4E19">
        <w:softHyphen/>
        <w:t>ходимо ввести 2-3 капли 30%-го раств</w:t>
      </w:r>
      <w:r w:rsidRPr="00BC4E19">
        <w:t>о</w:t>
      </w:r>
      <w:r w:rsidRPr="00BC4E19">
        <w:t>ра альбуцида и на</w:t>
      </w:r>
      <w:r w:rsidRPr="00BC4E19">
        <w:softHyphen/>
        <w:t>править пострадавшего в медпункт. Спирт этиловый для обработки ожогов и удаления капель брома с кожи, 30-50 мл.</w:t>
      </w:r>
    </w:p>
    <w:p w:rsidR="00E13CBE" w:rsidRPr="00BC4E19" w:rsidRDefault="00E13CBE" w:rsidP="0088228F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BC4E19">
        <w:t>Глицерин для снятия болевых ощущений после ожога, 20-30 мл.</w:t>
      </w:r>
    </w:p>
    <w:p w:rsidR="00E13CBE" w:rsidRPr="00BC4E19" w:rsidRDefault="00E13CBE" w:rsidP="0088228F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BC4E19">
        <w:t>2%-и водный раствор питьевой соды (гидрокарбонат натрия) для обработки кожи п</w:t>
      </w:r>
      <w:r w:rsidRPr="00BC4E19">
        <w:t>о</w:t>
      </w:r>
      <w:r w:rsidRPr="00BC4E19">
        <w:t>сле ожога кислотой, 200-250 мл.</w:t>
      </w:r>
    </w:p>
    <w:p w:rsidR="00E13CBE" w:rsidRPr="00BC4E19" w:rsidRDefault="00E13CBE" w:rsidP="0088228F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BC4E19">
        <w:t>2%-и водный раствор борной кислоты для обработки глаз и кожи после попадания щ</w:t>
      </w:r>
      <w:r w:rsidRPr="00BC4E19">
        <w:t>е</w:t>
      </w:r>
      <w:r w:rsidRPr="00BC4E19">
        <w:t>лочи, 200-250 мл.</w:t>
      </w:r>
    </w:p>
    <w:p w:rsidR="00E13CBE" w:rsidRPr="00BC4E19" w:rsidRDefault="00E13CBE" w:rsidP="0088228F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BC4E19">
        <w:t>Пипетки 3 штуки, для закапывания в глаза альбуцида.</w:t>
      </w:r>
    </w:p>
    <w:p w:rsidR="00E13CBE" w:rsidRPr="00BC4E19" w:rsidRDefault="00E13CBE" w:rsidP="0088228F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BC4E19">
        <w:t>Лейкопластырь, бактерицидный лейкопластырь.</w:t>
      </w:r>
    </w:p>
    <w:p w:rsidR="00E13CBE" w:rsidRPr="00BC4E19" w:rsidRDefault="00E13CBE" w:rsidP="0088228F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BC4E19">
        <w:t>Жгут резиновый для остановки кровотечения.</w:t>
      </w:r>
    </w:p>
    <w:p w:rsidR="00E13CBE" w:rsidRPr="00BC4E19" w:rsidRDefault="00E13CBE" w:rsidP="0088228F">
      <w:pPr>
        <w:ind w:hanging="360"/>
      </w:pPr>
    </w:p>
    <w:p w:rsidR="00E13CBE" w:rsidRPr="00BC4E19" w:rsidRDefault="00E13CBE" w:rsidP="0088228F"/>
    <w:p w:rsidR="00E13CBE" w:rsidRPr="00BC4E19" w:rsidRDefault="00E13CBE" w:rsidP="0088228F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C4E19">
        <w:rPr>
          <w:rFonts w:ascii="Times New Roman" w:hAnsi="Times New Roman" w:cs="Times New Roman"/>
          <w:bCs w:val="0"/>
          <w:sz w:val="24"/>
          <w:szCs w:val="24"/>
        </w:rPr>
        <w:t>ИНСТРУКЦИЯ О МЕРАХ ПЕРВОЙ ПОМОЩИ</w:t>
      </w:r>
    </w:p>
    <w:p w:rsidR="00E13CBE" w:rsidRPr="00BC4E19" w:rsidRDefault="00E13CBE" w:rsidP="0088228F">
      <w:pPr>
        <w:pStyle w:val="FR1"/>
        <w:spacing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13CBE" w:rsidRPr="00BC4E19" w:rsidRDefault="00E13CBE" w:rsidP="0088228F">
      <w:r w:rsidRPr="00BC4E19">
        <w:rPr>
          <w:b/>
          <w:bCs/>
        </w:rPr>
        <w:t>При ожогах:</w:t>
      </w:r>
    </w:p>
    <w:p w:rsidR="00E13CBE" w:rsidRPr="00BC4E19" w:rsidRDefault="00E13CBE" w:rsidP="0088228F">
      <w:r w:rsidRPr="00BC4E19">
        <w:t xml:space="preserve">термических: 12 — 13 — 3 — 1 </w:t>
      </w:r>
    </w:p>
    <w:p w:rsidR="00E13CBE" w:rsidRPr="00BC4E19" w:rsidRDefault="00E13CBE" w:rsidP="0088228F">
      <w:r w:rsidRPr="00BC4E19">
        <w:t xml:space="preserve">кислотами: 14 — 13 — 3 — 1 </w:t>
      </w:r>
    </w:p>
    <w:p w:rsidR="00E13CBE" w:rsidRPr="00BC4E19" w:rsidRDefault="00E13CBE" w:rsidP="0088228F">
      <w:r w:rsidRPr="00BC4E19">
        <w:t>щ</w:t>
      </w:r>
      <w:r w:rsidRPr="00BC4E19">
        <w:t>е</w:t>
      </w:r>
      <w:r w:rsidRPr="00BC4E19">
        <w:t xml:space="preserve">лочами: 15 — 12 — 3 — 1 </w:t>
      </w:r>
    </w:p>
    <w:p w:rsidR="00E13CBE" w:rsidRPr="00BC4E19" w:rsidRDefault="00E13CBE" w:rsidP="0088228F">
      <w:r w:rsidRPr="00BC4E19">
        <w:t>жидким бромом: 7 — 8 — 3 — 1</w:t>
      </w:r>
    </w:p>
    <w:p w:rsidR="00E13CBE" w:rsidRPr="00BC4E19" w:rsidRDefault="00E13CBE" w:rsidP="0088228F">
      <w:pPr>
        <w:rPr>
          <w:b/>
          <w:bCs/>
        </w:rPr>
      </w:pPr>
      <w:r w:rsidRPr="00BC4E19">
        <w:rPr>
          <w:b/>
          <w:bCs/>
        </w:rPr>
        <w:t xml:space="preserve">При значительных порезах: </w:t>
      </w:r>
      <w:r w:rsidRPr="00BC4E19">
        <w:t>7 — 8 — 3 — 1</w:t>
      </w:r>
      <w:r w:rsidRPr="00BC4E19">
        <w:rPr>
          <w:b/>
          <w:bCs/>
        </w:rPr>
        <w:t xml:space="preserve"> </w:t>
      </w:r>
    </w:p>
    <w:p w:rsidR="00E13CBE" w:rsidRPr="00BC4E19" w:rsidRDefault="00E13CBE" w:rsidP="0088228F">
      <w:r w:rsidRPr="00BC4E19">
        <w:rPr>
          <w:b/>
          <w:bCs/>
        </w:rPr>
        <w:lastRenderedPageBreak/>
        <w:t xml:space="preserve">При микротравмах: </w:t>
      </w:r>
      <w:r w:rsidRPr="00BC4E19">
        <w:t xml:space="preserve">6 или 17 </w:t>
      </w:r>
    </w:p>
    <w:p w:rsidR="00E13CBE" w:rsidRPr="00BC4E19" w:rsidRDefault="00E13CBE" w:rsidP="0088228F">
      <w:r w:rsidRPr="00BC4E19">
        <w:rPr>
          <w:b/>
          <w:bCs/>
        </w:rPr>
        <w:t>При носовом кр</w:t>
      </w:r>
      <w:r w:rsidRPr="00BC4E19">
        <w:rPr>
          <w:b/>
          <w:bCs/>
        </w:rPr>
        <w:t>о</w:t>
      </w:r>
      <w:r w:rsidRPr="00BC4E19">
        <w:rPr>
          <w:b/>
          <w:bCs/>
        </w:rPr>
        <w:t>вотечении:</w:t>
      </w:r>
      <w:r w:rsidRPr="00BC4E19">
        <w:t xml:space="preserve"> 8+4 </w:t>
      </w:r>
    </w:p>
    <w:p w:rsidR="00E13CBE" w:rsidRPr="00BC4E19" w:rsidRDefault="00E13CBE" w:rsidP="0088228F">
      <w:r w:rsidRPr="00BC4E19">
        <w:rPr>
          <w:b/>
          <w:bCs/>
        </w:rPr>
        <w:t>При ушибах:</w:t>
      </w:r>
      <w:r w:rsidRPr="00BC4E19">
        <w:t xml:space="preserve"> холод, давящая повязка</w:t>
      </w:r>
    </w:p>
    <w:p w:rsidR="00E13CBE" w:rsidRPr="00BC4E19" w:rsidRDefault="00E13CBE" w:rsidP="0088228F">
      <w:r w:rsidRPr="00BC4E19">
        <w:rPr>
          <w:b/>
          <w:bCs/>
        </w:rPr>
        <w:t>При попадании в глаза:</w:t>
      </w:r>
    </w:p>
    <w:p w:rsidR="00E13CBE" w:rsidRPr="00BC4E19" w:rsidRDefault="00E13CBE" w:rsidP="0088228F">
      <w:r w:rsidRPr="00BC4E19">
        <w:t xml:space="preserve">инородных тел: 4 — вода (обильно) </w:t>
      </w:r>
    </w:p>
    <w:p w:rsidR="00E13CBE" w:rsidRPr="00BC4E19" w:rsidRDefault="00E13CBE" w:rsidP="0088228F">
      <w:r w:rsidRPr="00BC4E19">
        <w:t xml:space="preserve">растворов кислот: вода — 14 — вода — 11 </w:t>
      </w:r>
    </w:p>
    <w:p w:rsidR="00E13CBE" w:rsidRPr="00BC4E19" w:rsidRDefault="00E13CBE" w:rsidP="0088228F">
      <w:r w:rsidRPr="00BC4E19">
        <w:t>ра</w:t>
      </w:r>
      <w:r w:rsidRPr="00BC4E19">
        <w:t>с</w:t>
      </w:r>
      <w:r w:rsidRPr="00BC4E19">
        <w:t>творов щелочей: вода — 15 — вода — 11</w:t>
      </w:r>
    </w:p>
    <w:p w:rsidR="00E13CBE" w:rsidRPr="00BC4E19" w:rsidRDefault="00E13CBE" w:rsidP="0088228F">
      <w:r w:rsidRPr="00BC4E19">
        <w:rPr>
          <w:b/>
          <w:bCs/>
        </w:rPr>
        <w:t>При отравлении газами:</w:t>
      </w:r>
      <w:r w:rsidRPr="00BC4E19">
        <w:t xml:space="preserve"> чистый воздух, покой</w:t>
      </w:r>
    </w:p>
    <w:p w:rsidR="00E13CBE" w:rsidRPr="00BC4E19" w:rsidRDefault="00E13CBE" w:rsidP="0088228F">
      <w:r w:rsidRPr="00BC4E19">
        <w:rPr>
          <w:b/>
          <w:bCs/>
        </w:rPr>
        <w:t>При отравлении парами брома:</w:t>
      </w:r>
      <w:r w:rsidRPr="00BC4E19">
        <w:t xml:space="preserve"> 10 (нюхать) — 14 (промыть нос, горло)</w:t>
      </w:r>
    </w:p>
    <w:p w:rsidR="00E13CBE" w:rsidRPr="00BC4E19" w:rsidRDefault="00E13CBE" w:rsidP="0088228F"/>
    <w:p w:rsidR="00E13CBE" w:rsidRPr="00BC4E19" w:rsidRDefault="00E13CBE" w:rsidP="0088228F"/>
    <w:p w:rsidR="00E13CBE" w:rsidRPr="00BC4E19" w:rsidRDefault="00E13CBE" w:rsidP="0088228F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C4E19">
        <w:rPr>
          <w:rFonts w:ascii="Times New Roman" w:hAnsi="Times New Roman" w:cs="Times New Roman"/>
          <w:bCs w:val="0"/>
          <w:sz w:val="24"/>
          <w:szCs w:val="24"/>
        </w:rPr>
        <w:t>ТЕХНИКА БЕЗОПАСНОСТИ</w:t>
      </w:r>
      <w:r w:rsidR="0088228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C4E19">
        <w:rPr>
          <w:rFonts w:ascii="Times New Roman" w:hAnsi="Times New Roman" w:cs="Times New Roman"/>
          <w:bCs w:val="0"/>
          <w:sz w:val="24"/>
          <w:szCs w:val="24"/>
        </w:rPr>
        <w:t>ПРИ РАБОТЕ СО СПИРТОВКАМИ И СУХИМ ГОРЮЧИМ</w:t>
      </w:r>
    </w:p>
    <w:p w:rsidR="00E13CBE" w:rsidRPr="00BC4E19" w:rsidRDefault="00E13CBE" w:rsidP="0088228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13CBE" w:rsidRPr="00BC4E19" w:rsidRDefault="00E13CBE" w:rsidP="0088228F">
      <w:pPr>
        <w:ind w:firstLine="851"/>
      </w:pPr>
      <w:r w:rsidRPr="00BC4E19">
        <w:rPr>
          <w:b/>
          <w:bCs/>
        </w:rPr>
        <w:t>Спиртовки</w:t>
      </w:r>
      <w:r w:rsidRPr="00BC4E19">
        <w:t xml:space="preserve"> широко распространены в химических кабинетах. Они просты по устро</w:t>
      </w:r>
      <w:r w:rsidRPr="00BC4E19">
        <w:t>й</w:t>
      </w:r>
      <w:r w:rsidRPr="00BC4E19">
        <w:t>ству, но требуют осторожности при эксплуа</w:t>
      </w:r>
      <w:r w:rsidRPr="00BC4E19">
        <w:softHyphen/>
        <w:t>тации.</w:t>
      </w:r>
    </w:p>
    <w:p w:rsidR="00E13CBE" w:rsidRPr="00BC4E19" w:rsidRDefault="00E13CBE" w:rsidP="0088228F">
      <w:pPr>
        <w:pStyle w:val="a6"/>
        <w:spacing w:line="240" w:lineRule="auto"/>
        <w:ind w:firstLine="851"/>
        <w:jc w:val="left"/>
        <w:rPr>
          <w:rFonts w:ascii="Times New Roman" w:hAnsi="Times New Roman" w:cs="Times New Roman"/>
          <w:sz w:val="24"/>
          <w:szCs w:val="24"/>
        </w:rPr>
      </w:pPr>
      <w:r w:rsidRPr="00BC4E19">
        <w:rPr>
          <w:rFonts w:ascii="Times New Roman" w:hAnsi="Times New Roman" w:cs="Times New Roman"/>
          <w:sz w:val="24"/>
          <w:szCs w:val="24"/>
        </w:rPr>
        <w:t>Перед зажиганием спиртовки следует произвести внешний ос</w:t>
      </w:r>
      <w:r w:rsidRPr="00BC4E19">
        <w:rPr>
          <w:rFonts w:ascii="Times New Roman" w:hAnsi="Times New Roman" w:cs="Times New Roman"/>
          <w:sz w:val="24"/>
          <w:szCs w:val="24"/>
        </w:rPr>
        <w:softHyphen/>
        <w:t>мотр и удостоверит</w:t>
      </w:r>
      <w:r w:rsidRPr="00BC4E19">
        <w:rPr>
          <w:rFonts w:ascii="Times New Roman" w:hAnsi="Times New Roman" w:cs="Times New Roman"/>
          <w:sz w:val="24"/>
          <w:szCs w:val="24"/>
        </w:rPr>
        <w:t>ь</w:t>
      </w:r>
      <w:r w:rsidRPr="00BC4E19">
        <w:rPr>
          <w:rFonts w:ascii="Times New Roman" w:hAnsi="Times New Roman" w:cs="Times New Roman"/>
          <w:sz w:val="24"/>
          <w:szCs w:val="24"/>
        </w:rPr>
        <w:t>ся, что корпус ее исправен, фитиль вытащен на требуемую высоту и достаточно расп</w:t>
      </w:r>
      <w:r w:rsidRPr="00BC4E19">
        <w:rPr>
          <w:rFonts w:ascii="Times New Roman" w:hAnsi="Times New Roman" w:cs="Times New Roman"/>
          <w:sz w:val="24"/>
          <w:szCs w:val="24"/>
        </w:rPr>
        <w:t>у</w:t>
      </w:r>
      <w:r w:rsidRPr="00BC4E19">
        <w:rPr>
          <w:rFonts w:ascii="Times New Roman" w:hAnsi="Times New Roman" w:cs="Times New Roman"/>
          <w:sz w:val="24"/>
          <w:szCs w:val="24"/>
        </w:rPr>
        <w:t>шен, а горловина и дер</w:t>
      </w:r>
      <w:r w:rsidRPr="00BC4E19">
        <w:rPr>
          <w:rFonts w:ascii="Times New Roman" w:hAnsi="Times New Roman" w:cs="Times New Roman"/>
          <w:sz w:val="24"/>
          <w:szCs w:val="24"/>
        </w:rPr>
        <w:softHyphen/>
        <w:t>жатель фитиля совершенно сухие. Если спиртом смочены держа</w:t>
      </w:r>
      <w:r w:rsidRPr="00BC4E19">
        <w:rPr>
          <w:rFonts w:ascii="Times New Roman" w:hAnsi="Times New Roman" w:cs="Times New Roman"/>
          <w:sz w:val="24"/>
          <w:szCs w:val="24"/>
        </w:rPr>
        <w:softHyphen/>
        <w:t>тель фитиля и горловина спиртовки, почти неизбежно произойдет взрыв паров внутри, следствием ч</w:t>
      </w:r>
      <w:r w:rsidRPr="00BC4E19">
        <w:rPr>
          <w:rFonts w:ascii="Times New Roman" w:hAnsi="Times New Roman" w:cs="Times New Roman"/>
          <w:sz w:val="24"/>
          <w:szCs w:val="24"/>
        </w:rPr>
        <w:t>е</w:t>
      </w:r>
      <w:r w:rsidRPr="00BC4E19">
        <w:rPr>
          <w:rFonts w:ascii="Times New Roman" w:hAnsi="Times New Roman" w:cs="Times New Roman"/>
          <w:sz w:val="24"/>
          <w:szCs w:val="24"/>
        </w:rPr>
        <w:t>го может быть нарушение цело</w:t>
      </w:r>
      <w:r w:rsidRPr="00BC4E19">
        <w:rPr>
          <w:rFonts w:ascii="Times New Roman" w:hAnsi="Times New Roman" w:cs="Times New Roman"/>
          <w:sz w:val="24"/>
          <w:szCs w:val="24"/>
        </w:rPr>
        <w:softHyphen/>
        <w:t>стности корпуса, выброс держателя, растекание спирта и пожар. Поэтому ни в коем случае нельзя зажигать спиртовку с остатка</w:t>
      </w:r>
      <w:r w:rsidRPr="00BC4E19">
        <w:rPr>
          <w:rFonts w:ascii="Times New Roman" w:hAnsi="Times New Roman" w:cs="Times New Roman"/>
          <w:sz w:val="24"/>
          <w:szCs w:val="24"/>
        </w:rPr>
        <w:softHyphen/>
        <w:t>ми жи</w:t>
      </w:r>
      <w:r w:rsidRPr="00BC4E19">
        <w:rPr>
          <w:rFonts w:ascii="Times New Roman" w:hAnsi="Times New Roman" w:cs="Times New Roman"/>
          <w:sz w:val="24"/>
          <w:szCs w:val="24"/>
        </w:rPr>
        <w:t>д</w:t>
      </w:r>
      <w:r w:rsidRPr="00BC4E19">
        <w:rPr>
          <w:rFonts w:ascii="Times New Roman" w:hAnsi="Times New Roman" w:cs="Times New Roman"/>
          <w:sz w:val="24"/>
          <w:szCs w:val="24"/>
        </w:rPr>
        <w:t>кости, а следует выждать некоторое время и дать ей об</w:t>
      </w:r>
      <w:r w:rsidRPr="00BC4E19">
        <w:rPr>
          <w:rFonts w:ascii="Times New Roman" w:hAnsi="Times New Roman" w:cs="Times New Roman"/>
          <w:sz w:val="24"/>
          <w:szCs w:val="24"/>
        </w:rPr>
        <w:softHyphen/>
        <w:t>сохнуть.</w:t>
      </w:r>
    </w:p>
    <w:p w:rsidR="00E13CBE" w:rsidRPr="00BC4E19" w:rsidRDefault="00E13CBE" w:rsidP="0088228F">
      <w:pPr>
        <w:ind w:firstLine="851"/>
      </w:pPr>
      <w:r w:rsidRPr="00BC4E19">
        <w:rPr>
          <w:b/>
          <w:bCs/>
        </w:rPr>
        <w:t>Фитиль</w:t>
      </w:r>
      <w:r w:rsidRPr="00BC4E19">
        <w:t xml:space="preserve"> должен плотно входить в направляющую трубу дер</w:t>
      </w:r>
      <w:r w:rsidRPr="00BC4E19">
        <w:softHyphen/>
        <w:t>жателя, иначе не искл</w:t>
      </w:r>
      <w:r w:rsidRPr="00BC4E19">
        <w:t>ю</w:t>
      </w:r>
      <w:r w:rsidRPr="00BC4E19">
        <w:t>чена возможность вспышки паров внутри спиртовки</w:t>
      </w:r>
    </w:p>
    <w:p w:rsidR="00E13CBE" w:rsidRPr="00BC4E19" w:rsidRDefault="00E13CBE" w:rsidP="0088228F">
      <w:pPr>
        <w:ind w:firstLine="851"/>
      </w:pPr>
      <w:r w:rsidRPr="00BC4E19">
        <w:t>Зажженную спиртовку нельзя переносить с места на место, нельзя также зажигать одну спиртовку непосредственно от дру</w:t>
      </w:r>
      <w:r w:rsidRPr="00BC4E19">
        <w:softHyphen/>
        <w:t>гой. Для зажигания спиртовки пользуйтесь спи</w:t>
      </w:r>
      <w:r w:rsidRPr="00BC4E19">
        <w:t>ч</w:t>
      </w:r>
      <w:r w:rsidRPr="00BC4E19">
        <w:t>ками.</w:t>
      </w:r>
    </w:p>
    <w:p w:rsidR="00E13CBE" w:rsidRPr="00BC4E19" w:rsidRDefault="00E13CBE" w:rsidP="0088228F">
      <w:pPr>
        <w:ind w:firstLine="851"/>
      </w:pPr>
      <w:r w:rsidRPr="00BC4E19">
        <w:t>Гасить спиртовку можно только одним способом — накрывать пламя фитиля колпа</w:t>
      </w:r>
      <w:r w:rsidRPr="00BC4E19">
        <w:t>ч</w:t>
      </w:r>
      <w:r w:rsidRPr="00BC4E19">
        <w:t>ком. Колпачок должен находиться всегда под рукой.</w:t>
      </w:r>
    </w:p>
    <w:p w:rsidR="00E13CBE" w:rsidRPr="00BC4E19" w:rsidRDefault="00E13CBE" w:rsidP="0088228F">
      <w:pPr>
        <w:ind w:firstLine="851"/>
      </w:pPr>
      <w:r w:rsidRPr="00BC4E19">
        <w:t xml:space="preserve">Заполняются спиртовки только </w:t>
      </w:r>
      <w:r w:rsidRPr="00BC4E19">
        <w:rPr>
          <w:b/>
          <w:bCs/>
        </w:rPr>
        <w:t>этиловым спиртом</w:t>
      </w:r>
      <w:r w:rsidRPr="00BC4E19">
        <w:rPr>
          <w:i/>
          <w:iCs/>
        </w:rPr>
        <w:t>.</w:t>
      </w:r>
      <w:r w:rsidRPr="00BC4E19">
        <w:t xml:space="preserve"> В самом крайнем случае можно зал</w:t>
      </w:r>
      <w:r w:rsidRPr="00BC4E19">
        <w:t>и</w:t>
      </w:r>
      <w:r w:rsidRPr="00BC4E19">
        <w:t>вать в спиртовки керосин (но не бен</w:t>
      </w:r>
      <w:r w:rsidRPr="00BC4E19">
        <w:softHyphen/>
        <w:t>зин, не метанол!).</w:t>
      </w:r>
    </w:p>
    <w:p w:rsidR="00E13CBE" w:rsidRPr="00BC4E19" w:rsidRDefault="00E13CBE" w:rsidP="0088228F">
      <w:pPr>
        <w:ind w:firstLine="851"/>
      </w:pPr>
      <w:r w:rsidRPr="00BC4E19">
        <w:t>В нерабочем состоянии спиртовки хранят в металлических ящи</w:t>
      </w:r>
      <w:r w:rsidRPr="00BC4E19">
        <w:softHyphen/>
        <w:t>ках для ЛВЖ или под т</w:t>
      </w:r>
      <w:r w:rsidRPr="00BC4E19">
        <w:t>я</w:t>
      </w:r>
      <w:r w:rsidRPr="00BC4E19">
        <w:t>гой (в изолированном от других реакти</w:t>
      </w:r>
      <w:r w:rsidRPr="00BC4E19">
        <w:softHyphen/>
        <w:t>вов отсеке).</w:t>
      </w:r>
    </w:p>
    <w:p w:rsidR="00E13CBE" w:rsidRPr="00BC4E19" w:rsidRDefault="00E13CBE" w:rsidP="0088228F">
      <w:pPr>
        <w:ind w:firstLine="851"/>
      </w:pPr>
      <w:r w:rsidRPr="00BC4E19">
        <w:rPr>
          <w:b/>
          <w:bCs/>
        </w:rPr>
        <w:t>Сухое горючее.</w:t>
      </w:r>
      <w:r w:rsidRPr="00BC4E19">
        <w:t xml:space="preserve"> При выполнении учениками опытов, связан</w:t>
      </w:r>
      <w:r w:rsidRPr="00BC4E19">
        <w:softHyphen/>
        <w:t>ных с нагреванием, из-за отсутствия спирта приходится пользо</w:t>
      </w:r>
      <w:r w:rsidRPr="00BC4E19">
        <w:softHyphen/>
        <w:t>ваться так называемым сухим горючим.</w:t>
      </w:r>
    </w:p>
    <w:p w:rsidR="00E13CBE" w:rsidRPr="00BC4E19" w:rsidRDefault="00E13CBE" w:rsidP="0088228F">
      <w:pPr>
        <w:ind w:firstLine="851"/>
      </w:pPr>
      <w:r w:rsidRPr="00BC4E19">
        <w:t>Прежде чем раздавать таблетки сухого горючего, учащимся нужно рассказать о прав</w:t>
      </w:r>
      <w:r w:rsidRPr="00BC4E19">
        <w:t>и</w:t>
      </w:r>
      <w:r w:rsidRPr="00BC4E19">
        <w:t>лах пользования ими, особенно о спосо</w:t>
      </w:r>
      <w:r w:rsidRPr="00BC4E19">
        <w:softHyphen/>
        <w:t>бе тушения.</w:t>
      </w:r>
    </w:p>
    <w:p w:rsidR="00E13CBE" w:rsidRPr="00BC4E19" w:rsidRDefault="00E13CBE" w:rsidP="0088228F">
      <w:pPr>
        <w:ind w:firstLine="851"/>
      </w:pPr>
      <w:r w:rsidRPr="00BC4E19">
        <w:t>Зажигать таблетки сухого горючего надо спичками, а тушить — с помощью колпа</w:t>
      </w:r>
      <w:r w:rsidRPr="00BC4E19">
        <w:t>ч</w:t>
      </w:r>
      <w:r w:rsidRPr="00BC4E19">
        <w:t>ка от спиртовок, керамическими тигельками, накрыв таблетку сверху. Недогоревшие та</w:t>
      </w:r>
      <w:r w:rsidRPr="00BC4E19">
        <w:t>б</w:t>
      </w:r>
      <w:r w:rsidRPr="00BC4E19">
        <w:t>летки издают довольно неприятный запах, поэтому их лучше сжигать до конца или сразу же убирать в вытяжной шкаф.</w:t>
      </w:r>
    </w:p>
    <w:p w:rsidR="0088228F" w:rsidRDefault="0088228F" w:rsidP="0088228F">
      <w:pPr>
        <w:tabs>
          <w:tab w:val="left" w:pos="2000"/>
        </w:tabs>
        <w:rPr>
          <w:b/>
        </w:rPr>
      </w:pPr>
    </w:p>
    <w:p w:rsidR="00E13CBE" w:rsidRPr="00BC4E19" w:rsidRDefault="00E13CBE" w:rsidP="0088228F">
      <w:pPr>
        <w:tabs>
          <w:tab w:val="left" w:pos="2000"/>
        </w:tabs>
        <w:jc w:val="center"/>
        <w:rPr>
          <w:b/>
        </w:rPr>
      </w:pPr>
      <w:r w:rsidRPr="00BC4E19">
        <w:rPr>
          <w:b/>
        </w:rPr>
        <w:t>МЕТОДИКА ТУШЕНИЯ НЕКОТОРЫХ ВИДОВ ПОЖАРОВ</w:t>
      </w:r>
    </w:p>
    <w:p w:rsidR="00E13CBE" w:rsidRPr="00BC4E19" w:rsidRDefault="00E13CBE" w:rsidP="0088228F"/>
    <w:p w:rsidR="00E13CBE" w:rsidRPr="00BC4E19" w:rsidRDefault="00E13CBE" w:rsidP="0088228F">
      <w:r w:rsidRPr="00BC4E19">
        <w:t>1 Тушение загоревшейся на теле одежды. При загорании одежды следует действовать с учётом конкретных обстоятельств. При появлении пламени, например, на рукаве, можно сорвать одежду и погасить её на полу, вдали от воспламеняющихся предметов. Если пламя охватило большую часть одежды,  нужно закутать человека в половик, одеяло или какую- либо верхнюю одежду.  Можно воспользоваться пенным огнетушителем, предложив пострадавшему на время закрыть глаза, чтобы в них не попала пена, или водой, подавая её непрерывной струёй или большими ( не менее 3-5л) разовыми; порциями. Ни в коем случае человеку нельзя допускать резких движений, если горит одежда!</w:t>
      </w:r>
    </w:p>
    <w:p w:rsidR="00E13CBE" w:rsidRPr="00BC4E19" w:rsidRDefault="00E13CBE" w:rsidP="0088228F">
      <w:r w:rsidRPr="00BC4E19">
        <w:t xml:space="preserve">2 Тушение легковоспламеняющихся жидкостей. Разлитую ЛВЖ начинают тушить с одного края- с самого дальнего от очага пожара, причём, струю огнетушителя направляют в верх под углом 30-45 </w:t>
      </w:r>
      <w:r w:rsidRPr="00BC4E19">
        <w:lastRenderedPageBreak/>
        <w:t xml:space="preserve">градусов, чтобы избежать разбрызгивания жидкости. Затем струю постепенно перемещают к другому краю очага пожара. Близлежащие к очагу пожара участки будут перекрыты недолетевшей  пеной. </w:t>
      </w:r>
    </w:p>
    <w:p w:rsidR="00E13CBE" w:rsidRPr="00BC4E19" w:rsidRDefault="00E13CBE" w:rsidP="0088228F">
      <w:r w:rsidRPr="00BC4E19">
        <w:t xml:space="preserve">3 Тушение  пожаров на электроустановках. При возникновении пожара сначала обязательно обесточивают установку, а затем гасят огонь водой, пеной, порошковыми составами. Если снять напряжение не возможно, применяют огнетушители ОУ, накидки, песок. </w:t>
      </w:r>
    </w:p>
    <w:p w:rsidR="00E13CBE" w:rsidRPr="00BC4E19" w:rsidRDefault="00E13CBE" w:rsidP="0088228F">
      <w:r w:rsidRPr="00BC4E19">
        <w:t xml:space="preserve">4 Тушение пожара на лабораторном столе. В таких случаях необходимо убрать со стола источник возгорания (горелку, спиртовку, отключить плитку), отставить от очага пожара сосуды с  ЛВЖ, легковоспламеняющиеся  предметы и только после этого накрыть пламя накидкой, засыпать песком или применить огнетушитель. </w:t>
      </w:r>
    </w:p>
    <w:p w:rsidR="00E13CBE" w:rsidRPr="00BC4E19" w:rsidRDefault="00E13CBE" w:rsidP="0088228F">
      <w:r w:rsidRPr="00BC4E19">
        <w:t>5 Тушение пожара в вытяжном шкафу. При возникновении огня в вытяжном шкафу  необходимо закрыть шифер вентиляционного канала и  отключить вентилятор. Дальнейший порядок операций- тот же, что и на лабораторном столе. После удаления из-под  тяги ЛВЖ и ГЖ нужно закрыть дверцы шкафа, которые находятся вдали от очага возгорания.</w:t>
      </w:r>
    </w:p>
    <w:p w:rsidR="00AD19FA" w:rsidRPr="00410805" w:rsidRDefault="00AD19FA" w:rsidP="0088228F">
      <w:pPr>
        <w:rPr>
          <w:sz w:val="28"/>
          <w:szCs w:val="28"/>
        </w:rPr>
      </w:pPr>
    </w:p>
    <w:p w:rsidR="00AD19FA" w:rsidRPr="00410805" w:rsidRDefault="00AD19FA" w:rsidP="0088228F">
      <w:pPr>
        <w:ind w:left="113"/>
        <w:rPr>
          <w:sz w:val="28"/>
          <w:szCs w:val="28"/>
        </w:rPr>
      </w:pPr>
    </w:p>
    <w:p w:rsidR="00AD19FA" w:rsidRPr="00BC4E19" w:rsidRDefault="00AD19FA" w:rsidP="0088228F"/>
    <w:p w:rsidR="0088228F" w:rsidRPr="00BC4E19" w:rsidRDefault="0088228F"/>
    <w:sectPr w:rsidR="0088228F" w:rsidRPr="00BC4E19" w:rsidSect="00E13CBE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0566"/>
    <w:multiLevelType w:val="hybridMultilevel"/>
    <w:tmpl w:val="B95C7F9A"/>
    <w:lvl w:ilvl="0" w:tplc="99C6EB6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224986"/>
    <w:multiLevelType w:val="hybridMultilevel"/>
    <w:tmpl w:val="D2F6BB52"/>
    <w:lvl w:ilvl="0" w:tplc="632AC1E8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A33A6E"/>
    <w:multiLevelType w:val="hybridMultilevel"/>
    <w:tmpl w:val="7C286B5C"/>
    <w:lvl w:ilvl="0" w:tplc="292E0DB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C0319F"/>
    <w:multiLevelType w:val="hybridMultilevel"/>
    <w:tmpl w:val="E048BB70"/>
    <w:lvl w:ilvl="0" w:tplc="58CABF6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0"/>
        </w:tabs>
        <w:ind w:left="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60"/>
        </w:tabs>
        <w:ind w:left="2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80"/>
        </w:tabs>
        <w:ind w:left="3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00"/>
        </w:tabs>
        <w:ind w:left="4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20"/>
        </w:tabs>
        <w:ind w:left="5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40"/>
        </w:tabs>
        <w:ind w:left="5740" w:hanging="180"/>
      </w:pPr>
    </w:lvl>
  </w:abstractNum>
  <w:abstractNum w:abstractNumId="4">
    <w:nsid w:val="42E47873"/>
    <w:multiLevelType w:val="hybridMultilevel"/>
    <w:tmpl w:val="51CED912"/>
    <w:lvl w:ilvl="0" w:tplc="C916EB3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7C7328"/>
    <w:multiLevelType w:val="hybridMultilevel"/>
    <w:tmpl w:val="2318C45C"/>
    <w:lvl w:ilvl="0" w:tplc="3034A41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97506A"/>
    <w:multiLevelType w:val="hybridMultilevel"/>
    <w:tmpl w:val="48B83706"/>
    <w:lvl w:ilvl="0" w:tplc="8E10809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512548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44A7A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12548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B2EC2"/>
    <w:rsid w:val="006D0005"/>
    <w:rsid w:val="006E63AB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228F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16D"/>
    <w:rsid w:val="00945E0E"/>
    <w:rsid w:val="0094651D"/>
    <w:rsid w:val="00946FCA"/>
    <w:rsid w:val="009471D6"/>
    <w:rsid w:val="0095004C"/>
    <w:rsid w:val="0095453A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9FA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C4E19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EB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3CBE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05BEE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25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3CBE"/>
    <w:pPr>
      <w:keepNext/>
      <w:widowControl w:val="0"/>
      <w:autoSpaceDE w:val="0"/>
      <w:autoSpaceDN w:val="0"/>
      <w:adjustRightInd w:val="0"/>
      <w:spacing w:before="240" w:after="60" w:line="320" w:lineRule="auto"/>
      <w:ind w:firstLine="3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512548"/>
    <w:rPr>
      <w:b/>
      <w:bCs/>
    </w:rPr>
  </w:style>
  <w:style w:type="paragraph" w:customStyle="1" w:styleId="a4">
    <w:name w:val=" Знак"/>
    <w:basedOn w:val="a"/>
    <w:rsid w:val="00512548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Default">
    <w:name w:val="Default"/>
    <w:rsid w:val="006B2E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13CB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13CBE"/>
    <w:rPr>
      <w:rFonts w:ascii="Arial" w:hAnsi="Arial" w:cs="Arial"/>
      <w:b/>
      <w:bCs/>
      <w:kern w:val="32"/>
      <w:sz w:val="32"/>
      <w:szCs w:val="32"/>
    </w:rPr>
  </w:style>
  <w:style w:type="paragraph" w:customStyle="1" w:styleId="FR1">
    <w:name w:val="FR1"/>
    <w:rsid w:val="00E13CBE"/>
    <w:pPr>
      <w:widowControl w:val="0"/>
      <w:autoSpaceDE w:val="0"/>
      <w:autoSpaceDN w:val="0"/>
      <w:adjustRightInd w:val="0"/>
      <w:spacing w:before="60" w:line="320" w:lineRule="auto"/>
      <w:ind w:left="320" w:right="1200"/>
    </w:pPr>
    <w:rPr>
      <w:rFonts w:ascii="Arial" w:hAnsi="Arial" w:cs="Arial"/>
      <w:sz w:val="18"/>
      <w:szCs w:val="18"/>
    </w:rPr>
  </w:style>
  <w:style w:type="paragraph" w:styleId="a6">
    <w:name w:val="Body Text Indent"/>
    <w:basedOn w:val="a"/>
    <w:link w:val="a7"/>
    <w:rsid w:val="00E13CBE"/>
    <w:pPr>
      <w:widowControl w:val="0"/>
      <w:autoSpaceDE w:val="0"/>
      <w:autoSpaceDN w:val="0"/>
      <w:adjustRightInd w:val="0"/>
      <w:spacing w:line="360" w:lineRule="auto"/>
      <w:ind w:firstLine="360"/>
      <w:jc w:val="both"/>
    </w:pPr>
    <w:rPr>
      <w:rFonts w:ascii="Courier New" w:hAnsi="Courier New" w:cs="Courier New"/>
      <w:sz w:val="20"/>
      <w:szCs w:val="18"/>
    </w:rPr>
  </w:style>
  <w:style w:type="character" w:customStyle="1" w:styleId="a7">
    <w:name w:val="Основной текст с отступом Знак"/>
    <w:basedOn w:val="a0"/>
    <w:link w:val="a6"/>
    <w:rsid w:val="00E13CBE"/>
    <w:rPr>
      <w:rFonts w:ascii="Courier New" w:hAnsi="Courier New" w:cs="Courier New"/>
      <w:szCs w:val="18"/>
    </w:rPr>
  </w:style>
  <w:style w:type="paragraph" w:styleId="a8">
    <w:name w:val="Body Text"/>
    <w:basedOn w:val="a"/>
    <w:link w:val="a9"/>
    <w:rsid w:val="00E13CBE"/>
    <w:pPr>
      <w:widowControl w:val="0"/>
      <w:autoSpaceDE w:val="0"/>
      <w:autoSpaceDN w:val="0"/>
      <w:adjustRightInd w:val="0"/>
      <w:spacing w:after="120" w:line="320" w:lineRule="auto"/>
      <w:ind w:firstLine="360"/>
      <w:jc w:val="both"/>
    </w:pPr>
    <w:rPr>
      <w:sz w:val="18"/>
      <w:szCs w:val="18"/>
    </w:rPr>
  </w:style>
  <w:style w:type="character" w:customStyle="1" w:styleId="a9">
    <w:name w:val="Основной текст Знак"/>
    <w:basedOn w:val="a0"/>
    <w:link w:val="a8"/>
    <w:rsid w:val="00E13C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5579</Words>
  <Characters>31804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Казанский национальный исследовательский технологический университет</vt:lpstr>
    </vt:vector>
  </TitlesOfParts>
  <Company>Организация</Company>
  <LinksUpToDate>false</LinksUpToDate>
  <CharactersWithSpaces>37309</CharactersWithSpaces>
  <SharedDoc>false</SharedDoc>
  <HLinks>
    <vt:vector size="12" baseType="variant">
      <vt:variant>
        <vt:i4>1703988</vt:i4>
      </vt:variant>
      <vt:variant>
        <vt:i4>3</vt:i4>
      </vt:variant>
      <vt:variant>
        <vt:i4>0</vt:i4>
      </vt:variant>
      <vt:variant>
        <vt:i4>5</vt:i4>
      </vt:variant>
      <vt:variant>
        <vt:lpwstr>mailto:margara58@mail.ru</vt:lpwstr>
      </vt:variant>
      <vt:variant>
        <vt:lpwstr/>
      </vt:variant>
      <vt:variant>
        <vt:i4>3473486</vt:i4>
      </vt:variant>
      <vt:variant>
        <vt:i4>0</vt:i4>
      </vt:variant>
      <vt:variant>
        <vt:i4>0</vt:i4>
      </vt:variant>
      <vt:variant>
        <vt:i4>5</vt:i4>
      </vt:variant>
      <vt:variant>
        <vt:lpwstr>mailto:Zelschool11@edu.tatar.ru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Казанский национальный исследовательский технологический университет</dc:title>
  <dc:creator>Customer</dc:creator>
  <cp:lastModifiedBy>re</cp:lastModifiedBy>
  <cp:revision>2</cp:revision>
  <dcterms:created xsi:type="dcterms:W3CDTF">2014-03-20T21:51:00Z</dcterms:created>
  <dcterms:modified xsi:type="dcterms:W3CDTF">2014-03-20T21:51:00Z</dcterms:modified>
</cp:coreProperties>
</file>