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2DC" w:rsidRDefault="00072A7E" w:rsidP="00072A7E">
      <w:pPr>
        <w:outlineLvl w:val="0"/>
        <w:rPr>
          <w:b/>
        </w:rPr>
      </w:pPr>
      <w:r>
        <w:rPr>
          <w:b/>
        </w:rPr>
        <w:t xml:space="preserve">  </w:t>
      </w:r>
      <w:r w:rsidR="00DE12DC">
        <w:rPr>
          <w:b/>
        </w:rPr>
        <w:t xml:space="preserve">ПРИЛОЖЕНИЕ  </w:t>
      </w:r>
      <w:r w:rsidR="00DE12DC">
        <w:rPr>
          <w:b/>
          <w:lang w:val="en-US"/>
        </w:rPr>
        <w:t>III</w:t>
      </w:r>
      <w:r w:rsidR="00DE12DC" w:rsidRPr="003F6EDD">
        <w:rPr>
          <w:b/>
        </w:rPr>
        <w:t xml:space="preserve">. </w:t>
      </w:r>
      <w:r>
        <w:rPr>
          <w:b/>
        </w:rPr>
        <w:t xml:space="preserve">                         </w:t>
      </w:r>
      <w:r w:rsidR="00DE12DC">
        <w:rPr>
          <w:b/>
        </w:rPr>
        <w:t xml:space="preserve"> МЕТОДИЧЕСКОЕ   </w:t>
      </w:r>
      <w:r w:rsidR="00DE12DC" w:rsidRPr="009E1F1F">
        <w:rPr>
          <w:b/>
        </w:rPr>
        <w:t>ОБЕСПЕЧЕНИЕ</w:t>
      </w:r>
    </w:p>
    <w:p w:rsidR="00DE12DC" w:rsidRPr="009E1F1F" w:rsidRDefault="00DE12DC" w:rsidP="00DE12DC">
      <w:pPr>
        <w:ind w:firstLine="709"/>
        <w:outlineLvl w:val="0"/>
        <w:rPr>
          <w:b/>
        </w:rPr>
      </w:pPr>
    </w:p>
    <w:p w:rsidR="00DE12DC" w:rsidRPr="009E1F1F" w:rsidRDefault="00DE12DC" w:rsidP="00DE12DC">
      <w:pPr>
        <w:ind w:firstLine="360"/>
        <w:jc w:val="both"/>
        <w:rPr>
          <w:b/>
          <w:color w:val="000000"/>
        </w:rPr>
      </w:pPr>
      <w:r>
        <w:rPr>
          <w:b/>
          <w:color w:val="000000"/>
        </w:rPr>
        <w:t xml:space="preserve">                              </w:t>
      </w:r>
      <w:r w:rsidR="00072A7E">
        <w:rPr>
          <w:b/>
          <w:color w:val="000000"/>
        </w:rPr>
        <w:t xml:space="preserve">      </w:t>
      </w:r>
      <w:r>
        <w:rPr>
          <w:b/>
          <w:color w:val="000000"/>
        </w:rPr>
        <w:t xml:space="preserve"> Учебно-методический комплекс</w:t>
      </w:r>
    </w:p>
    <w:p w:rsidR="00DE12DC" w:rsidRPr="009E1F1F" w:rsidRDefault="00DE12DC" w:rsidP="00DE12DC">
      <w:pPr>
        <w:numPr>
          <w:ilvl w:val="0"/>
          <w:numId w:val="2"/>
        </w:numPr>
        <w:rPr>
          <w:color w:val="000000"/>
        </w:rPr>
      </w:pPr>
      <w:r w:rsidRPr="009E1F1F">
        <w:rPr>
          <w:color w:val="000000"/>
        </w:rPr>
        <w:t>Справочники.</w:t>
      </w:r>
    </w:p>
    <w:p w:rsidR="00DE12DC" w:rsidRPr="009E1F1F" w:rsidRDefault="00DE12DC" w:rsidP="00DE12DC">
      <w:pPr>
        <w:ind w:left="360"/>
        <w:rPr>
          <w:color w:val="000000"/>
        </w:rPr>
      </w:pPr>
      <w:r w:rsidRPr="009E1F1F">
        <w:rPr>
          <w:color w:val="000000"/>
        </w:rPr>
        <w:t>- Энциклопедия шахматных дебютов.</w:t>
      </w:r>
    </w:p>
    <w:p w:rsidR="00DE12DC" w:rsidRPr="009E1F1F" w:rsidRDefault="00DE12DC" w:rsidP="00DE12DC">
      <w:pPr>
        <w:ind w:left="360"/>
        <w:rPr>
          <w:color w:val="000000"/>
        </w:rPr>
      </w:pPr>
      <w:r w:rsidRPr="009E1F1F">
        <w:rPr>
          <w:color w:val="000000"/>
        </w:rPr>
        <w:t xml:space="preserve">Том </w:t>
      </w:r>
      <w:r w:rsidRPr="009E1F1F">
        <w:rPr>
          <w:color w:val="000000"/>
          <w:lang w:val="en-US"/>
        </w:rPr>
        <w:t>I</w:t>
      </w:r>
      <w:r w:rsidRPr="00072A7E">
        <w:rPr>
          <w:color w:val="000000"/>
        </w:rPr>
        <w:t xml:space="preserve"> </w:t>
      </w:r>
      <w:r w:rsidRPr="009E1F1F">
        <w:rPr>
          <w:color w:val="000000"/>
        </w:rPr>
        <w:t xml:space="preserve"> - Белград, 1974 – 348с.</w:t>
      </w:r>
    </w:p>
    <w:p w:rsidR="00DE12DC" w:rsidRPr="009E1F1F" w:rsidRDefault="00DE12DC" w:rsidP="00DE12DC">
      <w:pPr>
        <w:ind w:left="360"/>
        <w:rPr>
          <w:color w:val="000000"/>
        </w:rPr>
      </w:pPr>
      <w:r w:rsidRPr="009E1F1F">
        <w:rPr>
          <w:color w:val="000000"/>
        </w:rPr>
        <w:t xml:space="preserve">Том </w:t>
      </w:r>
      <w:r w:rsidRPr="009E1F1F">
        <w:rPr>
          <w:color w:val="000000"/>
          <w:lang w:val="en-US"/>
        </w:rPr>
        <w:t>II</w:t>
      </w:r>
      <w:r w:rsidRPr="009E1F1F">
        <w:rPr>
          <w:color w:val="000000"/>
        </w:rPr>
        <w:t xml:space="preserve"> - Белград, 1975 – 398с.</w:t>
      </w:r>
    </w:p>
    <w:p w:rsidR="00DE12DC" w:rsidRPr="009E1F1F" w:rsidRDefault="00DE12DC" w:rsidP="00DE12DC">
      <w:pPr>
        <w:ind w:left="360"/>
        <w:rPr>
          <w:color w:val="000000"/>
        </w:rPr>
      </w:pPr>
      <w:r w:rsidRPr="009E1F1F">
        <w:rPr>
          <w:color w:val="000000"/>
        </w:rPr>
        <w:t xml:space="preserve">Том </w:t>
      </w:r>
      <w:r w:rsidRPr="009E1F1F">
        <w:rPr>
          <w:color w:val="000000"/>
          <w:lang w:val="en-US"/>
        </w:rPr>
        <w:t>III</w:t>
      </w:r>
      <w:r w:rsidRPr="009E1F1F">
        <w:rPr>
          <w:color w:val="000000"/>
        </w:rPr>
        <w:t xml:space="preserve"> - Белград, 1976 – 402с.</w:t>
      </w:r>
    </w:p>
    <w:p w:rsidR="00DE12DC" w:rsidRPr="009E1F1F" w:rsidRDefault="00DE12DC" w:rsidP="00DE12DC">
      <w:pPr>
        <w:ind w:left="360"/>
        <w:rPr>
          <w:color w:val="000000"/>
        </w:rPr>
      </w:pPr>
      <w:r w:rsidRPr="009E1F1F">
        <w:rPr>
          <w:color w:val="000000"/>
        </w:rPr>
        <w:t xml:space="preserve">Том </w:t>
      </w:r>
      <w:r w:rsidRPr="009E1F1F">
        <w:rPr>
          <w:color w:val="000000"/>
          <w:lang w:val="en-US"/>
        </w:rPr>
        <w:t>IV</w:t>
      </w:r>
      <w:r w:rsidRPr="009E1F1F">
        <w:rPr>
          <w:color w:val="000000"/>
        </w:rPr>
        <w:t xml:space="preserve"> - Белград, 1978 – 464с.</w:t>
      </w:r>
    </w:p>
    <w:p w:rsidR="00DE12DC" w:rsidRPr="009E1F1F" w:rsidRDefault="00DE12DC" w:rsidP="00DE12DC">
      <w:pPr>
        <w:ind w:left="360"/>
        <w:rPr>
          <w:color w:val="000000"/>
        </w:rPr>
      </w:pPr>
      <w:r w:rsidRPr="009E1F1F">
        <w:rPr>
          <w:color w:val="000000"/>
        </w:rPr>
        <w:t xml:space="preserve">- Малая дебютная энциклопедия – Я.Б. Эстрин, М. </w:t>
      </w:r>
      <w:proofErr w:type="spellStart"/>
      <w:r w:rsidRPr="009E1F1F">
        <w:rPr>
          <w:color w:val="000000"/>
        </w:rPr>
        <w:t>Калинченко</w:t>
      </w:r>
      <w:proofErr w:type="spellEnd"/>
      <w:r w:rsidRPr="009E1F1F">
        <w:rPr>
          <w:color w:val="000000"/>
        </w:rPr>
        <w:t xml:space="preserve"> – М.: Фис. 1985-672с.</w:t>
      </w:r>
    </w:p>
    <w:p w:rsidR="00DE12DC" w:rsidRPr="009E1F1F" w:rsidRDefault="00DE12DC" w:rsidP="00DE12DC">
      <w:pPr>
        <w:ind w:left="360"/>
        <w:rPr>
          <w:color w:val="000000"/>
        </w:rPr>
      </w:pPr>
      <w:r w:rsidRPr="009E1F1F">
        <w:rPr>
          <w:color w:val="000000"/>
        </w:rPr>
        <w:t xml:space="preserve">- Шахматные дебюты. Полный курс -  М.: </w:t>
      </w:r>
      <w:proofErr w:type="spellStart"/>
      <w:r w:rsidRPr="009E1F1F">
        <w:rPr>
          <w:color w:val="000000"/>
        </w:rPr>
        <w:t>Фаир-Пресс</w:t>
      </w:r>
      <w:proofErr w:type="spellEnd"/>
      <w:r w:rsidRPr="009E1F1F">
        <w:rPr>
          <w:color w:val="000000"/>
        </w:rPr>
        <w:t>, 2006-707с.</w:t>
      </w:r>
    </w:p>
    <w:p w:rsidR="00DE12DC" w:rsidRPr="009E1F1F" w:rsidRDefault="00DE12DC" w:rsidP="00DE12DC">
      <w:pPr>
        <w:numPr>
          <w:ilvl w:val="0"/>
          <w:numId w:val="2"/>
        </w:numPr>
        <w:rPr>
          <w:color w:val="000000"/>
        </w:rPr>
      </w:pPr>
      <w:r w:rsidRPr="009E1F1F">
        <w:rPr>
          <w:color w:val="000000"/>
        </w:rPr>
        <w:t>Учебные пособия.</w:t>
      </w:r>
    </w:p>
    <w:p w:rsidR="00DE12DC" w:rsidRPr="009E1F1F" w:rsidRDefault="00DE12DC" w:rsidP="00DE12DC">
      <w:pPr>
        <w:ind w:left="360"/>
        <w:rPr>
          <w:color w:val="000000"/>
        </w:rPr>
      </w:pPr>
      <w:r w:rsidRPr="009E1F1F">
        <w:rPr>
          <w:color w:val="000000"/>
        </w:rPr>
        <w:t>- 2000 шахматных задач 1-2 разряд.</w:t>
      </w:r>
    </w:p>
    <w:p w:rsidR="00DE12DC" w:rsidRPr="009E1F1F" w:rsidRDefault="00DE12DC" w:rsidP="00DE12DC">
      <w:pPr>
        <w:ind w:left="360"/>
        <w:rPr>
          <w:color w:val="000000"/>
        </w:rPr>
      </w:pPr>
      <w:r w:rsidRPr="009E1F1F">
        <w:rPr>
          <w:color w:val="000000"/>
        </w:rPr>
        <w:t xml:space="preserve">- В.Костров, Б. Белявский – Шахматный </w:t>
      </w:r>
      <w:proofErr w:type="spellStart"/>
      <w:r w:rsidRPr="009E1F1F">
        <w:rPr>
          <w:color w:val="000000"/>
        </w:rPr>
        <w:t>решебник</w:t>
      </w:r>
      <w:proofErr w:type="spellEnd"/>
      <w:r w:rsidRPr="009E1F1F">
        <w:rPr>
          <w:color w:val="000000"/>
        </w:rPr>
        <w:t>.</w:t>
      </w:r>
    </w:p>
    <w:p w:rsidR="00DE12DC" w:rsidRPr="009E1F1F" w:rsidRDefault="00DE12DC" w:rsidP="00DE12DC">
      <w:pPr>
        <w:ind w:left="360"/>
        <w:rPr>
          <w:color w:val="000000"/>
        </w:rPr>
      </w:pPr>
      <w:r w:rsidRPr="009E1F1F">
        <w:rPr>
          <w:color w:val="000000"/>
        </w:rPr>
        <w:t xml:space="preserve">Часть </w:t>
      </w:r>
      <w:r w:rsidRPr="009E1F1F">
        <w:rPr>
          <w:color w:val="000000"/>
          <w:lang w:val="en-US"/>
        </w:rPr>
        <w:t>I</w:t>
      </w:r>
      <w:r w:rsidRPr="009E1F1F">
        <w:rPr>
          <w:color w:val="000000"/>
        </w:rPr>
        <w:t>. Связка. Двойной удар.- СПб 2004г.- 91с.</w:t>
      </w:r>
    </w:p>
    <w:p w:rsidR="00DE12DC" w:rsidRPr="009E1F1F" w:rsidRDefault="00DE12DC" w:rsidP="00DE12DC">
      <w:pPr>
        <w:ind w:left="360"/>
        <w:rPr>
          <w:color w:val="000000"/>
        </w:rPr>
      </w:pPr>
      <w:r w:rsidRPr="009E1F1F">
        <w:rPr>
          <w:color w:val="000000"/>
        </w:rPr>
        <w:t xml:space="preserve">Часть </w:t>
      </w:r>
      <w:r w:rsidRPr="009E1F1F">
        <w:rPr>
          <w:color w:val="000000"/>
          <w:lang w:val="en-US"/>
        </w:rPr>
        <w:t>II</w:t>
      </w:r>
      <w:r w:rsidRPr="009E1F1F">
        <w:rPr>
          <w:color w:val="000000"/>
        </w:rPr>
        <w:t>. Отвлечение. Завлечение.- СПб 2004г.- 91с.</w:t>
      </w:r>
    </w:p>
    <w:p w:rsidR="00DE12DC" w:rsidRPr="009E1F1F" w:rsidRDefault="00DE12DC" w:rsidP="00DE12DC">
      <w:pPr>
        <w:ind w:left="360"/>
        <w:rPr>
          <w:color w:val="000000"/>
        </w:rPr>
      </w:pPr>
      <w:r w:rsidRPr="009E1F1F">
        <w:rPr>
          <w:color w:val="000000"/>
        </w:rPr>
        <w:t xml:space="preserve">Часть </w:t>
      </w:r>
      <w:r w:rsidRPr="009E1F1F">
        <w:rPr>
          <w:color w:val="000000"/>
          <w:lang w:val="en-US"/>
        </w:rPr>
        <w:t>III</w:t>
      </w:r>
      <w:r w:rsidRPr="009E1F1F">
        <w:rPr>
          <w:color w:val="000000"/>
        </w:rPr>
        <w:t>. Шахматные комбинации.- СПб 2004г.- 91с.</w:t>
      </w:r>
    </w:p>
    <w:p w:rsidR="00DE12DC" w:rsidRPr="009E1F1F" w:rsidRDefault="00DE12DC" w:rsidP="00DE12DC">
      <w:pPr>
        <w:ind w:left="360"/>
        <w:rPr>
          <w:color w:val="000000"/>
        </w:rPr>
      </w:pPr>
      <w:r w:rsidRPr="009E1F1F">
        <w:rPr>
          <w:color w:val="000000"/>
        </w:rPr>
        <w:t xml:space="preserve">Часть </w:t>
      </w:r>
      <w:r w:rsidRPr="009E1F1F">
        <w:rPr>
          <w:color w:val="000000"/>
          <w:lang w:val="en-US"/>
        </w:rPr>
        <w:t>IV</w:t>
      </w:r>
      <w:r w:rsidRPr="009E1F1F">
        <w:rPr>
          <w:color w:val="000000"/>
        </w:rPr>
        <w:t>. Шахматные окончания.- СПб 2004г.- 91с.</w:t>
      </w:r>
    </w:p>
    <w:p w:rsidR="00DE12DC" w:rsidRPr="009E1F1F" w:rsidRDefault="00DE12DC" w:rsidP="00DE12DC">
      <w:pPr>
        <w:ind w:left="360"/>
        <w:rPr>
          <w:color w:val="FF0000"/>
        </w:rPr>
      </w:pPr>
      <w:r w:rsidRPr="009E1F1F">
        <w:rPr>
          <w:color w:val="000000"/>
        </w:rPr>
        <w:t xml:space="preserve">- В.Костров, П. Рожков - </w:t>
      </w:r>
      <w:r w:rsidRPr="009E1F1F">
        <w:rPr>
          <w:color w:val="FF0000"/>
        </w:rPr>
        <w:t xml:space="preserve"> </w:t>
      </w:r>
      <w:r w:rsidRPr="009E1F1F">
        <w:rPr>
          <w:color w:val="000000"/>
        </w:rPr>
        <w:t>Шахматный</w:t>
      </w:r>
      <w:r w:rsidRPr="009E1F1F">
        <w:rPr>
          <w:color w:val="FF0000"/>
        </w:rPr>
        <w:t xml:space="preserve"> </w:t>
      </w:r>
      <w:proofErr w:type="spellStart"/>
      <w:r w:rsidRPr="009E1F1F">
        <w:rPr>
          <w:color w:val="000000"/>
        </w:rPr>
        <w:t>решебник</w:t>
      </w:r>
      <w:proofErr w:type="spellEnd"/>
      <w:r w:rsidRPr="009E1F1F">
        <w:rPr>
          <w:color w:val="000000"/>
        </w:rPr>
        <w:t>.</w:t>
      </w:r>
      <w:r w:rsidRPr="009E1F1F">
        <w:rPr>
          <w:color w:val="FF0000"/>
        </w:rPr>
        <w:t xml:space="preserve"> </w:t>
      </w:r>
      <w:r w:rsidRPr="009E1F1F">
        <w:rPr>
          <w:color w:val="000000"/>
        </w:rPr>
        <w:t>Книга В.- СПб, 2004-96с.</w:t>
      </w:r>
    </w:p>
    <w:p w:rsidR="00DE12DC" w:rsidRPr="009E1F1F" w:rsidRDefault="00DE12DC" w:rsidP="00DE12DC">
      <w:pPr>
        <w:ind w:left="360"/>
        <w:rPr>
          <w:color w:val="000000"/>
        </w:rPr>
      </w:pPr>
      <w:r w:rsidRPr="009E1F1F">
        <w:rPr>
          <w:color w:val="000000"/>
        </w:rPr>
        <w:t xml:space="preserve">- В.Костров, Б. Белявский – Как играть шахматные окончания. </w:t>
      </w:r>
    </w:p>
    <w:p w:rsidR="00DE12DC" w:rsidRPr="009E1F1F" w:rsidRDefault="00DE12DC" w:rsidP="00DE12DC">
      <w:pPr>
        <w:ind w:left="360"/>
        <w:rPr>
          <w:color w:val="000000"/>
        </w:rPr>
      </w:pPr>
      <w:r w:rsidRPr="009E1F1F">
        <w:rPr>
          <w:color w:val="000000"/>
        </w:rPr>
        <w:t xml:space="preserve">Тест партии: </w:t>
      </w:r>
      <w:r w:rsidRPr="009E1F1F">
        <w:rPr>
          <w:color w:val="000000"/>
        </w:rPr>
        <w:tab/>
        <w:t>1 год – СПб, 2003-95с.</w:t>
      </w:r>
    </w:p>
    <w:p w:rsidR="00DE12DC" w:rsidRPr="009E1F1F" w:rsidRDefault="00DE12DC" w:rsidP="00DE12DC">
      <w:pPr>
        <w:ind w:left="1440" w:firstLine="684"/>
        <w:rPr>
          <w:color w:val="000000"/>
        </w:rPr>
      </w:pPr>
      <w:r w:rsidRPr="009E1F1F">
        <w:rPr>
          <w:color w:val="000000"/>
        </w:rPr>
        <w:t>2 год – СПб, 2003 -95с.</w:t>
      </w:r>
    </w:p>
    <w:p w:rsidR="00DE12DC" w:rsidRPr="009E1F1F" w:rsidRDefault="00DE12DC" w:rsidP="00DE12DC">
      <w:pPr>
        <w:ind w:firstLine="360"/>
        <w:rPr>
          <w:color w:val="000000"/>
        </w:rPr>
      </w:pPr>
      <w:r w:rsidRPr="009E1F1F">
        <w:rPr>
          <w:color w:val="000000"/>
        </w:rPr>
        <w:t>Тест партии. В какую силу я играю?</w:t>
      </w:r>
    </w:p>
    <w:p w:rsidR="00DE12DC" w:rsidRPr="009E1F1F" w:rsidRDefault="00DE12DC" w:rsidP="00DE12DC">
      <w:pPr>
        <w:ind w:firstLine="360"/>
        <w:rPr>
          <w:color w:val="000000"/>
        </w:rPr>
      </w:pPr>
      <w:r w:rsidRPr="009E1F1F">
        <w:rPr>
          <w:color w:val="000000"/>
        </w:rPr>
        <w:t>Часть 2. Полуоткрытые дебюты - СПб – 2000-95с.</w:t>
      </w:r>
    </w:p>
    <w:p w:rsidR="00DE12DC" w:rsidRPr="009E1F1F" w:rsidRDefault="00DE12DC" w:rsidP="00DE12DC">
      <w:pPr>
        <w:ind w:firstLine="360"/>
        <w:rPr>
          <w:color w:val="000000"/>
        </w:rPr>
      </w:pPr>
      <w:r w:rsidRPr="009E1F1F">
        <w:rPr>
          <w:color w:val="000000"/>
        </w:rPr>
        <w:t>Часть 3. Закрытые дебюты - СПб – 2000-95с.</w:t>
      </w:r>
    </w:p>
    <w:p w:rsidR="00DE12DC" w:rsidRPr="009E1F1F" w:rsidRDefault="00DE12DC" w:rsidP="00DE12DC">
      <w:pPr>
        <w:numPr>
          <w:ilvl w:val="0"/>
          <w:numId w:val="2"/>
        </w:numPr>
        <w:rPr>
          <w:color w:val="000000"/>
        </w:rPr>
      </w:pPr>
      <w:r w:rsidRPr="009E1F1F">
        <w:rPr>
          <w:color w:val="000000"/>
        </w:rPr>
        <w:t>Методические рекомендации:</w:t>
      </w:r>
    </w:p>
    <w:p w:rsidR="00DE12DC" w:rsidRPr="009E1F1F" w:rsidRDefault="00DE12DC" w:rsidP="00DE12DC">
      <w:pPr>
        <w:ind w:left="360"/>
        <w:rPr>
          <w:color w:val="000000"/>
        </w:rPr>
      </w:pPr>
      <w:r w:rsidRPr="009E1F1F">
        <w:rPr>
          <w:color w:val="000000"/>
        </w:rPr>
        <w:t>«Методические рекомендации по проведению учебных занятий 1, 2, 3 годов обучения».</w:t>
      </w:r>
    </w:p>
    <w:p w:rsidR="00DE12DC" w:rsidRPr="009E1F1F" w:rsidRDefault="00DE12DC" w:rsidP="00DE12DC">
      <w:pPr>
        <w:numPr>
          <w:ilvl w:val="0"/>
          <w:numId w:val="2"/>
        </w:numPr>
        <w:rPr>
          <w:color w:val="000000"/>
        </w:rPr>
      </w:pPr>
      <w:r w:rsidRPr="009E1F1F">
        <w:rPr>
          <w:color w:val="000000"/>
        </w:rPr>
        <w:t>Наглядные средства обучения:</w:t>
      </w:r>
    </w:p>
    <w:p w:rsidR="00DE12DC" w:rsidRPr="009E1F1F" w:rsidRDefault="00DE12DC" w:rsidP="00DE12DC">
      <w:pPr>
        <w:numPr>
          <w:ilvl w:val="1"/>
          <w:numId w:val="1"/>
        </w:numPr>
        <w:rPr>
          <w:color w:val="000000"/>
        </w:rPr>
      </w:pPr>
      <w:r w:rsidRPr="009E1F1F">
        <w:rPr>
          <w:color w:val="000000"/>
        </w:rPr>
        <w:t>Демонстрационная доска, фигуры.</w:t>
      </w:r>
    </w:p>
    <w:p w:rsidR="00DE12DC" w:rsidRPr="009E1F1F" w:rsidRDefault="00DE12DC" w:rsidP="00DE12DC">
      <w:pPr>
        <w:numPr>
          <w:ilvl w:val="1"/>
          <w:numId w:val="1"/>
        </w:numPr>
        <w:rPr>
          <w:color w:val="000000"/>
        </w:rPr>
      </w:pPr>
      <w:r w:rsidRPr="009E1F1F">
        <w:rPr>
          <w:color w:val="000000"/>
        </w:rPr>
        <w:t>Презентация «Шахматы в картинках».</w:t>
      </w:r>
    </w:p>
    <w:p w:rsidR="00DE12DC" w:rsidRPr="009E1F1F" w:rsidRDefault="00DE12DC" w:rsidP="00DE12DC">
      <w:pPr>
        <w:numPr>
          <w:ilvl w:val="1"/>
          <w:numId w:val="1"/>
        </w:numPr>
        <w:rPr>
          <w:color w:val="000000"/>
        </w:rPr>
      </w:pPr>
      <w:r w:rsidRPr="009E1F1F">
        <w:rPr>
          <w:color w:val="000000"/>
        </w:rPr>
        <w:t>Портреты шахматистов.</w:t>
      </w:r>
    </w:p>
    <w:p w:rsidR="00DE12DC" w:rsidRPr="009E1F1F" w:rsidRDefault="00DE12DC" w:rsidP="00DE12DC">
      <w:pPr>
        <w:numPr>
          <w:ilvl w:val="1"/>
          <w:numId w:val="1"/>
        </w:numPr>
        <w:rPr>
          <w:color w:val="000000"/>
        </w:rPr>
      </w:pPr>
      <w:r w:rsidRPr="009E1F1F">
        <w:rPr>
          <w:color w:val="000000"/>
        </w:rPr>
        <w:t xml:space="preserve">Компьютерные обучающие программы:                                                                                                                                             </w:t>
      </w:r>
    </w:p>
    <w:p w:rsidR="00DE12DC" w:rsidRPr="009E1F1F" w:rsidRDefault="00DE12DC" w:rsidP="00DE12DC">
      <w:pPr>
        <w:ind w:left="1440"/>
        <w:rPr>
          <w:color w:val="000000"/>
        </w:rPr>
      </w:pPr>
      <w:r w:rsidRPr="009E1F1F">
        <w:rPr>
          <w:color w:val="000000"/>
        </w:rPr>
        <w:t>– «Шахматы в сказках»;</w:t>
      </w:r>
    </w:p>
    <w:p w:rsidR="00DE12DC" w:rsidRPr="009E1F1F" w:rsidRDefault="00DE12DC" w:rsidP="00DE12DC">
      <w:pPr>
        <w:ind w:left="1080"/>
        <w:rPr>
          <w:color w:val="000000"/>
        </w:rPr>
      </w:pPr>
      <w:r w:rsidRPr="009E1F1F">
        <w:rPr>
          <w:color w:val="000000"/>
        </w:rPr>
        <w:t xml:space="preserve">      - «Динозавры учат шахматам»;</w:t>
      </w:r>
    </w:p>
    <w:p w:rsidR="00DE12DC" w:rsidRPr="009E1F1F" w:rsidRDefault="00DE12DC" w:rsidP="00DE12DC">
      <w:pPr>
        <w:ind w:left="1080" w:firstLine="336"/>
        <w:rPr>
          <w:color w:val="000000"/>
        </w:rPr>
      </w:pPr>
      <w:r w:rsidRPr="009E1F1F">
        <w:rPr>
          <w:color w:val="000000"/>
        </w:rPr>
        <w:t>- «Шахматная школа для начинающих»;</w:t>
      </w:r>
    </w:p>
    <w:p w:rsidR="00DE12DC" w:rsidRPr="009E1F1F" w:rsidRDefault="00DE12DC" w:rsidP="00DE12DC">
      <w:pPr>
        <w:ind w:left="1080" w:firstLine="336"/>
        <w:rPr>
          <w:color w:val="000000"/>
        </w:rPr>
      </w:pPr>
      <w:r w:rsidRPr="009E1F1F">
        <w:rPr>
          <w:color w:val="000000"/>
        </w:rPr>
        <w:t xml:space="preserve">- «Шахматная школа для  шахматистов </w:t>
      </w:r>
      <w:r w:rsidRPr="009E1F1F">
        <w:rPr>
          <w:color w:val="000000"/>
          <w:lang w:val="en-US"/>
        </w:rPr>
        <w:t>IV</w:t>
      </w:r>
      <w:r w:rsidRPr="009E1F1F">
        <w:rPr>
          <w:color w:val="000000"/>
        </w:rPr>
        <w:t xml:space="preserve"> – </w:t>
      </w:r>
      <w:r w:rsidRPr="009E1F1F">
        <w:rPr>
          <w:color w:val="000000"/>
          <w:lang w:val="en-US"/>
        </w:rPr>
        <w:t>II</w:t>
      </w:r>
      <w:r w:rsidRPr="009E1F1F">
        <w:rPr>
          <w:color w:val="000000"/>
        </w:rPr>
        <w:t xml:space="preserve"> разрядов»;</w:t>
      </w:r>
    </w:p>
    <w:p w:rsidR="00DE12DC" w:rsidRPr="009E1F1F" w:rsidRDefault="00DE12DC" w:rsidP="00DE12DC">
      <w:pPr>
        <w:ind w:left="1080" w:firstLine="336"/>
        <w:rPr>
          <w:color w:val="000000"/>
        </w:rPr>
      </w:pPr>
      <w:r w:rsidRPr="009E1F1F">
        <w:rPr>
          <w:color w:val="000000"/>
        </w:rPr>
        <w:t>- «Шахматная тактика»;</w:t>
      </w:r>
    </w:p>
    <w:p w:rsidR="00DE12DC" w:rsidRPr="009E1F1F" w:rsidRDefault="00DE12DC" w:rsidP="00DE12DC">
      <w:pPr>
        <w:ind w:left="1080" w:firstLine="336"/>
        <w:rPr>
          <w:color w:val="000000"/>
        </w:rPr>
      </w:pPr>
      <w:r w:rsidRPr="009E1F1F">
        <w:rPr>
          <w:color w:val="000000"/>
        </w:rPr>
        <w:t>- «Шахматные дебюты»;</w:t>
      </w:r>
    </w:p>
    <w:p w:rsidR="00DE12DC" w:rsidRPr="009E1F1F" w:rsidRDefault="00DE12DC" w:rsidP="00DE12DC">
      <w:pPr>
        <w:ind w:left="1080" w:firstLine="336"/>
        <w:rPr>
          <w:color w:val="000000"/>
        </w:rPr>
      </w:pPr>
      <w:r w:rsidRPr="009E1F1F">
        <w:rPr>
          <w:color w:val="000000"/>
        </w:rPr>
        <w:t>- «Шахматная стратегия»;</w:t>
      </w:r>
    </w:p>
    <w:p w:rsidR="00DE12DC" w:rsidRPr="009E1F1F" w:rsidRDefault="00DE12DC" w:rsidP="00DE12DC">
      <w:pPr>
        <w:ind w:left="1080" w:firstLine="336"/>
        <w:rPr>
          <w:color w:val="000000"/>
        </w:rPr>
      </w:pPr>
      <w:r w:rsidRPr="009E1F1F">
        <w:rPr>
          <w:color w:val="000000"/>
        </w:rPr>
        <w:t>- «Шахматные комбинации»;</w:t>
      </w:r>
    </w:p>
    <w:p w:rsidR="00DE12DC" w:rsidRPr="009E1F1F" w:rsidRDefault="00DE12DC" w:rsidP="00DE12DC">
      <w:pPr>
        <w:ind w:left="1080" w:firstLine="336"/>
        <w:rPr>
          <w:color w:val="000000"/>
        </w:rPr>
      </w:pPr>
      <w:r w:rsidRPr="009E1F1F">
        <w:rPr>
          <w:color w:val="000000"/>
        </w:rPr>
        <w:t>- «</w:t>
      </w:r>
      <w:r w:rsidRPr="009E1F1F">
        <w:rPr>
          <w:color w:val="000000"/>
          <w:lang w:val="en-US"/>
        </w:rPr>
        <w:t>Shredder</w:t>
      </w:r>
      <w:r w:rsidRPr="009E1F1F">
        <w:rPr>
          <w:color w:val="000000"/>
        </w:rPr>
        <w:t xml:space="preserve"> </w:t>
      </w:r>
      <w:r w:rsidRPr="009E1F1F">
        <w:rPr>
          <w:color w:val="000000"/>
          <w:lang w:val="en-US"/>
        </w:rPr>
        <w:t>Classic</w:t>
      </w:r>
      <w:r w:rsidRPr="009E1F1F">
        <w:rPr>
          <w:color w:val="000000"/>
        </w:rPr>
        <w:t xml:space="preserve"> 3»;</w:t>
      </w:r>
    </w:p>
    <w:p w:rsidR="00DE12DC" w:rsidRPr="009E1F1F" w:rsidRDefault="00DE12DC" w:rsidP="00DE12DC">
      <w:pPr>
        <w:ind w:left="1080" w:firstLine="336"/>
        <w:rPr>
          <w:color w:val="000000"/>
        </w:rPr>
      </w:pPr>
      <w:r w:rsidRPr="009E1F1F">
        <w:rPr>
          <w:color w:val="000000"/>
        </w:rPr>
        <w:t>- «Практикум по эндшпилю»;</w:t>
      </w:r>
    </w:p>
    <w:p w:rsidR="00DE12DC" w:rsidRDefault="00DE12DC" w:rsidP="00DE12DC">
      <w:pPr>
        <w:ind w:left="1080" w:firstLine="336"/>
        <w:rPr>
          <w:color w:val="000000"/>
        </w:rPr>
      </w:pPr>
      <w:r w:rsidRPr="009E1F1F">
        <w:rPr>
          <w:color w:val="000000"/>
        </w:rPr>
        <w:t>- «Шахматные задачи»;</w:t>
      </w:r>
    </w:p>
    <w:p w:rsidR="00DE12DC" w:rsidRPr="009E1F1F" w:rsidRDefault="00DE12DC" w:rsidP="00DE12DC">
      <w:pPr>
        <w:ind w:left="1080" w:firstLine="336"/>
        <w:rPr>
          <w:color w:val="000000"/>
        </w:rPr>
      </w:pPr>
      <w:r w:rsidRPr="00850F5D">
        <w:rPr>
          <w:rStyle w:val="a5"/>
        </w:rPr>
        <w:t xml:space="preserve">- </w:t>
      </w:r>
      <w:r w:rsidRPr="00850F5D">
        <w:t>«</w:t>
      </w:r>
      <w:r w:rsidRPr="00850F5D">
        <w:rPr>
          <w:rStyle w:val="a5"/>
          <w:b w:val="0"/>
        </w:rPr>
        <w:t>Энциклопедия дебютных ошибок»</w:t>
      </w:r>
      <w:r>
        <w:rPr>
          <w:rStyle w:val="a5"/>
        </w:rPr>
        <w:t xml:space="preserve"> </w:t>
      </w:r>
    </w:p>
    <w:p w:rsidR="00DE12DC" w:rsidRPr="009E1F1F" w:rsidRDefault="00DE12DC" w:rsidP="00DE12DC">
      <w:pPr>
        <w:numPr>
          <w:ilvl w:val="0"/>
          <w:numId w:val="2"/>
        </w:numPr>
        <w:rPr>
          <w:color w:val="000000"/>
        </w:rPr>
      </w:pPr>
      <w:r w:rsidRPr="009E1F1F">
        <w:rPr>
          <w:color w:val="000000"/>
        </w:rPr>
        <w:t>Сценарии праздников.</w:t>
      </w:r>
    </w:p>
    <w:p w:rsidR="00DE12DC" w:rsidRPr="009E1F1F" w:rsidRDefault="00DE12DC" w:rsidP="00DE12DC">
      <w:pPr>
        <w:numPr>
          <w:ilvl w:val="0"/>
          <w:numId w:val="4"/>
        </w:numPr>
        <w:ind w:left="1560" w:hanging="142"/>
        <w:rPr>
          <w:color w:val="000000"/>
        </w:rPr>
      </w:pPr>
      <w:r w:rsidRPr="009E1F1F">
        <w:rPr>
          <w:color w:val="000000"/>
        </w:rPr>
        <w:t>«Шахматы в сказках»</w:t>
      </w:r>
    </w:p>
    <w:p w:rsidR="00DE12DC" w:rsidRPr="009E1F1F" w:rsidRDefault="00DE12DC" w:rsidP="00DE12DC">
      <w:pPr>
        <w:numPr>
          <w:ilvl w:val="0"/>
          <w:numId w:val="2"/>
        </w:numPr>
        <w:rPr>
          <w:color w:val="000000"/>
        </w:rPr>
      </w:pPr>
      <w:r w:rsidRPr="009E1F1F">
        <w:rPr>
          <w:color w:val="000000"/>
        </w:rPr>
        <w:t xml:space="preserve">Материалы из опыта работы. </w:t>
      </w:r>
    </w:p>
    <w:p w:rsidR="00DE12DC" w:rsidRPr="009E1F1F" w:rsidRDefault="00DE12DC" w:rsidP="00DE12DC">
      <w:pPr>
        <w:ind w:left="360"/>
        <w:rPr>
          <w:color w:val="000000"/>
        </w:rPr>
      </w:pPr>
      <w:r w:rsidRPr="009E1F1F">
        <w:rPr>
          <w:color w:val="000000"/>
        </w:rPr>
        <w:t>Альбом - достижения учащихся объединения «Шахматы» /фотоматериалы, грамоты, дипломы, результаты соревнований/</w:t>
      </w:r>
    </w:p>
    <w:p w:rsidR="00DE12DC" w:rsidRPr="009E1F1F" w:rsidRDefault="00DE12DC" w:rsidP="00DE12DC">
      <w:pPr>
        <w:pStyle w:val="a3"/>
        <w:rPr>
          <w:rFonts w:ascii="Times New Roman" w:hAnsi="Times New Roman"/>
          <w:sz w:val="24"/>
          <w:szCs w:val="24"/>
        </w:rPr>
      </w:pPr>
      <w:r w:rsidRPr="009E1F1F">
        <w:rPr>
          <w:rFonts w:ascii="Times New Roman" w:hAnsi="Times New Roman"/>
          <w:color w:val="000000"/>
          <w:sz w:val="24"/>
          <w:szCs w:val="24"/>
        </w:rPr>
        <w:t xml:space="preserve">       7.  Учебно-методический комплект контроля.</w:t>
      </w:r>
      <w:r w:rsidRPr="009E1F1F">
        <w:rPr>
          <w:rFonts w:ascii="Times New Roman" w:hAnsi="Times New Roman"/>
          <w:sz w:val="24"/>
          <w:szCs w:val="24"/>
        </w:rPr>
        <w:t xml:space="preserve"> </w:t>
      </w:r>
    </w:p>
    <w:p w:rsidR="00DE12DC" w:rsidRPr="009E1F1F" w:rsidRDefault="00DE12DC" w:rsidP="00DE12DC">
      <w:pPr>
        <w:pStyle w:val="a3"/>
        <w:ind w:firstLine="708"/>
        <w:rPr>
          <w:rFonts w:ascii="Times New Roman" w:hAnsi="Times New Roman"/>
          <w:sz w:val="24"/>
          <w:szCs w:val="24"/>
        </w:rPr>
      </w:pPr>
      <w:r w:rsidRPr="009E1F1F">
        <w:rPr>
          <w:rFonts w:ascii="Times New Roman" w:hAnsi="Times New Roman"/>
          <w:sz w:val="24"/>
          <w:szCs w:val="24"/>
        </w:rPr>
        <w:lastRenderedPageBreak/>
        <w:t>Перечень диагностических карт и таблиц определяющих уровень результативности образовательной программы:</w:t>
      </w:r>
    </w:p>
    <w:p w:rsidR="00DE12DC" w:rsidRDefault="00DE12DC" w:rsidP="00DE12DC">
      <w:pPr>
        <w:pStyle w:val="a4"/>
        <w:numPr>
          <w:ilvl w:val="0"/>
          <w:numId w:val="3"/>
        </w:numPr>
        <w:jc w:val="both"/>
      </w:pPr>
      <w:r w:rsidRPr="009E1F1F">
        <w:t>Вопросник к собеседованию (Приложение № 1);</w:t>
      </w:r>
    </w:p>
    <w:p w:rsidR="00DE12DC" w:rsidRPr="009E1F1F" w:rsidRDefault="00DE12DC" w:rsidP="00DE12DC">
      <w:pPr>
        <w:pStyle w:val="a4"/>
        <w:numPr>
          <w:ilvl w:val="0"/>
          <w:numId w:val="3"/>
        </w:numPr>
        <w:jc w:val="both"/>
      </w:pPr>
      <w:r w:rsidRPr="009E1F1F">
        <w:t>Входн</w:t>
      </w:r>
      <w:r>
        <w:t xml:space="preserve">ое диагностическое тестирование. </w:t>
      </w:r>
      <w:r w:rsidRPr="00850F5D">
        <w:t>Диагностическая карта входного диагностического тестирования.</w:t>
      </w:r>
      <w:r>
        <w:t xml:space="preserve"> </w:t>
      </w:r>
      <w:r w:rsidRPr="009E1F1F">
        <w:t>(Приложение № 2);</w:t>
      </w:r>
    </w:p>
    <w:p w:rsidR="00DE12DC" w:rsidRPr="009E1F1F" w:rsidRDefault="00DE12DC" w:rsidP="00DE12DC">
      <w:pPr>
        <w:pStyle w:val="a4"/>
        <w:numPr>
          <w:ilvl w:val="0"/>
          <w:numId w:val="3"/>
        </w:numPr>
        <w:jc w:val="both"/>
      </w:pPr>
      <w:r w:rsidRPr="009E1F1F">
        <w:t xml:space="preserve"> Диагностическая карта  определения уровня освоения тем программы (Приложение № 3);</w:t>
      </w:r>
    </w:p>
    <w:p w:rsidR="00DE12DC" w:rsidRPr="009E1F1F" w:rsidRDefault="00DE12DC" w:rsidP="00DE12DC">
      <w:pPr>
        <w:pStyle w:val="a4"/>
        <w:numPr>
          <w:ilvl w:val="0"/>
          <w:numId w:val="3"/>
        </w:numPr>
        <w:jc w:val="both"/>
      </w:pPr>
      <w:r w:rsidRPr="009E1F1F">
        <w:t xml:space="preserve">Диагностическая карта уровня результативности конкурсов решения задач (Приложение № 4); </w:t>
      </w:r>
    </w:p>
    <w:p w:rsidR="00DE12DC" w:rsidRPr="009E1F1F" w:rsidRDefault="00DE12DC" w:rsidP="00DE12DC">
      <w:pPr>
        <w:pStyle w:val="a4"/>
        <w:numPr>
          <w:ilvl w:val="0"/>
          <w:numId w:val="3"/>
        </w:numPr>
        <w:jc w:val="both"/>
      </w:pPr>
      <w:r w:rsidRPr="009E1F1F">
        <w:t>Диагностическая карта результатов участия в турнирах (Приложение № 5);</w:t>
      </w:r>
    </w:p>
    <w:p w:rsidR="00DE12DC" w:rsidRDefault="00DE12DC" w:rsidP="00DE12DC">
      <w:pPr>
        <w:pStyle w:val="a4"/>
        <w:numPr>
          <w:ilvl w:val="0"/>
          <w:numId w:val="3"/>
        </w:numPr>
        <w:jc w:val="both"/>
      </w:pPr>
      <w:r w:rsidRPr="009E1F1F">
        <w:t xml:space="preserve">Диагностическая карта уровня воспитанности учащихся (Приложение № 6); </w:t>
      </w:r>
    </w:p>
    <w:p w:rsidR="00DE12DC" w:rsidRDefault="00DE12DC" w:rsidP="00DE12DC">
      <w:pPr>
        <w:pStyle w:val="a4"/>
        <w:numPr>
          <w:ilvl w:val="0"/>
          <w:numId w:val="3"/>
        </w:numPr>
        <w:jc w:val="both"/>
      </w:pPr>
      <w:r>
        <w:t xml:space="preserve">Вариант задания конкурса решения задач (низкий уровень) </w:t>
      </w:r>
    </w:p>
    <w:p w:rsidR="00DE12DC" w:rsidRDefault="00DE12DC" w:rsidP="00DE12DC">
      <w:pPr>
        <w:pStyle w:val="a4"/>
        <w:ind w:left="1069"/>
        <w:jc w:val="both"/>
      </w:pPr>
      <w:r>
        <w:t xml:space="preserve">      (Приложение № 7);</w:t>
      </w:r>
    </w:p>
    <w:p w:rsidR="00DE12DC" w:rsidRDefault="00DE12DC" w:rsidP="00DE12DC">
      <w:pPr>
        <w:pStyle w:val="a4"/>
        <w:numPr>
          <w:ilvl w:val="0"/>
          <w:numId w:val="3"/>
        </w:numPr>
        <w:jc w:val="both"/>
      </w:pPr>
      <w:r>
        <w:t xml:space="preserve">Вариант задания конкурса решения задач (средний уровень) </w:t>
      </w:r>
    </w:p>
    <w:p w:rsidR="00DE12DC" w:rsidRDefault="00DE12DC" w:rsidP="00DE12DC">
      <w:pPr>
        <w:pStyle w:val="a4"/>
        <w:ind w:left="1069"/>
        <w:jc w:val="both"/>
      </w:pPr>
      <w:r>
        <w:t xml:space="preserve">     (Приложение № 8);</w:t>
      </w:r>
    </w:p>
    <w:p w:rsidR="00DE12DC" w:rsidRDefault="00DE12DC" w:rsidP="00DE12DC">
      <w:pPr>
        <w:pStyle w:val="a4"/>
        <w:numPr>
          <w:ilvl w:val="0"/>
          <w:numId w:val="3"/>
        </w:numPr>
        <w:jc w:val="both"/>
      </w:pPr>
      <w:r>
        <w:t>Вариант задания конкурса решения задач (высокий уровень)</w:t>
      </w:r>
    </w:p>
    <w:p w:rsidR="00DE12DC" w:rsidRPr="009E1F1F" w:rsidRDefault="00DE12DC" w:rsidP="00DE12DC">
      <w:pPr>
        <w:pStyle w:val="a4"/>
        <w:ind w:left="1069"/>
        <w:jc w:val="both"/>
      </w:pPr>
      <w:r>
        <w:t xml:space="preserve">        (Приложение № 9);</w:t>
      </w:r>
    </w:p>
    <w:p w:rsidR="00DE12DC" w:rsidRPr="009E1F1F" w:rsidRDefault="00DE12DC" w:rsidP="00DE12DC">
      <w:pPr>
        <w:pStyle w:val="a4"/>
        <w:numPr>
          <w:ilvl w:val="0"/>
          <w:numId w:val="3"/>
        </w:numPr>
        <w:jc w:val="both"/>
      </w:pPr>
      <w:r w:rsidRPr="009E1F1F">
        <w:t>Тетрадь учёта решённых задач.</w:t>
      </w:r>
    </w:p>
    <w:p w:rsidR="002A58B6" w:rsidRDefault="002A58B6"/>
    <w:p w:rsidR="00DE12DC" w:rsidRDefault="00DE12DC"/>
    <w:p w:rsidR="00DE12DC" w:rsidRDefault="00DE12DC"/>
    <w:p w:rsidR="00DE12DC" w:rsidRDefault="00DE12DC"/>
    <w:p w:rsidR="00DE12DC" w:rsidRDefault="00DE12DC"/>
    <w:p w:rsidR="00DE12DC" w:rsidRDefault="00DE12DC"/>
    <w:p w:rsidR="00DE12DC" w:rsidRDefault="00DE12DC"/>
    <w:p w:rsidR="00DE12DC" w:rsidRDefault="00DE12DC"/>
    <w:p w:rsidR="00DE12DC" w:rsidRDefault="00DE12DC"/>
    <w:p w:rsidR="00DE12DC" w:rsidRDefault="00DE12DC"/>
    <w:p w:rsidR="00DE12DC" w:rsidRDefault="00DE12DC"/>
    <w:p w:rsidR="00DE12DC" w:rsidRDefault="00DE12DC"/>
    <w:p w:rsidR="00DE12DC" w:rsidRDefault="00DE12DC"/>
    <w:p w:rsidR="00DE12DC" w:rsidRDefault="00DE12DC"/>
    <w:p w:rsidR="00DE12DC" w:rsidRDefault="00DE12DC"/>
    <w:p w:rsidR="00DE12DC" w:rsidRDefault="00DE12DC"/>
    <w:p w:rsidR="00DE12DC" w:rsidRDefault="00DE12DC"/>
    <w:p w:rsidR="00DE12DC" w:rsidRDefault="00DE12DC"/>
    <w:p w:rsidR="00DE12DC" w:rsidRDefault="00DE12DC"/>
    <w:p w:rsidR="00DE12DC" w:rsidRDefault="00DE12DC"/>
    <w:p w:rsidR="00DE12DC" w:rsidRDefault="00DE12DC"/>
    <w:p w:rsidR="00DE12DC" w:rsidRDefault="00DE12DC"/>
    <w:p w:rsidR="00DE12DC" w:rsidRDefault="00DE12DC"/>
    <w:p w:rsidR="00DE12DC" w:rsidRDefault="00DE12DC"/>
    <w:p w:rsidR="00DE12DC" w:rsidRDefault="00DE12DC"/>
    <w:p w:rsidR="00DE12DC" w:rsidRDefault="00DE12DC"/>
    <w:p w:rsidR="00DE12DC" w:rsidRDefault="00DE12DC"/>
    <w:p w:rsidR="00DE12DC" w:rsidRDefault="00DE12DC"/>
    <w:p w:rsidR="00DE12DC" w:rsidRDefault="00DE12DC"/>
    <w:p w:rsidR="00DE12DC" w:rsidRDefault="00DE12DC"/>
    <w:p w:rsidR="00DE12DC" w:rsidRDefault="00DE12DC"/>
    <w:p w:rsidR="00DE12DC" w:rsidRDefault="00DE12DC"/>
    <w:p w:rsidR="00DE12DC" w:rsidRDefault="00DE12DC"/>
    <w:p w:rsidR="00DE12DC" w:rsidRDefault="00DE12DC"/>
    <w:p w:rsidR="00DE12DC" w:rsidRPr="009E1F1F" w:rsidRDefault="00DE12DC" w:rsidP="00DE12DC">
      <w:pPr>
        <w:jc w:val="right"/>
        <w:rPr>
          <w:b/>
        </w:rPr>
      </w:pPr>
      <w:r w:rsidRPr="009E1F1F">
        <w:rPr>
          <w:b/>
        </w:rPr>
        <w:lastRenderedPageBreak/>
        <w:t>Приложение № 1</w:t>
      </w:r>
    </w:p>
    <w:p w:rsidR="00DE12DC" w:rsidRPr="009E1F1F" w:rsidRDefault="00DE12DC" w:rsidP="00DE12DC">
      <w:pPr>
        <w:jc w:val="center"/>
      </w:pPr>
    </w:p>
    <w:p w:rsidR="00DE12DC" w:rsidRPr="009E1F1F" w:rsidRDefault="00DE12DC" w:rsidP="00DE12DC">
      <w:pPr>
        <w:jc w:val="center"/>
        <w:rPr>
          <w:b/>
        </w:rPr>
      </w:pPr>
      <w:r w:rsidRPr="009E1F1F">
        <w:rPr>
          <w:b/>
        </w:rPr>
        <w:t>Вопросник к собеседованию «Мои интересы»</w:t>
      </w:r>
    </w:p>
    <w:p w:rsidR="00DE12DC" w:rsidRPr="009E1F1F" w:rsidRDefault="00DE12DC" w:rsidP="00DE12DC">
      <w:pPr>
        <w:jc w:val="center"/>
      </w:pPr>
    </w:p>
    <w:p w:rsidR="00DE12DC" w:rsidRPr="009E1F1F" w:rsidRDefault="00DE12DC" w:rsidP="00DE12DC">
      <w:pPr>
        <w:jc w:val="center"/>
      </w:pPr>
    </w:p>
    <w:p w:rsidR="00DE12DC" w:rsidRPr="009E1F1F" w:rsidRDefault="00DE12DC" w:rsidP="00DE12DC">
      <w:pPr>
        <w:numPr>
          <w:ilvl w:val="3"/>
          <w:numId w:val="6"/>
        </w:numPr>
        <w:tabs>
          <w:tab w:val="clear" w:pos="2880"/>
          <w:tab w:val="num" w:pos="851"/>
        </w:tabs>
        <w:ind w:left="709" w:hanging="142"/>
      </w:pPr>
      <w:r w:rsidRPr="009E1F1F">
        <w:t>Как тебя зовут?</w:t>
      </w:r>
    </w:p>
    <w:p w:rsidR="00DE12DC" w:rsidRPr="009E1F1F" w:rsidRDefault="00DE12DC" w:rsidP="00DE12DC">
      <w:pPr>
        <w:numPr>
          <w:ilvl w:val="3"/>
          <w:numId w:val="6"/>
        </w:numPr>
        <w:tabs>
          <w:tab w:val="clear" w:pos="2880"/>
          <w:tab w:val="num" w:pos="851"/>
        </w:tabs>
        <w:ind w:left="709" w:hanging="142"/>
      </w:pPr>
      <w:r w:rsidRPr="009E1F1F">
        <w:t>Сколько тебе лет?</w:t>
      </w:r>
    </w:p>
    <w:p w:rsidR="00DE12DC" w:rsidRPr="009E1F1F" w:rsidRDefault="00DE12DC" w:rsidP="00DE12DC">
      <w:pPr>
        <w:numPr>
          <w:ilvl w:val="3"/>
          <w:numId w:val="6"/>
        </w:numPr>
        <w:tabs>
          <w:tab w:val="clear" w:pos="2880"/>
          <w:tab w:val="num" w:pos="851"/>
        </w:tabs>
        <w:ind w:left="709" w:hanging="142"/>
      </w:pPr>
      <w:r w:rsidRPr="009E1F1F">
        <w:t>Чтобы ты хотел рассказать о себе?</w:t>
      </w:r>
    </w:p>
    <w:p w:rsidR="00DE12DC" w:rsidRPr="009E1F1F" w:rsidRDefault="00DE12DC" w:rsidP="00DE12DC">
      <w:pPr>
        <w:numPr>
          <w:ilvl w:val="3"/>
          <w:numId w:val="6"/>
        </w:numPr>
        <w:tabs>
          <w:tab w:val="clear" w:pos="2880"/>
          <w:tab w:val="num" w:pos="851"/>
        </w:tabs>
        <w:ind w:left="709" w:hanging="142"/>
      </w:pPr>
      <w:r w:rsidRPr="009E1F1F">
        <w:t>Как ты любишь проводить своё свободное время?</w:t>
      </w:r>
    </w:p>
    <w:p w:rsidR="00DE12DC" w:rsidRPr="009E1F1F" w:rsidRDefault="00DE12DC" w:rsidP="00DE12DC">
      <w:pPr>
        <w:numPr>
          <w:ilvl w:val="3"/>
          <w:numId w:val="6"/>
        </w:numPr>
        <w:tabs>
          <w:tab w:val="clear" w:pos="2880"/>
          <w:tab w:val="num" w:pos="851"/>
        </w:tabs>
        <w:ind w:left="709" w:hanging="142"/>
      </w:pPr>
      <w:r w:rsidRPr="009E1F1F">
        <w:t>Почему ты хочешь заниматься игрой в шахматы?</w:t>
      </w:r>
    </w:p>
    <w:p w:rsidR="00DE12DC" w:rsidRPr="009E1F1F" w:rsidRDefault="00DE12DC" w:rsidP="00DE12DC">
      <w:pPr>
        <w:numPr>
          <w:ilvl w:val="3"/>
          <w:numId w:val="6"/>
        </w:numPr>
        <w:tabs>
          <w:tab w:val="clear" w:pos="2880"/>
          <w:tab w:val="num" w:pos="851"/>
        </w:tabs>
        <w:ind w:left="709" w:hanging="142"/>
      </w:pPr>
      <w:r w:rsidRPr="009E1F1F">
        <w:t>Что ты знаешь об этой игре?</w:t>
      </w:r>
    </w:p>
    <w:p w:rsidR="00DE12DC" w:rsidRPr="009E1F1F" w:rsidRDefault="00DE12DC" w:rsidP="00DE12DC">
      <w:pPr>
        <w:numPr>
          <w:ilvl w:val="3"/>
          <w:numId w:val="6"/>
        </w:numPr>
        <w:tabs>
          <w:tab w:val="clear" w:pos="2880"/>
          <w:tab w:val="num" w:pos="851"/>
        </w:tabs>
        <w:ind w:left="709" w:hanging="142"/>
      </w:pPr>
      <w:r w:rsidRPr="009E1F1F">
        <w:t>Занимался ли ты ранее шахматами и где проходили эти занятия?</w:t>
      </w:r>
    </w:p>
    <w:p w:rsidR="00DE12DC" w:rsidRPr="009E1F1F" w:rsidRDefault="00DE12DC" w:rsidP="00DE12DC">
      <w:pPr>
        <w:numPr>
          <w:ilvl w:val="3"/>
          <w:numId w:val="6"/>
        </w:numPr>
        <w:tabs>
          <w:tab w:val="clear" w:pos="2880"/>
          <w:tab w:val="num" w:pos="851"/>
        </w:tabs>
        <w:ind w:left="709" w:hanging="142"/>
      </w:pPr>
      <w:r w:rsidRPr="009E1F1F">
        <w:t>Знаком ли ты с именами и деятельностью выдающихся шахматистов?</w:t>
      </w:r>
    </w:p>
    <w:p w:rsidR="00DE12DC" w:rsidRPr="009E1F1F" w:rsidRDefault="00DE12DC" w:rsidP="00DE12DC">
      <w:pPr>
        <w:numPr>
          <w:ilvl w:val="3"/>
          <w:numId w:val="6"/>
        </w:numPr>
        <w:tabs>
          <w:tab w:val="clear" w:pos="2880"/>
          <w:tab w:val="num" w:pos="851"/>
        </w:tabs>
        <w:ind w:left="709" w:hanging="142"/>
      </w:pPr>
      <w:r w:rsidRPr="009E1F1F">
        <w:t>Занимается ли кто-нибудь из твоих родных, друзей или знакомых игрой в шахматы?</w:t>
      </w:r>
    </w:p>
    <w:p w:rsidR="00DE12DC" w:rsidRPr="009E1F1F" w:rsidRDefault="00DE12DC" w:rsidP="00DE12DC">
      <w:pPr>
        <w:numPr>
          <w:ilvl w:val="3"/>
          <w:numId w:val="6"/>
        </w:numPr>
        <w:tabs>
          <w:tab w:val="clear" w:pos="2880"/>
          <w:tab w:val="num" w:pos="851"/>
        </w:tabs>
        <w:ind w:left="709" w:hanging="142"/>
      </w:pPr>
      <w:r w:rsidRPr="009E1F1F">
        <w:t>Как ты думаешь, чем в дальнейшем тебе может помочь это увлечение?</w:t>
      </w:r>
    </w:p>
    <w:p w:rsidR="00DE12DC" w:rsidRDefault="00DE12DC" w:rsidP="00DE12DC">
      <w:pPr>
        <w:numPr>
          <w:ilvl w:val="3"/>
          <w:numId w:val="6"/>
        </w:numPr>
        <w:tabs>
          <w:tab w:val="clear" w:pos="2880"/>
          <w:tab w:val="num" w:pos="851"/>
        </w:tabs>
        <w:ind w:left="709" w:hanging="142"/>
      </w:pPr>
      <w:r w:rsidRPr="009E1F1F">
        <w:t>Как ты думаешь, сможет ли твоё увлечение</w:t>
      </w:r>
      <w:r>
        <w:t>,</w:t>
      </w:r>
      <w:r w:rsidRPr="009E1F1F">
        <w:t xml:space="preserve"> когда-нибудь</w:t>
      </w:r>
      <w:r>
        <w:t>,</w:t>
      </w:r>
      <w:r w:rsidRPr="009E1F1F">
        <w:t xml:space="preserve"> перерасти в будущую профессию мастера спорта, тренера по шахматам? </w:t>
      </w:r>
    </w:p>
    <w:p w:rsidR="00DE12DC" w:rsidRPr="009E1F1F" w:rsidRDefault="00DE12DC" w:rsidP="00DE12DC">
      <w:pPr>
        <w:ind w:left="2160"/>
      </w:pPr>
    </w:p>
    <w:p w:rsidR="00DE12DC" w:rsidRDefault="00DE12DC" w:rsidP="00DE12DC">
      <w:pPr>
        <w:pStyle w:val="a4"/>
        <w:ind w:left="1429"/>
        <w:jc w:val="both"/>
      </w:pPr>
    </w:p>
    <w:p w:rsidR="00DE12DC" w:rsidRDefault="00DE12DC" w:rsidP="00DE12DC">
      <w:pPr>
        <w:jc w:val="right"/>
        <w:rPr>
          <w:b/>
        </w:rPr>
      </w:pPr>
    </w:p>
    <w:p w:rsidR="00DE12DC" w:rsidRDefault="00DE12DC" w:rsidP="00DE12DC">
      <w:pPr>
        <w:jc w:val="right"/>
        <w:rPr>
          <w:b/>
        </w:rPr>
      </w:pPr>
    </w:p>
    <w:p w:rsidR="00DE12DC" w:rsidRDefault="00DE12DC" w:rsidP="00DE12DC">
      <w:pPr>
        <w:jc w:val="right"/>
        <w:rPr>
          <w:b/>
        </w:rPr>
      </w:pPr>
    </w:p>
    <w:p w:rsidR="00DE12DC" w:rsidRDefault="00DE12DC" w:rsidP="00DE12DC">
      <w:pPr>
        <w:jc w:val="right"/>
        <w:rPr>
          <w:b/>
        </w:rPr>
      </w:pPr>
    </w:p>
    <w:p w:rsidR="00DE12DC" w:rsidRDefault="00DE12DC" w:rsidP="00DE12DC">
      <w:pPr>
        <w:jc w:val="right"/>
        <w:rPr>
          <w:b/>
        </w:rPr>
      </w:pPr>
    </w:p>
    <w:p w:rsidR="00DE12DC" w:rsidRDefault="00DE12DC" w:rsidP="00DE12DC">
      <w:pPr>
        <w:jc w:val="right"/>
        <w:rPr>
          <w:b/>
        </w:rPr>
      </w:pPr>
    </w:p>
    <w:p w:rsidR="00DE12DC" w:rsidRDefault="00DE12DC" w:rsidP="00DE12DC">
      <w:pPr>
        <w:jc w:val="right"/>
        <w:rPr>
          <w:b/>
        </w:rPr>
      </w:pPr>
    </w:p>
    <w:p w:rsidR="00DE12DC" w:rsidRDefault="00DE12DC" w:rsidP="00DE12DC">
      <w:pPr>
        <w:jc w:val="right"/>
        <w:rPr>
          <w:b/>
        </w:rPr>
      </w:pPr>
    </w:p>
    <w:p w:rsidR="00DE12DC" w:rsidRDefault="00DE12DC" w:rsidP="00DE12DC">
      <w:pPr>
        <w:jc w:val="right"/>
        <w:rPr>
          <w:b/>
        </w:rPr>
      </w:pPr>
    </w:p>
    <w:p w:rsidR="00DE12DC" w:rsidRDefault="00DE12DC" w:rsidP="00DE12DC">
      <w:pPr>
        <w:jc w:val="right"/>
        <w:rPr>
          <w:b/>
        </w:rPr>
      </w:pPr>
    </w:p>
    <w:p w:rsidR="00DE12DC" w:rsidRDefault="00DE12DC" w:rsidP="00DE12DC">
      <w:pPr>
        <w:jc w:val="right"/>
        <w:rPr>
          <w:b/>
        </w:rPr>
      </w:pPr>
    </w:p>
    <w:p w:rsidR="00DE12DC" w:rsidRDefault="00DE12DC" w:rsidP="00DE12DC">
      <w:pPr>
        <w:jc w:val="right"/>
        <w:rPr>
          <w:b/>
        </w:rPr>
      </w:pPr>
    </w:p>
    <w:p w:rsidR="00DE12DC" w:rsidRPr="00DE12DC" w:rsidRDefault="00DE12DC" w:rsidP="00DE12DC">
      <w:pPr>
        <w:jc w:val="right"/>
        <w:rPr>
          <w:b/>
        </w:rPr>
      </w:pPr>
    </w:p>
    <w:p w:rsidR="00DE12DC" w:rsidRPr="00DE12DC" w:rsidRDefault="00DE12DC" w:rsidP="00DE12DC">
      <w:pPr>
        <w:jc w:val="right"/>
        <w:rPr>
          <w:b/>
        </w:rPr>
      </w:pPr>
    </w:p>
    <w:p w:rsidR="00DE12DC" w:rsidRPr="00DE12DC" w:rsidRDefault="00DE12DC" w:rsidP="00DE12DC">
      <w:pPr>
        <w:jc w:val="right"/>
        <w:rPr>
          <w:b/>
        </w:rPr>
      </w:pPr>
    </w:p>
    <w:p w:rsidR="00DE12DC" w:rsidRPr="00DE12DC" w:rsidRDefault="00DE12DC" w:rsidP="00DE12DC">
      <w:pPr>
        <w:jc w:val="right"/>
        <w:rPr>
          <w:b/>
        </w:rPr>
      </w:pPr>
    </w:p>
    <w:p w:rsidR="00DE12DC" w:rsidRPr="00DE12DC" w:rsidRDefault="00DE12DC" w:rsidP="00DE12DC">
      <w:pPr>
        <w:jc w:val="right"/>
        <w:rPr>
          <w:b/>
        </w:rPr>
      </w:pPr>
    </w:p>
    <w:p w:rsidR="00DE12DC" w:rsidRPr="00DE12DC" w:rsidRDefault="00DE12DC" w:rsidP="00DE12DC">
      <w:pPr>
        <w:jc w:val="right"/>
        <w:rPr>
          <w:b/>
        </w:rPr>
      </w:pPr>
    </w:p>
    <w:p w:rsidR="00DE12DC" w:rsidRPr="00DE12DC" w:rsidRDefault="00DE12DC" w:rsidP="00DE12DC">
      <w:pPr>
        <w:jc w:val="right"/>
        <w:rPr>
          <w:b/>
        </w:rPr>
      </w:pPr>
    </w:p>
    <w:p w:rsidR="00DE12DC" w:rsidRPr="00DE12DC" w:rsidRDefault="00DE12DC" w:rsidP="00DE12DC">
      <w:pPr>
        <w:jc w:val="right"/>
        <w:rPr>
          <w:b/>
        </w:rPr>
      </w:pPr>
    </w:p>
    <w:p w:rsidR="00DE12DC" w:rsidRPr="00DE12DC" w:rsidRDefault="00DE12DC" w:rsidP="00DE12DC">
      <w:pPr>
        <w:jc w:val="right"/>
        <w:rPr>
          <w:b/>
        </w:rPr>
      </w:pPr>
    </w:p>
    <w:p w:rsidR="00DE12DC" w:rsidRPr="00DE12DC" w:rsidRDefault="00DE12DC" w:rsidP="00DE12DC">
      <w:pPr>
        <w:jc w:val="right"/>
        <w:rPr>
          <w:b/>
        </w:rPr>
      </w:pPr>
    </w:p>
    <w:p w:rsidR="00DE12DC" w:rsidRPr="00DE12DC" w:rsidRDefault="00DE12DC" w:rsidP="00DE12DC">
      <w:pPr>
        <w:jc w:val="right"/>
        <w:rPr>
          <w:b/>
        </w:rPr>
      </w:pPr>
    </w:p>
    <w:p w:rsidR="00DE12DC" w:rsidRPr="00DE12DC" w:rsidRDefault="00DE12DC" w:rsidP="00DE12DC">
      <w:pPr>
        <w:jc w:val="right"/>
        <w:rPr>
          <w:b/>
        </w:rPr>
      </w:pPr>
    </w:p>
    <w:p w:rsidR="00DE12DC" w:rsidRPr="00DE12DC" w:rsidRDefault="00DE12DC" w:rsidP="00DE12DC">
      <w:pPr>
        <w:jc w:val="right"/>
        <w:rPr>
          <w:b/>
        </w:rPr>
      </w:pPr>
    </w:p>
    <w:p w:rsidR="00DE12DC" w:rsidRPr="00DE12DC" w:rsidRDefault="00DE12DC" w:rsidP="00DE12DC">
      <w:pPr>
        <w:jc w:val="right"/>
        <w:rPr>
          <w:b/>
        </w:rPr>
      </w:pPr>
    </w:p>
    <w:p w:rsidR="00DE12DC" w:rsidRPr="00DE12DC" w:rsidRDefault="00DE12DC" w:rsidP="00DE12DC">
      <w:pPr>
        <w:jc w:val="right"/>
        <w:rPr>
          <w:b/>
        </w:rPr>
      </w:pPr>
    </w:p>
    <w:p w:rsidR="00DE12DC" w:rsidRPr="00DE12DC" w:rsidRDefault="00DE12DC" w:rsidP="00DE12DC">
      <w:pPr>
        <w:jc w:val="right"/>
        <w:rPr>
          <w:b/>
        </w:rPr>
      </w:pPr>
    </w:p>
    <w:p w:rsidR="00DE12DC" w:rsidRPr="00DE12DC" w:rsidRDefault="00DE12DC" w:rsidP="00DE12DC">
      <w:pPr>
        <w:jc w:val="right"/>
        <w:rPr>
          <w:b/>
        </w:rPr>
      </w:pPr>
    </w:p>
    <w:p w:rsidR="00DE12DC" w:rsidRPr="00DE12DC" w:rsidRDefault="00DE12DC" w:rsidP="00DE12DC">
      <w:pPr>
        <w:jc w:val="right"/>
        <w:rPr>
          <w:b/>
        </w:rPr>
      </w:pPr>
    </w:p>
    <w:p w:rsidR="00DE12DC" w:rsidRDefault="00DE12DC" w:rsidP="00DE12DC">
      <w:pPr>
        <w:jc w:val="right"/>
        <w:rPr>
          <w:b/>
        </w:rPr>
      </w:pPr>
    </w:p>
    <w:p w:rsidR="00DE12DC" w:rsidRDefault="00DE12DC" w:rsidP="00DE12DC">
      <w:pPr>
        <w:jc w:val="right"/>
        <w:rPr>
          <w:b/>
        </w:rPr>
      </w:pPr>
    </w:p>
    <w:p w:rsidR="00DE12DC" w:rsidRPr="009E1F1F" w:rsidRDefault="00DE12DC" w:rsidP="00DE12DC">
      <w:pPr>
        <w:jc w:val="right"/>
        <w:rPr>
          <w:b/>
        </w:rPr>
      </w:pPr>
      <w:r w:rsidRPr="009E1F1F">
        <w:rPr>
          <w:b/>
        </w:rPr>
        <w:lastRenderedPageBreak/>
        <w:t>Приложение № 2</w:t>
      </w:r>
    </w:p>
    <w:p w:rsidR="00DE12DC" w:rsidRPr="009E1F1F" w:rsidRDefault="00DE12DC" w:rsidP="00DE12D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DE12DC" w:rsidRPr="009E1F1F" w:rsidRDefault="00DE12DC" w:rsidP="00DE12D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9E1F1F">
        <w:rPr>
          <w:rFonts w:ascii="Times New Roman" w:hAnsi="Times New Roman"/>
          <w:b/>
          <w:sz w:val="24"/>
          <w:szCs w:val="24"/>
        </w:rPr>
        <w:t>Входное диагностическое тестирование</w:t>
      </w:r>
    </w:p>
    <w:p w:rsidR="00DE12DC" w:rsidRPr="009E1F1F" w:rsidRDefault="00DE12DC" w:rsidP="00DE12DC">
      <w:pPr>
        <w:pStyle w:val="a3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E1F1F">
        <w:rPr>
          <w:rFonts w:ascii="Times New Roman" w:hAnsi="Times New Roman"/>
          <w:b/>
          <w:bCs/>
          <w:color w:val="000000"/>
          <w:sz w:val="24"/>
          <w:szCs w:val="24"/>
        </w:rPr>
        <w:t>Тест №1</w:t>
      </w:r>
    </w:p>
    <w:p w:rsidR="00DE12DC" w:rsidRPr="009E1F1F" w:rsidRDefault="00DE12DC" w:rsidP="00DE12DC">
      <w:pPr>
        <w:pStyle w:val="a3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E1F1F">
        <w:rPr>
          <w:rFonts w:ascii="Times New Roman" w:hAnsi="Times New Roman"/>
          <w:b/>
          <w:bCs/>
          <w:color w:val="000000"/>
          <w:sz w:val="24"/>
          <w:szCs w:val="24"/>
        </w:rPr>
        <w:t xml:space="preserve"> «Беглый счёт»</w:t>
      </w:r>
    </w:p>
    <w:p w:rsidR="00DE12DC" w:rsidRPr="009E1F1F" w:rsidRDefault="00DE12DC" w:rsidP="00DE12DC">
      <w:pPr>
        <w:pStyle w:val="a3"/>
        <w:ind w:firstLine="360"/>
        <w:rPr>
          <w:rFonts w:ascii="Times New Roman" w:hAnsi="Times New Roman"/>
          <w:bCs/>
          <w:color w:val="000000"/>
          <w:sz w:val="24"/>
          <w:szCs w:val="24"/>
        </w:rPr>
      </w:pPr>
      <w:r w:rsidRPr="009E1F1F">
        <w:rPr>
          <w:rFonts w:ascii="Times New Roman" w:hAnsi="Times New Roman"/>
          <w:bCs/>
          <w:color w:val="000000"/>
          <w:sz w:val="24"/>
          <w:szCs w:val="24"/>
        </w:rPr>
        <w:t xml:space="preserve">Для проведения тестирования нам необходим рисунок, состоящий из чередующихся кружков и крестиков </w:t>
      </w:r>
      <w:r w:rsidRPr="009E1F1F">
        <w:rPr>
          <w:rFonts w:ascii="Times New Roman" w:hAnsi="Times New Roman"/>
          <w:bCs/>
          <w:color w:val="000000"/>
          <w:sz w:val="24"/>
          <w:szCs w:val="24"/>
        </w:rPr>
        <w:t>(всего 19 кружков и 17 крестиков), которые предлагается считать вслух, без остановки (палец для счёта не использовать!), по горизонтали число кружков и крестов в отдельности.</w:t>
      </w:r>
    </w:p>
    <w:p w:rsidR="00DE12DC" w:rsidRPr="009E1F1F" w:rsidRDefault="00DE12DC" w:rsidP="00DE12DC">
      <w:pPr>
        <w:pStyle w:val="a3"/>
        <w:ind w:firstLine="360"/>
        <w:rPr>
          <w:rFonts w:ascii="Times New Roman" w:hAnsi="Times New Roman"/>
          <w:bCs/>
          <w:color w:val="000000"/>
          <w:sz w:val="24"/>
          <w:szCs w:val="24"/>
        </w:rPr>
      </w:pPr>
      <w:r w:rsidRPr="009E1F1F">
        <w:rPr>
          <w:rFonts w:ascii="Times New Roman" w:hAnsi="Times New Roman"/>
          <w:bCs/>
          <w:i/>
          <w:color w:val="000000"/>
          <w:sz w:val="24"/>
          <w:szCs w:val="24"/>
        </w:rPr>
        <w:t>Способ проверки результата тестирования:</w:t>
      </w:r>
      <w:r w:rsidRPr="009E1F1F">
        <w:rPr>
          <w:rFonts w:ascii="Times New Roman" w:hAnsi="Times New Roman"/>
          <w:bCs/>
          <w:color w:val="000000"/>
          <w:sz w:val="24"/>
          <w:szCs w:val="24"/>
        </w:rPr>
        <w:t xml:space="preserve"> для проверки тестирования необходимо засекать время, которое требуется испытуемому на подсчет чередующихся фигур, а так же учитывать все паузы при счёте и те моменты, когда испытуемый начинает сбиваться со счета. После чего необходимо сопоставить количество пауз, ошибок и порядкового номера фигур, в том случае, если испытуемый сбился со счета, далее следует вывод педагога об уровне расп</w:t>
      </w:r>
      <w:r>
        <w:rPr>
          <w:rFonts w:ascii="Times New Roman" w:hAnsi="Times New Roman"/>
          <w:bCs/>
          <w:color w:val="000000"/>
          <w:sz w:val="24"/>
          <w:szCs w:val="24"/>
        </w:rPr>
        <w:t>ределения внимания у ребёнка</w:t>
      </w:r>
      <w:r w:rsidRPr="009E1F1F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DE12DC" w:rsidRDefault="00DE12DC" w:rsidP="00DE12DC">
      <w:pPr>
        <w:pStyle w:val="a4"/>
        <w:ind w:left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5943600" cy="5648325"/>
            <wp:effectExtent l="19050" t="0" r="0" b="0"/>
            <wp:docPr id="1" name="Рисунок 1" descr="D:\Documents and Settings\Алла\Мои документы\Осьминина Е.В\ШАХМАТЫ\2011_11_19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Documents and Settings\Алла\Мои документы\Осьминина Е.В\ШАХМАТЫ\2011_11_19\IMG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2DC" w:rsidRDefault="00DE12DC" w:rsidP="00DE12DC">
      <w:pPr>
        <w:pStyle w:val="a4"/>
        <w:ind w:left="0"/>
        <w:jc w:val="both"/>
        <w:rPr>
          <w:noProof/>
        </w:rPr>
      </w:pPr>
    </w:p>
    <w:p w:rsidR="00DE12DC" w:rsidRDefault="00DE12DC" w:rsidP="00DE12DC">
      <w:pPr>
        <w:pStyle w:val="a4"/>
        <w:ind w:left="0"/>
        <w:jc w:val="both"/>
        <w:rPr>
          <w:noProof/>
        </w:rPr>
      </w:pPr>
    </w:p>
    <w:p w:rsidR="00DE12DC" w:rsidRDefault="00DE12DC" w:rsidP="00DE12DC">
      <w:pPr>
        <w:pStyle w:val="a4"/>
        <w:ind w:left="0"/>
        <w:jc w:val="both"/>
        <w:rPr>
          <w:noProof/>
        </w:rPr>
      </w:pPr>
    </w:p>
    <w:p w:rsidR="00DE12DC" w:rsidRDefault="00DE12DC" w:rsidP="00DE12DC">
      <w:pPr>
        <w:pStyle w:val="a4"/>
        <w:ind w:left="0"/>
        <w:jc w:val="both"/>
        <w:rPr>
          <w:noProof/>
        </w:rPr>
      </w:pPr>
    </w:p>
    <w:p w:rsidR="00DE12DC" w:rsidRDefault="00DE12DC" w:rsidP="00DE12DC">
      <w:pPr>
        <w:pStyle w:val="a4"/>
        <w:ind w:left="0"/>
        <w:jc w:val="both"/>
        <w:rPr>
          <w:noProof/>
        </w:rPr>
      </w:pPr>
    </w:p>
    <w:p w:rsidR="00DE12DC" w:rsidRPr="009E1F1F" w:rsidRDefault="00DE12DC" w:rsidP="00DE12DC">
      <w:pPr>
        <w:tabs>
          <w:tab w:val="left" w:pos="1812"/>
        </w:tabs>
        <w:rPr>
          <w:b/>
        </w:rPr>
      </w:pPr>
      <w:r w:rsidRPr="009E1F1F">
        <w:rPr>
          <w:b/>
        </w:rPr>
        <w:lastRenderedPageBreak/>
        <w:t xml:space="preserve">Тест № 2 </w:t>
      </w:r>
    </w:p>
    <w:p w:rsidR="00DE12DC" w:rsidRPr="009E1F1F" w:rsidRDefault="00DE12DC" w:rsidP="00DE12DC">
      <w:pPr>
        <w:tabs>
          <w:tab w:val="left" w:pos="1812"/>
        </w:tabs>
        <w:rPr>
          <w:b/>
        </w:rPr>
      </w:pPr>
      <w:r w:rsidRPr="009E1F1F">
        <w:rPr>
          <w:b/>
        </w:rPr>
        <w:t>«Занимательный квадрат»</w:t>
      </w:r>
    </w:p>
    <w:p w:rsidR="00DE12DC" w:rsidRPr="009E1F1F" w:rsidRDefault="00DE12DC" w:rsidP="00DE12DC">
      <w:pPr>
        <w:pStyle w:val="a3"/>
        <w:ind w:firstLine="708"/>
        <w:rPr>
          <w:rFonts w:ascii="Times New Roman" w:hAnsi="Times New Roman"/>
          <w:bCs/>
          <w:color w:val="000000"/>
          <w:sz w:val="24"/>
          <w:szCs w:val="24"/>
        </w:rPr>
      </w:pPr>
      <w:r w:rsidRPr="009E1F1F">
        <w:rPr>
          <w:rFonts w:ascii="Times New Roman" w:hAnsi="Times New Roman"/>
          <w:bCs/>
          <w:color w:val="000000"/>
          <w:sz w:val="24"/>
          <w:szCs w:val="24"/>
        </w:rPr>
        <w:t xml:space="preserve"> Инструкция: «В трех квадратах нарисованы шахматные фигуры – черные кони. В двух квадратах они располагаются совершенно одинаково, а в оставшемся квадрате один конь помещен не так, как в остальных двух. Необходимо найди этот квадрат, и поставить сверху галочку. Это и есть ответом на предложенное  задание. Если задача решена с кон</w:t>
      </w:r>
      <w:r>
        <w:rPr>
          <w:rFonts w:ascii="Times New Roman" w:hAnsi="Times New Roman"/>
          <w:bCs/>
          <w:color w:val="000000"/>
          <w:sz w:val="24"/>
          <w:szCs w:val="24"/>
        </w:rPr>
        <w:t>ями, то точно так же ребёнку</w:t>
      </w:r>
      <w:r w:rsidRPr="009E1F1F">
        <w:rPr>
          <w:rFonts w:ascii="Times New Roman" w:hAnsi="Times New Roman"/>
          <w:bCs/>
          <w:color w:val="000000"/>
          <w:sz w:val="24"/>
          <w:szCs w:val="24"/>
        </w:rPr>
        <w:t xml:space="preserve"> необходимо решить задание с белыми конями и слонами.</w:t>
      </w:r>
    </w:p>
    <w:p w:rsidR="00DE12DC" w:rsidRPr="009E1F1F" w:rsidRDefault="00DE12DC" w:rsidP="00DE12DC">
      <w:pPr>
        <w:pStyle w:val="a3"/>
        <w:ind w:firstLine="708"/>
        <w:rPr>
          <w:rFonts w:ascii="Times New Roman" w:hAnsi="Times New Roman"/>
          <w:bCs/>
          <w:color w:val="000000"/>
          <w:sz w:val="24"/>
          <w:szCs w:val="24"/>
        </w:rPr>
      </w:pPr>
      <w:r w:rsidRPr="009E1F1F">
        <w:rPr>
          <w:rFonts w:ascii="Times New Roman" w:hAnsi="Times New Roman"/>
          <w:bCs/>
          <w:i/>
          <w:color w:val="000000"/>
          <w:sz w:val="24"/>
          <w:szCs w:val="24"/>
        </w:rPr>
        <w:t>Способ проверки результата тестирования:</w:t>
      </w:r>
      <w:r w:rsidRPr="009E1F1F">
        <w:rPr>
          <w:rFonts w:ascii="Times New Roman" w:hAnsi="Times New Roman"/>
          <w:bCs/>
          <w:color w:val="000000"/>
          <w:sz w:val="24"/>
          <w:szCs w:val="24"/>
        </w:rPr>
        <w:t xml:space="preserve"> Если ребенок безошибочно выполнил все три задания, то это является показателем  соответствия его возрастной норме развития. Если ребёнок выполнил  правильно только одно или два задания, то у ребенка есть проблемы в сфере внимания. Что выявляет импульсивных детей или очень эмоциональных. Тот  ребёнок, который не справился ни с одним заданием, скорее всего, имеет низкий уровень развития умения сравнивать различные предметы. При таком результате занятия шахматами рекомендуются для развития аналитического мышления, но со сниженной нагрузкой, условиях.</w:t>
      </w:r>
    </w:p>
    <w:p w:rsidR="00DE12DC" w:rsidRDefault="00DE12DC" w:rsidP="00DE12DC">
      <w:pPr>
        <w:pStyle w:val="a4"/>
        <w:ind w:left="0"/>
        <w:jc w:val="both"/>
      </w:pPr>
    </w:p>
    <w:p w:rsidR="00DE12DC" w:rsidRDefault="00DE12DC" w:rsidP="00DE12DC">
      <w:pPr>
        <w:pStyle w:val="a4"/>
        <w:ind w:left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4733925" cy="5610225"/>
            <wp:effectExtent l="19050" t="0" r="9525" b="0"/>
            <wp:docPr id="2" name="Рисунок 2" descr="D:\Documents and Settings\Алла\Мои документы\Осьминина Е.В\ШАХМАТЫ\2011_11_19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Documents and Settings\Алла\Мои документы\Осьминина Е.В\ШАХМАТЫ\2011_11_19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2DC" w:rsidRDefault="00DE12DC" w:rsidP="00DE12DC">
      <w:pPr>
        <w:pStyle w:val="a4"/>
        <w:ind w:left="0"/>
        <w:jc w:val="both"/>
        <w:rPr>
          <w:noProof/>
        </w:rPr>
      </w:pPr>
    </w:p>
    <w:p w:rsidR="00DE12DC" w:rsidRDefault="00DE12DC" w:rsidP="00DE12DC">
      <w:pPr>
        <w:pStyle w:val="a4"/>
        <w:ind w:left="0"/>
        <w:jc w:val="both"/>
        <w:rPr>
          <w:noProof/>
        </w:rPr>
      </w:pPr>
    </w:p>
    <w:p w:rsidR="00DE12DC" w:rsidRDefault="00DE12DC" w:rsidP="00DE12DC">
      <w:pPr>
        <w:pStyle w:val="a4"/>
        <w:ind w:left="0"/>
        <w:jc w:val="both"/>
        <w:rPr>
          <w:noProof/>
        </w:rPr>
      </w:pPr>
    </w:p>
    <w:p w:rsidR="00DE12DC" w:rsidRDefault="00DE12DC" w:rsidP="00DE12DC">
      <w:pPr>
        <w:pStyle w:val="a4"/>
        <w:ind w:left="0"/>
        <w:jc w:val="both"/>
        <w:rPr>
          <w:noProof/>
        </w:rPr>
      </w:pPr>
    </w:p>
    <w:p w:rsidR="00DE12DC" w:rsidRPr="009E1F1F" w:rsidRDefault="00DE12DC" w:rsidP="00DE12DC">
      <w:pPr>
        <w:pStyle w:val="a3"/>
        <w:rPr>
          <w:rFonts w:ascii="Times New Roman" w:hAnsi="Times New Roman"/>
          <w:b/>
          <w:sz w:val="24"/>
          <w:szCs w:val="24"/>
        </w:rPr>
      </w:pPr>
      <w:r w:rsidRPr="009E1F1F">
        <w:rPr>
          <w:rFonts w:ascii="Times New Roman" w:hAnsi="Times New Roman"/>
          <w:b/>
          <w:sz w:val="24"/>
          <w:szCs w:val="24"/>
        </w:rPr>
        <w:lastRenderedPageBreak/>
        <w:t xml:space="preserve">Тест №3 </w:t>
      </w:r>
    </w:p>
    <w:p w:rsidR="00DE12DC" w:rsidRPr="009E1F1F" w:rsidRDefault="00DE12DC" w:rsidP="00DE12DC">
      <w:pPr>
        <w:pStyle w:val="a3"/>
        <w:rPr>
          <w:rFonts w:ascii="Times New Roman" w:hAnsi="Times New Roman"/>
          <w:b/>
          <w:sz w:val="24"/>
          <w:szCs w:val="24"/>
        </w:rPr>
      </w:pPr>
      <w:r w:rsidRPr="009E1F1F">
        <w:rPr>
          <w:rFonts w:ascii="Times New Roman" w:hAnsi="Times New Roman"/>
          <w:b/>
          <w:sz w:val="24"/>
          <w:szCs w:val="24"/>
        </w:rPr>
        <w:t>«Перепутанные линии</w:t>
      </w:r>
    </w:p>
    <w:p w:rsidR="00DE12DC" w:rsidRPr="009E1F1F" w:rsidRDefault="00DE12DC" w:rsidP="00DE12DC">
      <w:pPr>
        <w:pStyle w:val="a3"/>
        <w:ind w:firstLine="708"/>
        <w:rPr>
          <w:rFonts w:ascii="Times New Roman" w:hAnsi="Times New Roman"/>
          <w:sz w:val="24"/>
          <w:szCs w:val="24"/>
        </w:rPr>
      </w:pPr>
      <w:r w:rsidRPr="009E1F1F">
        <w:rPr>
          <w:rFonts w:ascii="Times New Roman" w:hAnsi="Times New Roman"/>
          <w:sz w:val="24"/>
          <w:szCs w:val="24"/>
        </w:rPr>
        <w:t xml:space="preserve"> Задание к тесту: необходимо проследить линию слева направо, чтобы определить, где она кончается. Начинать нужно с линии А. Вы должны записать тот номер, которым эта линия заканчивается. Выполняя задание, нужно проследить линию взглядом, карандаш или палец при этом не пользовать.</w:t>
      </w:r>
    </w:p>
    <w:p w:rsidR="00DE12DC" w:rsidRPr="009E1F1F" w:rsidRDefault="00DE12DC" w:rsidP="00DE12DC">
      <w:pPr>
        <w:pStyle w:val="a3"/>
        <w:rPr>
          <w:rFonts w:ascii="Times New Roman" w:hAnsi="Times New Roman"/>
          <w:sz w:val="24"/>
          <w:szCs w:val="24"/>
        </w:rPr>
      </w:pPr>
      <w:r w:rsidRPr="009E1F1F">
        <w:rPr>
          <w:rFonts w:ascii="Times New Roman" w:hAnsi="Times New Roman"/>
          <w:sz w:val="24"/>
          <w:szCs w:val="24"/>
        </w:rPr>
        <w:t xml:space="preserve">Педагогу необходимо засекать время, которое требуется </w:t>
      </w:r>
      <w:r>
        <w:rPr>
          <w:rFonts w:ascii="Times New Roman" w:hAnsi="Times New Roman"/>
          <w:sz w:val="24"/>
          <w:szCs w:val="24"/>
        </w:rPr>
        <w:t>ребёнку</w:t>
      </w:r>
      <w:r w:rsidRPr="009E1F1F">
        <w:rPr>
          <w:rFonts w:ascii="Times New Roman" w:hAnsi="Times New Roman"/>
          <w:sz w:val="24"/>
          <w:szCs w:val="24"/>
        </w:rPr>
        <w:t xml:space="preserve"> для того, чтобы проследить каждую линию на всём задании в целом. Выполнить задание необходимо не более чем за 5 минут.</w:t>
      </w:r>
    </w:p>
    <w:p w:rsidR="00DE12DC" w:rsidRDefault="00DE12DC" w:rsidP="00DE12DC">
      <w:pPr>
        <w:pStyle w:val="a4"/>
        <w:ind w:left="0"/>
        <w:jc w:val="both"/>
      </w:pPr>
    </w:p>
    <w:p w:rsidR="00DE12DC" w:rsidRDefault="00DE12DC" w:rsidP="00DE12DC">
      <w:pPr>
        <w:pStyle w:val="a4"/>
        <w:ind w:left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5943600" cy="4419600"/>
            <wp:effectExtent l="19050" t="0" r="0" b="0"/>
            <wp:docPr id="3" name="Рисунок 4" descr="D:\Documents and Settings\Алла\Мои документы\Осьминина Е.В\ШАХМАТЫ\2011_11_19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Documents and Settings\Алла\Мои документы\Осьминина Е.В\ШАХМАТЫ\2011_11_19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2DC" w:rsidRDefault="00DE12DC" w:rsidP="00DE12DC">
      <w:pPr>
        <w:pStyle w:val="a4"/>
        <w:ind w:left="0"/>
        <w:jc w:val="both"/>
        <w:rPr>
          <w:noProof/>
        </w:rPr>
      </w:pPr>
    </w:p>
    <w:p w:rsidR="00DE12DC" w:rsidRDefault="00DE12DC" w:rsidP="00DE12DC">
      <w:pPr>
        <w:pStyle w:val="a4"/>
        <w:ind w:left="0"/>
        <w:jc w:val="both"/>
        <w:rPr>
          <w:noProof/>
        </w:rPr>
      </w:pPr>
    </w:p>
    <w:p w:rsidR="00DE12DC" w:rsidRDefault="00DE12DC" w:rsidP="00DE12DC">
      <w:pPr>
        <w:pStyle w:val="a4"/>
        <w:ind w:left="0"/>
        <w:jc w:val="both"/>
        <w:rPr>
          <w:noProof/>
        </w:rPr>
      </w:pPr>
    </w:p>
    <w:p w:rsidR="00DE12DC" w:rsidRDefault="00DE12DC" w:rsidP="00DE12DC">
      <w:pPr>
        <w:pStyle w:val="a4"/>
        <w:ind w:left="0"/>
        <w:jc w:val="both"/>
        <w:rPr>
          <w:noProof/>
        </w:rPr>
      </w:pPr>
    </w:p>
    <w:p w:rsidR="00DE12DC" w:rsidRDefault="00DE12DC" w:rsidP="00DE12DC">
      <w:pPr>
        <w:pStyle w:val="a4"/>
        <w:ind w:left="0"/>
        <w:jc w:val="both"/>
        <w:rPr>
          <w:noProof/>
        </w:rPr>
      </w:pPr>
    </w:p>
    <w:p w:rsidR="00DE12DC" w:rsidRDefault="00DE12DC" w:rsidP="00DE12DC">
      <w:pPr>
        <w:pStyle w:val="a4"/>
        <w:ind w:left="0"/>
        <w:jc w:val="both"/>
        <w:rPr>
          <w:noProof/>
        </w:rPr>
      </w:pPr>
    </w:p>
    <w:p w:rsidR="00DE12DC" w:rsidRDefault="00DE12DC" w:rsidP="00DE12DC">
      <w:pPr>
        <w:pStyle w:val="a4"/>
        <w:ind w:left="0"/>
        <w:jc w:val="both"/>
        <w:rPr>
          <w:noProof/>
        </w:rPr>
      </w:pPr>
    </w:p>
    <w:p w:rsidR="00DE12DC" w:rsidRDefault="00DE12DC" w:rsidP="00DE12DC">
      <w:pPr>
        <w:pStyle w:val="a4"/>
        <w:ind w:left="0"/>
        <w:jc w:val="both"/>
        <w:rPr>
          <w:noProof/>
        </w:rPr>
      </w:pPr>
    </w:p>
    <w:p w:rsidR="00DE12DC" w:rsidRDefault="00DE12DC" w:rsidP="00DE12DC">
      <w:pPr>
        <w:pStyle w:val="a4"/>
        <w:ind w:left="0"/>
        <w:jc w:val="both"/>
        <w:rPr>
          <w:noProof/>
        </w:rPr>
      </w:pPr>
    </w:p>
    <w:p w:rsidR="00DE12DC" w:rsidRDefault="00DE12DC" w:rsidP="00DE12DC">
      <w:pPr>
        <w:pStyle w:val="a4"/>
        <w:ind w:left="0"/>
        <w:jc w:val="both"/>
        <w:rPr>
          <w:noProof/>
        </w:rPr>
      </w:pPr>
    </w:p>
    <w:p w:rsidR="00DE12DC" w:rsidRDefault="00DE12DC" w:rsidP="00DE12DC">
      <w:pPr>
        <w:pStyle w:val="a4"/>
        <w:ind w:left="0"/>
        <w:jc w:val="both"/>
        <w:rPr>
          <w:noProof/>
        </w:rPr>
      </w:pPr>
    </w:p>
    <w:p w:rsidR="00DE12DC" w:rsidRDefault="00DE12DC" w:rsidP="00DE12DC">
      <w:pPr>
        <w:pStyle w:val="a4"/>
        <w:ind w:left="0"/>
        <w:jc w:val="both"/>
        <w:rPr>
          <w:noProof/>
        </w:rPr>
      </w:pPr>
    </w:p>
    <w:p w:rsidR="00DE12DC" w:rsidRDefault="00DE12DC" w:rsidP="00DE12DC">
      <w:pPr>
        <w:pStyle w:val="a4"/>
        <w:ind w:left="0"/>
        <w:jc w:val="both"/>
        <w:rPr>
          <w:noProof/>
        </w:rPr>
      </w:pPr>
    </w:p>
    <w:p w:rsidR="00DE12DC" w:rsidRDefault="00DE12DC" w:rsidP="00DE12DC">
      <w:pPr>
        <w:pStyle w:val="a4"/>
        <w:ind w:left="0"/>
        <w:jc w:val="both"/>
        <w:rPr>
          <w:noProof/>
        </w:rPr>
      </w:pPr>
    </w:p>
    <w:p w:rsidR="00DE12DC" w:rsidRDefault="00DE12DC" w:rsidP="00DE12DC">
      <w:pPr>
        <w:pStyle w:val="a4"/>
        <w:ind w:left="0"/>
        <w:jc w:val="both"/>
        <w:rPr>
          <w:noProof/>
        </w:rPr>
      </w:pPr>
    </w:p>
    <w:p w:rsidR="00DE12DC" w:rsidRDefault="00DE12DC" w:rsidP="00DE12DC">
      <w:pPr>
        <w:pStyle w:val="a4"/>
        <w:ind w:left="0"/>
        <w:jc w:val="both"/>
        <w:rPr>
          <w:noProof/>
        </w:rPr>
      </w:pPr>
    </w:p>
    <w:p w:rsidR="00DE12DC" w:rsidRPr="009E1F1F" w:rsidRDefault="00DE12DC" w:rsidP="00DE12DC">
      <w:pPr>
        <w:pStyle w:val="a4"/>
        <w:ind w:left="0"/>
        <w:jc w:val="both"/>
      </w:pPr>
    </w:p>
    <w:p w:rsidR="00DE12DC" w:rsidRPr="009E1F1F" w:rsidRDefault="00DE12DC" w:rsidP="00DE12DC">
      <w:pPr>
        <w:pStyle w:val="a3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9E1F1F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lastRenderedPageBreak/>
        <w:t>Тест №4</w:t>
      </w:r>
    </w:p>
    <w:p w:rsidR="00DE12DC" w:rsidRPr="009E1F1F" w:rsidRDefault="00DE12DC" w:rsidP="00DE12DC">
      <w:pPr>
        <w:pStyle w:val="a3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9E1F1F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 «Разноцветные квадраты»</w:t>
      </w:r>
      <w:r w:rsidRPr="009E1F1F">
        <w:rPr>
          <w:rFonts w:ascii="Times New Roman" w:eastAsia="Times New Roman" w:hAnsi="Times New Roman"/>
          <w:bCs/>
          <w:color w:val="000000"/>
          <w:sz w:val="24"/>
          <w:szCs w:val="24"/>
        </w:rPr>
        <w:br/>
        <w:t xml:space="preserve">         Данное тестирование составлено на основе цветового теста </w:t>
      </w:r>
      <w:proofErr w:type="spellStart"/>
      <w:r w:rsidRPr="009E1F1F">
        <w:rPr>
          <w:rFonts w:ascii="Times New Roman" w:eastAsia="Times New Roman" w:hAnsi="Times New Roman"/>
          <w:bCs/>
          <w:color w:val="000000"/>
          <w:sz w:val="24"/>
          <w:szCs w:val="24"/>
        </w:rPr>
        <w:t>Люшера-Дорофеевой</w:t>
      </w:r>
      <w:proofErr w:type="spellEnd"/>
      <w:r w:rsidRPr="009E1F1F">
        <w:rPr>
          <w:rFonts w:ascii="Times New Roman" w:eastAsia="Times New Roman" w:hAnsi="Times New Roman"/>
          <w:bCs/>
          <w:color w:val="000000"/>
          <w:sz w:val="24"/>
          <w:szCs w:val="24"/>
        </w:rPr>
        <w:t>. Тест «Разноцветные квадраты» позволяет исследовать психофизиологическое состояние ребенка и сделать диагностику эмоционального настроя и уровень внутренней активности детей во время прохождения испытуемыми данного тестирования.</w:t>
      </w:r>
      <w:r w:rsidRPr="009E1F1F">
        <w:rPr>
          <w:rFonts w:ascii="Times New Roman" w:eastAsia="Times New Roman" w:hAnsi="Times New Roman"/>
          <w:bCs/>
          <w:color w:val="000000"/>
          <w:sz w:val="24"/>
          <w:szCs w:val="24"/>
        </w:rPr>
        <w:br/>
        <w:t>Для проведения теста каждому ребенку необходимо иметь три цветных карандаша: красный, синий и зеленый.</w:t>
      </w:r>
      <w:r w:rsidRPr="009E1F1F">
        <w:rPr>
          <w:rFonts w:ascii="Times New Roman" w:eastAsia="Times New Roman" w:hAnsi="Times New Roman"/>
          <w:bCs/>
          <w:color w:val="000000"/>
          <w:sz w:val="24"/>
          <w:szCs w:val="24"/>
        </w:rPr>
        <w:br/>
        <w:t xml:space="preserve">         Раздаточным материалом для тестирования служит лист, на котором изображены два ряда по три одинаковых квадрата.</w:t>
      </w:r>
      <w:r w:rsidRPr="009E1F1F">
        <w:rPr>
          <w:rFonts w:ascii="Times New Roman" w:eastAsia="Times New Roman" w:hAnsi="Times New Roman"/>
          <w:bCs/>
          <w:color w:val="000000"/>
          <w:sz w:val="24"/>
          <w:szCs w:val="24"/>
        </w:rPr>
        <w:br/>
        <w:t xml:space="preserve">        Для выполнения теста необходимо, чтобы</w:t>
      </w:r>
      <w:r w:rsidRPr="009E1F1F">
        <w:rPr>
          <w:rFonts w:ascii="Times New Roman" w:eastAsia="Times New Roman" w:hAnsi="Times New Roman"/>
          <w:bCs/>
          <w:i/>
          <w:color w:val="000000"/>
          <w:sz w:val="24"/>
          <w:szCs w:val="24"/>
        </w:rPr>
        <w:t xml:space="preserve"> </w:t>
      </w:r>
      <w:r w:rsidRPr="009E1F1F">
        <w:rPr>
          <w:rFonts w:ascii="Times New Roman" w:eastAsia="Times New Roman" w:hAnsi="Times New Roman"/>
          <w:bCs/>
          <w:color w:val="000000"/>
          <w:sz w:val="24"/>
          <w:szCs w:val="24"/>
        </w:rPr>
        <w:t>верхний ряд квадратов был раскрашен так, чтобы каждый из них оказался раскрашенным только в один цвет – каждый квадрат в ряду может быть или только красный, или только зеленый, или только синий. Обязательным условием является то, чтобы все квадраты должны были разного цвета.</w:t>
      </w:r>
      <w:r w:rsidRPr="009E1F1F">
        <w:rPr>
          <w:rFonts w:ascii="Times New Roman" w:eastAsia="Times New Roman" w:hAnsi="Times New Roman"/>
          <w:bCs/>
          <w:color w:val="000000"/>
          <w:sz w:val="24"/>
          <w:szCs w:val="24"/>
        </w:rPr>
        <w:br/>
        <w:t>После выполнения  ребенком раскрашивания верхнего ряда квадратов, ему дается новое задание, которое заключается в просмотре ребёнком раскрашенного им ряда. На данном этапе тестирования педагог предлагает ребёнку подумать нравится ли ему такое расположение квадратов по цвету. Хочет ли ребёнок его изменить, или оставить все по-прежнему. Второй ряд квад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>ратов раскрашивается ребёнком произвольно (как</w:t>
      </w:r>
      <w:r w:rsidRPr="009E1F1F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захочет).</w:t>
      </w:r>
    </w:p>
    <w:p w:rsidR="00DE12DC" w:rsidRPr="000C575A" w:rsidRDefault="00DE12DC" w:rsidP="00DE12DC">
      <w:pPr>
        <w:pStyle w:val="a3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9E1F1F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Таблица интерпретации результатов </w:t>
      </w:r>
      <w:proofErr w:type="gramStart"/>
      <w:r w:rsidRPr="009E1F1F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( </w:t>
      </w:r>
      <w:proofErr w:type="gramEnd"/>
      <w:r w:rsidRPr="009E1F1F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на основе разработки Дорофеевой) </w:t>
      </w:r>
    </w:p>
    <w:tbl>
      <w:tblPr>
        <w:tblW w:w="5000" w:type="pct"/>
        <w:jc w:val="center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110"/>
        <w:gridCol w:w="1841"/>
        <w:gridCol w:w="6494"/>
      </w:tblGrid>
      <w:tr w:rsidR="00DE12DC" w:rsidRPr="009E1F1F" w:rsidTr="00AA22ED">
        <w:trPr>
          <w:jc w:val="center"/>
        </w:trPr>
        <w:tc>
          <w:tcPr>
            <w:tcW w:w="6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DE12DC" w:rsidRPr="009E1F1F" w:rsidRDefault="00DE12DC" w:rsidP="00AA22ED">
            <w:pPr>
              <w:pStyle w:val="a3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Цветовая формула</w:t>
            </w:r>
          </w:p>
        </w:tc>
        <w:tc>
          <w:tcPr>
            <w:tcW w:w="9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DE12DC" w:rsidRPr="009E1F1F" w:rsidRDefault="00DE12DC" w:rsidP="00AA22ED">
            <w:pPr>
              <w:pStyle w:val="a3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Функциональное состояние</w:t>
            </w:r>
          </w:p>
        </w:tc>
        <w:tc>
          <w:tcPr>
            <w:tcW w:w="34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DE12DC" w:rsidRPr="009E1F1F" w:rsidRDefault="00DE12DC" w:rsidP="00AA22ED">
            <w:pPr>
              <w:pStyle w:val="a3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Описание функционального состояния</w:t>
            </w:r>
          </w:p>
        </w:tc>
      </w:tr>
      <w:tr w:rsidR="00DE12DC" w:rsidRPr="009E1F1F" w:rsidTr="00AA22ED">
        <w:trPr>
          <w:jc w:val="center"/>
        </w:trPr>
        <w:tc>
          <w:tcPr>
            <w:tcW w:w="6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DE12DC" w:rsidRPr="009E1F1F" w:rsidRDefault="00DE12DC" w:rsidP="00AA22ED">
            <w:pPr>
              <w:pStyle w:val="a3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К - С - </w:t>
            </w:r>
            <w:proofErr w:type="gramStart"/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З</w:t>
            </w:r>
            <w:proofErr w:type="gramEnd"/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DE12DC" w:rsidRPr="009E1F1F" w:rsidRDefault="00DE12DC" w:rsidP="00AA22ED">
            <w:pPr>
              <w:pStyle w:val="a3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Функциональное напряжение (ФН)</w:t>
            </w:r>
          </w:p>
        </w:tc>
        <w:tc>
          <w:tcPr>
            <w:tcW w:w="34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DE12DC" w:rsidRPr="009E1F1F" w:rsidRDefault="00DE12DC" w:rsidP="00AA22ED">
            <w:pPr>
              <w:pStyle w:val="a3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Состояние настороженности, которому свойственны ориентировочные эмоции, повышение внимания, активность; это состояние является оптимальным вариантом реагирования функциональной системы.</w:t>
            </w:r>
          </w:p>
        </w:tc>
      </w:tr>
      <w:tr w:rsidR="00DE12DC" w:rsidRPr="009E1F1F" w:rsidTr="00AA22ED">
        <w:trPr>
          <w:jc w:val="center"/>
        </w:trPr>
        <w:tc>
          <w:tcPr>
            <w:tcW w:w="6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DE12DC" w:rsidRPr="009E1F1F" w:rsidRDefault="00DE12DC" w:rsidP="00AA22ED">
            <w:pPr>
              <w:pStyle w:val="a3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С - К - </w:t>
            </w:r>
            <w:proofErr w:type="gramStart"/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9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DE12DC" w:rsidRPr="009E1F1F" w:rsidRDefault="00DE12DC" w:rsidP="00AA22ED">
            <w:pPr>
              <w:pStyle w:val="a3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Функциональное расслабление (</w:t>
            </w:r>
            <w:proofErr w:type="gramStart"/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ФР</w:t>
            </w:r>
            <w:proofErr w:type="gramEnd"/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4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DE12DC" w:rsidRPr="009E1F1F" w:rsidRDefault="00DE12DC" w:rsidP="00AA22ED">
            <w:pPr>
              <w:pStyle w:val="a3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Спокойное, устойчивое состояние, самое оптимальное для различных видов деятельности, не требующих напряжения; это состояние свидетельствует об отсутствии выраженных переживаний.</w:t>
            </w:r>
          </w:p>
        </w:tc>
      </w:tr>
      <w:tr w:rsidR="00DE12DC" w:rsidRPr="009E1F1F" w:rsidTr="00AA22ED">
        <w:trPr>
          <w:jc w:val="center"/>
        </w:trPr>
        <w:tc>
          <w:tcPr>
            <w:tcW w:w="6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DE12DC" w:rsidRPr="009E1F1F" w:rsidRDefault="00DE12DC" w:rsidP="00AA22ED">
            <w:pPr>
              <w:pStyle w:val="a3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С - </w:t>
            </w:r>
            <w:proofErr w:type="gramStart"/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З</w:t>
            </w:r>
            <w:proofErr w:type="gramEnd"/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- К </w:t>
            </w:r>
          </w:p>
        </w:tc>
        <w:tc>
          <w:tcPr>
            <w:tcW w:w="9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DE12DC" w:rsidRPr="009E1F1F" w:rsidRDefault="00DE12DC" w:rsidP="00AA22ED">
            <w:pPr>
              <w:pStyle w:val="a3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Функциональное возбуждение (ФВ)</w:t>
            </w:r>
          </w:p>
        </w:tc>
        <w:tc>
          <w:tcPr>
            <w:tcW w:w="34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DE12DC" w:rsidRPr="009E1F1F" w:rsidRDefault="00DE12DC" w:rsidP="00AA22ED">
            <w:pPr>
              <w:pStyle w:val="a3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Доминирование положительных эмоций - от переживания чувства удовлетворения до восторга, ликования.</w:t>
            </w:r>
          </w:p>
        </w:tc>
      </w:tr>
      <w:tr w:rsidR="00DE12DC" w:rsidRPr="009E1F1F" w:rsidTr="00AA22ED">
        <w:trPr>
          <w:jc w:val="center"/>
        </w:trPr>
        <w:tc>
          <w:tcPr>
            <w:tcW w:w="6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DE12DC" w:rsidRPr="009E1F1F" w:rsidRDefault="00DE12DC" w:rsidP="00AA22ED">
            <w:pPr>
              <w:pStyle w:val="a3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К - </w:t>
            </w:r>
            <w:proofErr w:type="gramStart"/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З</w:t>
            </w:r>
            <w:proofErr w:type="gramEnd"/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- С</w:t>
            </w:r>
          </w:p>
        </w:tc>
        <w:tc>
          <w:tcPr>
            <w:tcW w:w="9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DE12DC" w:rsidRPr="009E1F1F" w:rsidRDefault="00DE12DC" w:rsidP="00AA22ED">
            <w:pPr>
              <w:pStyle w:val="a3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Функциональное торможение </w:t>
            </w:r>
            <w:proofErr w:type="gramStart"/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( </w:t>
            </w:r>
            <w:proofErr w:type="gramEnd"/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ФТ)</w:t>
            </w:r>
          </w:p>
        </w:tc>
        <w:tc>
          <w:tcPr>
            <w:tcW w:w="34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DE12DC" w:rsidRPr="009E1F1F" w:rsidRDefault="00DE12DC" w:rsidP="00AA22ED">
            <w:pPr>
              <w:pStyle w:val="a3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Состояние является следствием неудовлетворения потребностей (и полярно состоянию функционального возбуждения). Оно свидетельствует о доминировании отрицательных эмоций </w:t>
            </w:r>
            <w:proofErr w:type="gramStart"/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( </w:t>
            </w:r>
            <w:proofErr w:type="gramEnd"/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печаль, тоска); диапазон изменений - от состояния грусти до подавленности, от озабоченности до тревоги, перенапряжения всех систем организма. </w:t>
            </w:r>
          </w:p>
        </w:tc>
      </w:tr>
      <w:tr w:rsidR="00DE12DC" w:rsidRPr="009E1F1F" w:rsidTr="00AA22ED">
        <w:trPr>
          <w:jc w:val="center"/>
        </w:trPr>
        <w:tc>
          <w:tcPr>
            <w:tcW w:w="6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DE12DC" w:rsidRPr="009E1F1F" w:rsidRDefault="00DE12DC" w:rsidP="00AA22ED">
            <w:pPr>
              <w:pStyle w:val="a3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proofErr w:type="gramStart"/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З</w:t>
            </w:r>
            <w:proofErr w:type="gramEnd"/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- С - К</w:t>
            </w:r>
          </w:p>
        </w:tc>
        <w:tc>
          <w:tcPr>
            <w:tcW w:w="9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DE12DC" w:rsidRPr="009E1F1F" w:rsidRDefault="00DE12DC" w:rsidP="00AA22ED">
            <w:pPr>
              <w:pStyle w:val="a3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Состояние аффективного возбуждения (АВ)</w:t>
            </w:r>
          </w:p>
        </w:tc>
        <w:tc>
          <w:tcPr>
            <w:tcW w:w="34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DE12DC" w:rsidRPr="009E1F1F" w:rsidRDefault="00DE12DC" w:rsidP="00AA22ED">
            <w:pPr>
              <w:pStyle w:val="a3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Активные аффекты с диапазоном изменения эмоций от переживания чувства нетерпения, возмущения до гнева, ярости.</w:t>
            </w:r>
          </w:p>
        </w:tc>
      </w:tr>
      <w:tr w:rsidR="00DE12DC" w:rsidRPr="009E1F1F" w:rsidTr="00AA22ED">
        <w:trPr>
          <w:jc w:val="center"/>
        </w:trPr>
        <w:tc>
          <w:tcPr>
            <w:tcW w:w="6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DE12DC" w:rsidRPr="009E1F1F" w:rsidRDefault="00DE12DC" w:rsidP="00AA22ED">
            <w:pPr>
              <w:pStyle w:val="a3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proofErr w:type="gramStart"/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З</w:t>
            </w:r>
            <w:proofErr w:type="gramEnd"/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- К - С</w:t>
            </w:r>
          </w:p>
        </w:tc>
        <w:tc>
          <w:tcPr>
            <w:tcW w:w="9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DE12DC" w:rsidRPr="009E1F1F" w:rsidRDefault="00DE12DC" w:rsidP="00AA22ED">
            <w:pPr>
              <w:pStyle w:val="a3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Состояние аффективного торможения (АТ)</w:t>
            </w:r>
          </w:p>
        </w:tc>
        <w:tc>
          <w:tcPr>
            <w:tcW w:w="34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DE12DC" w:rsidRPr="009E1F1F" w:rsidRDefault="00DE12DC" w:rsidP="00AA22ED">
            <w:pPr>
              <w:pStyle w:val="a3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9E1F1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Доминирование сильных отрицательных эмоций с диапазоном от состояния растерянности, психического дискомфорта до страха. </w:t>
            </w:r>
          </w:p>
        </w:tc>
      </w:tr>
    </w:tbl>
    <w:p w:rsidR="00DE12DC" w:rsidRPr="00DE12DC" w:rsidRDefault="00DE12DC" w:rsidP="00DE12DC">
      <w:pPr>
        <w:pStyle w:val="a3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9E1F1F">
        <w:rPr>
          <w:rFonts w:ascii="Times New Roman" w:eastAsia="Times New Roman" w:hAnsi="Times New Roman"/>
          <w:bCs/>
          <w:color w:val="000000"/>
          <w:sz w:val="24"/>
          <w:szCs w:val="24"/>
        </w:rPr>
        <w:br/>
        <w:t xml:space="preserve">Необходимым условием для обучения шахматам является состояние функциональной напряженности (ФН) или функционального возбуждения (ФВ). Все другие состояния не </w:t>
      </w:r>
    </w:p>
    <w:p w:rsidR="00DE12DC" w:rsidRPr="009E1F1F" w:rsidRDefault="00DE12DC" w:rsidP="00DE12DC">
      <w:pPr>
        <w:pStyle w:val="a3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9E1F1F">
        <w:rPr>
          <w:rFonts w:ascii="Times New Roman" w:eastAsia="Times New Roman" w:hAnsi="Times New Roman"/>
          <w:bCs/>
          <w:color w:val="000000"/>
          <w:sz w:val="24"/>
          <w:szCs w:val="24"/>
        </w:rPr>
        <w:lastRenderedPageBreak/>
        <w:t>способствуют данному виду деятельности. На основе результатов данных диагностических тестов можно предположить, что ребёнок откажется от занятий шахматами, если интеллектуальная деятельность вызывает у него сильный внутренний дискомфорт.</w:t>
      </w:r>
    </w:p>
    <w:p w:rsidR="00DE12DC" w:rsidRPr="00DE12DC" w:rsidRDefault="00DE12DC" w:rsidP="00DE12DC">
      <w:pPr>
        <w:pStyle w:val="a3"/>
        <w:rPr>
          <w:rFonts w:ascii="Times New Roman" w:hAnsi="Times New Roman"/>
          <w:sz w:val="24"/>
          <w:szCs w:val="24"/>
        </w:rPr>
      </w:pPr>
    </w:p>
    <w:p w:rsidR="00DE12DC" w:rsidRDefault="00DE12DC" w:rsidP="00DE12DC">
      <w:pPr>
        <w:jc w:val="center"/>
        <w:outlineLvl w:val="0"/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4524375" cy="3371850"/>
            <wp:effectExtent l="19050" t="0" r="9525" b="0"/>
            <wp:docPr id="4" name="Рисунок 1" descr="D:\Documents and Settings\Алла\Мои документы\Осьминина Е.В\ШАХМАТЫ\Копия 2011_11_19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Documents and Settings\Алла\Мои документы\Осьминина Е.В\ШАХМАТЫ\Копия 2011_11_19\IMG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2DC" w:rsidRDefault="00DE12DC" w:rsidP="00DE12DC">
      <w:pPr>
        <w:jc w:val="center"/>
        <w:outlineLvl w:val="0"/>
        <w:rPr>
          <w:noProof/>
          <w:lang w:val="en-US"/>
        </w:rPr>
      </w:pPr>
    </w:p>
    <w:p w:rsidR="00DE12DC" w:rsidRPr="00675F70" w:rsidRDefault="00DE12DC" w:rsidP="00DE12DC">
      <w:pPr>
        <w:jc w:val="center"/>
        <w:outlineLvl w:val="0"/>
        <w:rPr>
          <w:noProof/>
          <w:lang w:val="en-US"/>
        </w:rPr>
      </w:pPr>
    </w:p>
    <w:p w:rsidR="00DE12DC" w:rsidRPr="00850F5D" w:rsidRDefault="00DE12DC" w:rsidP="00DE12DC">
      <w:pPr>
        <w:rPr>
          <w:b/>
        </w:rPr>
      </w:pPr>
      <w:r w:rsidRPr="00850F5D">
        <w:rPr>
          <w:b/>
        </w:rPr>
        <w:t xml:space="preserve">Диагностическая карта уровня готовности к занятиям шахматами                                                                                                                                                                                                    </w:t>
      </w:r>
      <w:r>
        <w:rPr>
          <w:b/>
        </w:rPr>
        <w:t xml:space="preserve">       </w:t>
      </w:r>
      <w:r w:rsidRPr="00850F5D">
        <w:rPr>
          <w:b/>
        </w:rPr>
        <w:t xml:space="preserve">                                                                                                                                                              Педагог:                                                                                                                                                                                                       Вид диагностики:       входная         </w:t>
      </w:r>
      <w:proofErr w:type="gramStart"/>
      <w:r w:rsidRPr="00850F5D">
        <w:rPr>
          <w:b/>
        </w:rPr>
        <w:t xml:space="preserve">( </w:t>
      </w:r>
      <w:proofErr w:type="gramEnd"/>
      <w:r w:rsidRPr="00850F5D">
        <w:rPr>
          <w:b/>
        </w:rPr>
        <w:t xml:space="preserve">форма-тестирование для  1 го года обучения)                                                                                 Группа №                                                                                      </w:t>
      </w:r>
      <w:r>
        <w:rPr>
          <w:b/>
        </w:rPr>
        <w:t xml:space="preserve">                   </w:t>
      </w:r>
      <w:r w:rsidRPr="00850F5D">
        <w:rPr>
          <w:b/>
        </w:rPr>
        <w:t xml:space="preserve">    </w:t>
      </w:r>
    </w:p>
    <w:p w:rsidR="00DE12DC" w:rsidRPr="00850F5D" w:rsidRDefault="00DE12DC" w:rsidP="00DE12DC">
      <w:pPr>
        <w:rPr>
          <w:b/>
        </w:rPr>
      </w:pPr>
      <w:r w:rsidRPr="00850F5D">
        <w:rPr>
          <w:b/>
        </w:rPr>
        <w:t xml:space="preserve">  </w:t>
      </w:r>
    </w:p>
    <w:p w:rsidR="00DE12DC" w:rsidRPr="00850F5D" w:rsidRDefault="00DE12DC" w:rsidP="00DE12DC">
      <w:pPr>
        <w:rPr>
          <w:sz w:val="16"/>
          <w:szCs w:val="16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1134"/>
        <w:gridCol w:w="1134"/>
        <w:gridCol w:w="1560"/>
        <w:gridCol w:w="1701"/>
        <w:gridCol w:w="992"/>
        <w:gridCol w:w="992"/>
        <w:gridCol w:w="992"/>
        <w:gridCol w:w="709"/>
      </w:tblGrid>
      <w:tr w:rsidR="00DE12DC" w:rsidRPr="00850F5D" w:rsidTr="00AA22ED">
        <w:trPr>
          <w:trHeight w:val="491"/>
        </w:trPr>
        <w:tc>
          <w:tcPr>
            <w:tcW w:w="1134" w:type="dxa"/>
            <w:vMerge w:val="restart"/>
          </w:tcPr>
          <w:p w:rsidR="00DE12DC" w:rsidRPr="00850F5D" w:rsidRDefault="00DE12DC" w:rsidP="00AA22ED">
            <w:pPr>
              <w:rPr>
                <w:sz w:val="20"/>
                <w:szCs w:val="20"/>
              </w:rPr>
            </w:pPr>
            <w:r w:rsidRPr="00850F5D">
              <w:rPr>
                <w:sz w:val="20"/>
                <w:szCs w:val="20"/>
              </w:rPr>
              <w:t xml:space="preserve">Фамилия </w:t>
            </w:r>
          </w:p>
          <w:p w:rsidR="00DE12DC" w:rsidRPr="00850F5D" w:rsidRDefault="00DE12DC" w:rsidP="00AA22ED">
            <w:pPr>
              <w:rPr>
                <w:sz w:val="20"/>
                <w:szCs w:val="20"/>
              </w:rPr>
            </w:pPr>
            <w:r w:rsidRPr="00850F5D">
              <w:rPr>
                <w:sz w:val="20"/>
                <w:szCs w:val="20"/>
              </w:rPr>
              <w:t xml:space="preserve"> Имя</w:t>
            </w:r>
          </w:p>
        </w:tc>
        <w:tc>
          <w:tcPr>
            <w:tcW w:w="1134" w:type="dxa"/>
            <w:vMerge w:val="restart"/>
          </w:tcPr>
          <w:p w:rsidR="00DE12DC" w:rsidRPr="00850F5D" w:rsidRDefault="00DE12DC" w:rsidP="00AA22ED">
            <w:pPr>
              <w:rPr>
                <w:sz w:val="20"/>
                <w:szCs w:val="20"/>
              </w:rPr>
            </w:pPr>
            <w:r w:rsidRPr="00850F5D">
              <w:rPr>
                <w:sz w:val="20"/>
                <w:szCs w:val="20"/>
              </w:rPr>
              <w:t>Внимание</w:t>
            </w:r>
          </w:p>
        </w:tc>
        <w:tc>
          <w:tcPr>
            <w:tcW w:w="1134" w:type="dxa"/>
            <w:vMerge w:val="restart"/>
          </w:tcPr>
          <w:p w:rsidR="00DE12DC" w:rsidRPr="00850F5D" w:rsidRDefault="00DE12DC" w:rsidP="00AA22ED">
            <w:pPr>
              <w:rPr>
                <w:sz w:val="20"/>
                <w:szCs w:val="20"/>
              </w:rPr>
            </w:pPr>
            <w:r w:rsidRPr="00850F5D">
              <w:rPr>
                <w:sz w:val="20"/>
                <w:szCs w:val="20"/>
              </w:rPr>
              <w:t>Образное мышление</w:t>
            </w:r>
          </w:p>
        </w:tc>
        <w:tc>
          <w:tcPr>
            <w:tcW w:w="1560" w:type="dxa"/>
            <w:vMerge w:val="restart"/>
          </w:tcPr>
          <w:p w:rsidR="00DE12DC" w:rsidRPr="00850F5D" w:rsidRDefault="00DE12DC" w:rsidP="00AA22ED">
            <w:pPr>
              <w:rPr>
                <w:sz w:val="20"/>
                <w:szCs w:val="20"/>
              </w:rPr>
            </w:pPr>
            <w:r w:rsidRPr="00850F5D">
              <w:rPr>
                <w:sz w:val="20"/>
                <w:szCs w:val="20"/>
              </w:rPr>
              <w:t>Утомляемость</w:t>
            </w:r>
          </w:p>
        </w:tc>
        <w:tc>
          <w:tcPr>
            <w:tcW w:w="1701" w:type="dxa"/>
            <w:vMerge w:val="restart"/>
          </w:tcPr>
          <w:p w:rsidR="00DE12DC" w:rsidRPr="00850F5D" w:rsidRDefault="00DE12DC" w:rsidP="00AA22ED">
            <w:pPr>
              <w:rPr>
                <w:sz w:val="20"/>
                <w:szCs w:val="20"/>
              </w:rPr>
            </w:pPr>
            <w:r w:rsidRPr="00850F5D">
              <w:rPr>
                <w:sz w:val="20"/>
                <w:szCs w:val="20"/>
              </w:rPr>
              <w:t>Эмоциональный настрой</w:t>
            </w:r>
          </w:p>
        </w:tc>
        <w:tc>
          <w:tcPr>
            <w:tcW w:w="2976" w:type="dxa"/>
            <w:gridSpan w:val="3"/>
          </w:tcPr>
          <w:p w:rsidR="00DE12DC" w:rsidRPr="00850F5D" w:rsidRDefault="00DE12DC" w:rsidP="00AA22ED">
            <w:pPr>
              <w:jc w:val="center"/>
              <w:rPr>
                <w:sz w:val="20"/>
                <w:szCs w:val="20"/>
              </w:rPr>
            </w:pPr>
            <w:r w:rsidRPr="00850F5D">
              <w:rPr>
                <w:sz w:val="20"/>
                <w:szCs w:val="20"/>
              </w:rPr>
              <w:t>Результаты  тестирования                                    по каждому  учащемуся</w:t>
            </w:r>
          </w:p>
        </w:tc>
        <w:tc>
          <w:tcPr>
            <w:tcW w:w="709" w:type="dxa"/>
            <w:vMerge w:val="restart"/>
            <w:textDirection w:val="tbRl"/>
          </w:tcPr>
          <w:p w:rsidR="00DE12DC" w:rsidRPr="00850F5D" w:rsidRDefault="00DE12DC" w:rsidP="00AA22ED">
            <w:pPr>
              <w:ind w:left="113" w:right="113"/>
              <w:rPr>
                <w:b/>
              </w:rPr>
            </w:pPr>
            <w:r w:rsidRPr="00850F5D">
              <w:rPr>
                <w:sz w:val="20"/>
                <w:szCs w:val="20"/>
              </w:rPr>
              <w:t xml:space="preserve">Средний  показатель  результатов </w:t>
            </w:r>
            <w:r w:rsidRPr="00850F5D">
              <w:rPr>
                <w:b/>
              </w:rPr>
              <w:t xml:space="preserve">      </w:t>
            </w:r>
            <w:r w:rsidRPr="00850F5D">
              <w:rPr>
                <w:sz w:val="20"/>
                <w:szCs w:val="20"/>
              </w:rPr>
              <w:t>тестирования</w:t>
            </w:r>
          </w:p>
        </w:tc>
      </w:tr>
      <w:tr w:rsidR="00DE12DC" w:rsidRPr="00850F5D" w:rsidTr="00AA22ED">
        <w:trPr>
          <w:trHeight w:val="390"/>
        </w:trPr>
        <w:tc>
          <w:tcPr>
            <w:tcW w:w="1134" w:type="dxa"/>
            <w:vMerge/>
          </w:tcPr>
          <w:p w:rsidR="00DE12DC" w:rsidRPr="00850F5D" w:rsidRDefault="00DE12DC" w:rsidP="00AA22ED">
            <w:pPr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DE12DC" w:rsidRPr="00850F5D" w:rsidRDefault="00DE12DC" w:rsidP="00AA22ED">
            <w:pPr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DE12DC" w:rsidRPr="00850F5D" w:rsidRDefault="00DE12DC" w:rsidP="00AA22ED">
            <w:pPr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DE12DC" w:rsidRPr="00850F5D" w:rsidRDefault="00DE12DC" w:rsidP="00AA22ED">
            <w:pPr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DE12DC" w:rsidRPr="00850F5D" w:rsidRDefault="00DE12DC" w:rsidP="00AA22ED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E12DC" w:rsidRPr="00850F5D" w:rsidRDefault="00DE12DC" w:rsidP="00AA22ED">
            <w:pPr>
              <w:rPr>
                <w:sz w:val="20"/>
                <w:szCs w:val="20"/>
              </w:rPr>
            </w:pPr>
            <w:r w:rsidRPr="00850F5D">
              <w:rPr>
                <w:sz w:val="20"/>
                <w:szCs w:val="20"/>
              </w:rPr>
              <w:t>Высокий уровень</w:t>
            </w:r>
          </w:p>
        </w:tc>
        <w:tc>
          <w:tcPr>
            <w:tcW w:w="992" w:type="dxa"/>
          </w:tcPr>
          <w:p w:rsidR="00DE12DC" w:rsidRPr="00850F5D" w:rsidRDefault="00DE12DC" w:rsidP="00AA22ED">
            <w:pPr>
              <w:rPr>
                <w:sz w:val="20"/>
                <w:szCs w:val="20"/>
              </w:rPr>
            </w:pPr>
            <w:r w:rsidRPr="00850F5D">
              <w:rPr>
                <w:sz w:val="20"/>
                <w:szCs w:val="20"/>
              </w:rPr>
              <w:t>Средний  уровень</w:t>
            </w:r>
          </w:p>
        </w:tc>
        <w:tc>
          <w:tcPr>
            <w:tcW w:w="992" w:type="dxa"/>
          </w:tcPr>
          <w:p w:rsidR="00DE12DC" w:rsidRPr="00850F5D" w:rsidRDefault="00DE12DC" w:rsidP="00AA22ED">
            <w:pPr>
              <w:rPr>
                <w:sz w:val="20"/>
                <w:szCs w:val="20"/>
              </w:rPr>
            </w:pPr>
            <w:r w:rsidRPr="00850F5D">
              <w:rPr>
                <w:sz w:val="20"/>
                <w:szCs w:val="20"/>
              </w:rPr>
              <w:t>Низкий уровень</w:t>
            </w:r>
          </w:p>
        </w:tc>
        <w:tc>
          <w:tcPr>
            <w:tcW w:w="709" w:type="dxa"/>
            <w:vMerge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</w:tr>
      <w:tr w:rsidR="00DE12DC" w:rsidRPr="00850F5D" w:rsidTr="00AA22ED">
        <w:tc>
          <w:tcPr>
            <w:tcW w:w="1134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</w:tr>
      <w:tr w:rsidR="00DE12DC" w:rsidRPr="00850F5D" w:rsidTr="00AA22ED">
        <w:tc>
          <w:tcPr>
            <w:tcW w:w="1134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</w:tr>
      <w:tr w:rsidR="00DE12DC" w:rsidRPr="00850F5D" w:rsidTr="00AA22ED">
        <w:tc>
          <w:tcPr>
            <w:tcW w:w="1134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</w:tr>
      <w:tr w:rsidR="00DE12DC" w:rsidRPr="00850F5D" w:rsidTr="00AA22ED">
        <w:tc>
          <w:tcPr>
            <w:tcW w:w="1134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</w:tr>
      <w:tr w:rsidR="00DE12DC" w:rsidRPr="00850F5D" w:rsidTr="00AA22ED">
        <w:tc>
          <w:tcPr>
            <w:tcW w:w="1134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</w:tr>
      <w:tr w:rsidR="00DE12DC" w:rsidRPr="00850F5D" w:rsidTr="00AA22ED">
        <w:tc>
          <w:tcPr>
            <w:tcW w:w="1134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</w:tr>
      <w:tr w:rsidR="00DE12DC" w:rsidRPr="00850F5D" w:rsidTr="00AA22ED">
        <w:tc>
          <w:tcPr>
            <w:tcW w:w="1134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</w:tr>
      <w:tr w:rsidR="00DE12DC" w:rsidRPr="00850F5D" w:rsidTr="00AA22ED">
        <w:tc>
          <w:tcPr>
            <w:tcW w:w="1134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</w:tr>
      <w:tr w:rsidR="00DE12DC" w:rsidRPr="00850F5D" w:rsidTr="00AA22ED">
        <w:tc>
          <w:tcPr>
            <w:tcW w:w="1134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</w:tr>
      <w:tr w:rsidR="00DE12DC" w:rsidRPr="00850F5D" w:rsidTr="00AA22ED">
        <w:tc>
          <w:tcPr>
            <w:tcW w:w="1134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</w:tr>
      <w:tr w:rsidR="00DE12DC" w:rsidRPr="00850F5D" w:rsidTr="00AA22ED">
        <w:tc>
          <w:tcPr>
            <w:tcW w:w="1134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</w:tr>
      <w:tr w:rsidR="00DE12DC" w:rsidRPr="00850F5D" w:rsidTr="00AA22ED">
        <w:tc>
          <w:tcPr>
            <w:tcW w:w="1134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</w:tr>
      <w:tr w:rsidR="00DE12DC" w:rsidRPr="00850F5D" w:rsidTr="00AA22ED">
        <w:tc>
          <w:tcPr>
            <w:tcW w:w="1134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</w:tr>
      <w:tr w:rsidR="00DE12DC" w:rsidRPr="00850F5D" w:rsidTr="00AA22ED">
        <w:tc>
          <w:tcPr>
            <w:tcW w:w="1134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</w:tr>
      <w:tr w:rsidR="00DE12DC" w:rsidRPr="00850F5D" w:rsidTr="00AA22ED">
        <w:tc>
          <w:tcPr>
            <w:tcW w:w="1134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E12DC" w:rsidRPr="00850F5D" w:rsidRDefault="00DE12DC" w:rsidP="00AA22ED">
            <w:pPr>
              <w:rPr>
                <w:sz w:val="16"/>
                <w:szCs w:val="16"/>
              </w:rPr>
            </w:pPr>
          </w:p>
        </w:tc>
      </w:tr>
      <w:tr w:rsidR="00DE12DC" w:rsidRPr="00850F5D" w:rsidTr="00AA22ED">
        <w:trPr>
          <w:trHeight w:val="151"/>
        </w:trPr>
        <w:tc>
          <w:tcPr>
            <w:tcW w:w="1134" w:type="dxa"/>
            <w:vMerge w:val="restart"/>
          </w:tcPr>
          <w:p w:rsidR="00DE12DC" w:rsidRPr="00850F5D" w:rsidRDefault="00DE12DC" w:rsidP="00AA22ED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850F5D">
              <w:rPr>
                <w:rFonts w:ascii="Times New Roman" w:hAnsi="Times New Roman"/>
                <w:sz w:val="16"/>
                <w:szCs w:val="16"/>
              </w:rPr>
              <w:t>Итого в %:</w:t>
            </w:r>
          </w:p>
          <w:p w:rsidR="00DE12DC" w:rsidRPr="00850F5D" w:rsidRDefault="00DE12DC" w:rsidP="00AA22ED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850F5D">
              <w:rPr>
                <w:rFonts w:ascii="Times New Roman" w:hAnsi="Times New Roman"/>
                <w:sz w:val="16"/>
                <w:szCs w:val="16"/>
              </w:rPr>
              <w:t xml:space="preserve"> 15 чел. – 100%</w:t>
            </w:r>
          </w:p>
          <w:p w:rsidR="00DE12DC" w:rsidRPr="00850F5D" w:rsidRDefault="00DE12DC" w:rsidP="00AA22ED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850F5D">
              <w:rPr>
                <w:rFonts w:ascii="Times New Roman" w:hAnsi="Times New Roman"/>
                <w:sz w:val="16"/>
                <w:szCs w:val="16"/>
              </w:rPr>
              <w:t xml:space="preserve"> 1 чел. = 6,67 %</w:t>
            </w:r>
          </w:p>
          <w:p w:rsidR="00DE12DC" w:rsidRPr="00850F5D" w:rsidRDefault="00DE12DC" w:rsidP="00AA22ED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850F5D">
              <w:rPr>
                <w:rFonts w:ascii="Times New Roman" w:hAnsi="Times New Roman"/>
                <w:sz w:val="16"/>
                <w:szCs w:val="16"/>
              </w:rPr>
              <w:t xml:space="preserve">    </w:t>
            </w:r>
          </w:p>
        </w:tc>
        <w:tc>
          <w:tcPr>
            <w:tcW w:w="1134" w:type="dxa"/>
          </w:tcPr>
          <w:p w:rsidR="00DE12DC" w:rsidRPr="00850F5D" w:rsidRDefault="00DE12DC" w:rsidP="00AA22ED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E12DC" w:rsidRPr="00850F5D" w:rsidRDefault="00DE12DC" w:rsidP="00AA22ED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DE12DC" w:rsidRPr="00850F5D" w:rsidRDefault="00DE12DC" w:rsidP="00AA22ED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E12DC" w:rsidRPr="00850F5D" w:rsidRDefault="00DE12DC" w:rsidP="00AA22ED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</w:tcPr>
          <w:p w:rsidR="00DE12DC" w:rsidRPr="00850F5D" w:rsidRDefault="00DE12DC" w:rsidP="00AA22ED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</w:tcPr>
          <w:p w:rsidR="00DE12DC" w:rsidRPr="00850F5D" w:rsidRDefault="00DE12DC" w:rsidP="00AA22ED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</w:tcPr>
          <w:p w:rsidR="00DE12DC" w:rsidRPr="00850F5D" w:rsidRDefault="00DE12DC" w:rsidP="00AA22ED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DE12DC" w:rsidRPr="00850F5D" w:rsidRDefault="00DE12DC" w:rsidP="00AA22ED">
            <w:pPr>
              <w:pStyle w:val="a3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E12DC" w:rsidRPr="00850F5D" w:rsidTr="00AA22ED">
        <w:trPr>
          <w:trHeight w:val="217"/>
        </w:trPr>
        <w:tc>
          <w:tcPr>
            <w:tcW w:w="1134" w:type="dxa"/>
            <w:vMerge/>
          </w:tcPr>
          <w:p w:rsidR="00DE12DC" w:rsidRPr="00850F5D" w:rsidRDefault="00DE12DC" w:rsidP="00AA22ED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E12DC" w:rsidRPr="00850F5D" w:rsidRDefault="00DE12DC" w:rsidP="00AA22ED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E12DC" w:rsidRPr="00850F5D" w:rsidRDefault="00DE12DC" w:rsidP="00AA22ED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DE12DC" w:rsidRPr="00850F5D" w:rsidRDefault="00DE12DC" w:rsidP="00AA22ED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E12DC" w:rsidRPr="00850F5D" w:rsidRDefault="00DE12DC" w:rsidP="00AA22ED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DE12DC" w:rsidRPr="00850F5D" w:rsidRDefault="00DE12DC" w:rsidP="00AA22ED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DE12DC" w:rsidRPr="00850F5D" w:rsidRDefault="00DE12DC" w:rsidP="00AA22ED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DE12DC" w:rsidRPr="00850F5D" w:rsidRDefault="00DE12DC" w:rsidP="00AA22ED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DE12DC" w:rsidRPr="00850F5D" w:rsidRDefault="00DE12DC" w:rsidP="00AA22ED">
            <w:pPr>
              <w:pStyle w:val="a3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E12DC" w:rsidRPr="00850F5D" w:rsidTr="00AA22ED">
        <w:trPr>
          <w:trHeight w:val="318"/>
        </w:trPr>
        <w:tc>
          <w:tcPr>
            <w:tcW w:w="1134" w:type="dxa"/>
            <w:vMerge/>
          </w:tcPr>
          <w:p w:rsidR="00DE12DC" w:rsidRPr="00850F5D" w:rsidRDefault="00DE12DC" w:rsidP="00AA22ED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E12DC" w:rsidRPr="00850F5D" w:rsidRDefault="00DE12DC" w:rsidP="00AA22ED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E12DC" w:rsidRPr="00850F5D" w:rsidRDefault="00DE12DC" w:rsidP="00AA22ED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DE12DC" w:rsidRPr="00850F5D" w:rsidRDefault="00DE12DC" w:rsidP="00AA22ED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E12DC" w:rsidRPr="00850F5D" w:rsidRDefault="00DE12DC" w:rsidP="00AA22ED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DE12DC" w:rsidRPr="00850F5D" w:rsidRDefault="00DE12DC" w:rsidP="00AA22ED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DE12DC" w:rsidRPr="00850F5D" w:rsidRDefault="00DE12DC" w:rsidP="00AA22ED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DE12DC" w:rsidRPr="00850F5D" w:rsidRDefault="00DE12DC" w:rsidP="00AA22ED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DE12DC" w:rsidRPr="00850F5D" w:rsidRDefault="00DE12DC" w:rsidP="00AA22ED">
            <w:pPr>
              <w:pStyle w:val="a3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DE12DC" w:rsidRPr="00850F5D" w:rsidRDefault="00DE12DC" w:rsidP="00DE12DC">
      <w:pPr>
        <w:rPr>
          <w:sz w:val="20"/>
          <w:szCs w:val="20"/>
        </w:rPr>
      </w:pPr>
    </w:p>
    <w:p w:rsidR="00DE12DC" w:rsidRPr="005E45AF" w:rsidRDefault="00DE12DC" w:rsidP="00DE12DC">
      <w:pPr>
        <w:rPr>
          <w:sz w:val="20"/>
          <w:szCs w:val="20"/>
        </w:rPr>
      </w:pPr>
      <w:r w:rsidRPr="00850F5D">
        <w:rPr>
          <w:b/>
          <w:sz w:val="20"/>
          <w:szCs w:val="20"/>
        </w:rPr>
        <w:t>Высокий уровень - В;   Средний уровень - С; Низкий уровень - Н.</w:t>
      </w:r>
    </w:p>
    <w:p w:rsidR="00DE12DC" w:rsidRDefault="00DE12DC" w:rsidP="00DE12DC">
      <w:pPr>
        <w:jc w:val="center"/>
        <w:outlineLvl w:val="0"/>
        <w:rPr>
          <w:noProof/>
        </w:rPr>
      </w:pPr>
    </w:p>
    <w:p w:rsidR="00DE12DC" w:rsidRPr="009E1F1F" w:rsidRDefault="00DE12DC" w:rsidP="00DE12DC">
      <w:pPr>
        <w:sectPr w:rsidR="00DE12DC" w:rsidRPr="009E1F1F">
          <w:footerReference w:type="even" r:id="rId11"/>
          <w:footerReference w:type="defaul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E12DC" w:rsidRDefault="00DE12DC" w:rsidP="00DE12DC">
      <w:pPr>
        <w:rPr>
          <w:b/>
          <w:sz w:val="20"/>
          <w:szCs w:val="20"/>
        </w:rPr>
      </w:pPr>
    </w:p>
    <w:p w:rsidR="00DE12DC" w:rsidRDefault="00DE12DC" w:rsidP="00DE12DC">
      <w:pPr>
        <w:rPr>
          <w:sz w:val="16"/>
          <w:szCs w:val="16"/>
        </w:rPr>
      </w:pPr>
    </w:p>
    <w:p w:rsidR="00DE12DC" w:rsidRPr="009E1F1F" w:rsidRDefault="00DE12DC" w:rsidP="00DE12DC">
      <w:pPr>
        <w:jc w:val="right"/>
        <w:rPr>
          <w:b/>
        </w:rPr>
      </w:pPr>
      <w:r w:rsidRPr="009E1F1F">
        <w:rPr>
          <w:b/>
        </w:rPr>
        <w:t>Приложение № 3</w:t>
      </w:r>
    </w:p>
    <w:p w:rsidR="00DE12DC" w:rsidRPr="009E1F1F" w:rsidRDefault="00DE12DC" w:rsidP="00DE12DC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9E1F1F">
        <w:rPr>
          <w:rFonts w:ascii="Times New Roman" w:hAnsi="Times New Roman"/>
          <w:sz w:val="24"/>
          <w:szCs w:val="24"/>
        </w:rPr>
        <w:t>Диагностическая карта  определения уровня освоения тем программы.</w:t>
      </w:r>
    </w:p>
    <w:p w:rsidR="00DE12DC" w:rsidRPr="009E1F1F" w:rsidRDefault="00DE12DC" w:rsidP="00DE12DC">
      <w:pPr>
        <w:rPr>
          <w:b/>
        </w:rPr>
      </w:pPr>
    </w:p>
    <w:p w:rsidR="00DE12DC" w:rsidRPr="009E1F1F" w:rsidRDefault="00DE12DC" w:rsidP="00DE12DC">
      <w:pPr>
        <w:pStyle w:val="a3"/>
        <w:rPr>
          <w:rFonts w:ascii="Times New Roman" w:hAnsi="Times New Roman"/>
          <w:sz w:val="24"/>
          <w:szCs w:val="24"/>
        </w:rPr>
      </w:pPr>
      <w:r w:rsidRPr="009E1F1F">
        <w:rPr>
          <w:rFonts w:ascii="Times New Roman" w:hAnsi="Times New Roman"/>
          <w:b/>
          <w:sz w:val="24"/>
          <w:szCs w:val="24"/>
        </w:rPr>
        <w:t>Наименование объединения _______________________________________________________________________________________________</w:t>
      </w:r>
    </w:p>
    <w:p w:rsidR="00DE12DC" w:rsidRPr="009E1F1F" w:rsidRDefault="00DE12DC" w:rsidP="00DE12DC">
      <w:pPr>
        <w:pStyle w:val="a3"/>
        <w:rPr>
          <w:rFonts w:ascii="Times New Roman" w:hAnsi="Times New Roman"/>
          <w:b/>
          <w:sz w:val="24"/>
          <w:szCs w:val="24"/>
        </w:rPr>
      </w:pPr>
      <w:r w:rsidRPr="009E1F1F">
        <w:rPr>
          <w:rFonts w:ascii="Times New Roman" w:hAnsi="Times New Roman"/>
          <w:b/>
          <w:sz w:val="24"/>
          <w:szCs w:val="24"/>
        </w:rPr>
        <w:t>Педагог _________________________________________________________________________________________________________________</w:t>
      </w:r>
    </w:p>
    <w:p w:rsidR="00DE12DC" w:rsidRPr="009E1F1F" w:rsidRDefault="00DE12DC" w:rsidP="00DE12DC">
      <w:pPr>
        <w:pStyle w:val="a3"/>
        <w:rPr>
          <w:rFonts w:ascii="Times New Roman" w:hAnsi="Times New Roman"/>
          <w:b/>
          <w:sz w:val="24"/>
          <w:szCs w:val="24"/>
        </w:rPr>
      </w:pPr>
      <w:r w:rsidRPr="009E1F1F">
        <w:rPr>
          <w:rFonts w:ascii="Times New Roman" w:hAnsi="Times New Roman"/>
          <w:b/>
          <w:sz w:val="24"/>
          <w:szCs w:val="24"/>
        </w:rPr>
        <w:t>Вид диагностики _________________________________________________________________________________________________________</w:t>
      </w:r>
    </w:p>
    <w:p w:rsidR="00DE12DC" w:rsidRPr="009E1F1F" w:rsidRDefault="00DE12DC" w:rsidP="00DE12DC">
      <w:pPr>
        <w:pStyle w:val="a3"/>
        <w:rPr>
          <w:rFonts w:ascii="Times New Roman" w:hAnsi="Times New Roman"/>
          <w:b/>
          <w:sz w:val="24"/>
          <w:szCs w:val="24"/>
        </w:rPr>
      </w:pPr>
      <w:r w:rsidRPr="009E1F1F">
        <w:rPr>
          <w:rFonts w:ascii="Times New Roman" w:hAnsi="Times New Roman"/>
          <w:b/>
          <w:sz w:val="24"/>
          <w:szCs w:val="24"/>
        </w:rPr>
        <w:t>Год обучения _______1_______________________ Группа № ___________________________________________________________________</w:t>
      </w:r>
    </w:p>
    <w:p w:rsidR="00DE12DC" w:rsidRPr="009E1F1F" w:rsidRDefault="00DE12DC" w:rsidP="00DE12DC">
      <w:pPr>
        <w:pStyle w:val="a3"/>
        <w:rPr>
          <w:rFonts w:ascii="Times New Roman" w:hAnsi="Times New Roman"/>
          <w:b/>
          <w:sz w:val="24"/>
          <w:szCs w:val="24"/>
        </w:rPr>
      </w:pPr>
    </w:p>
    <w:tbl>
      <w:tblPr>
        <w:tblW w:w="161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4480"/>
        <w:gridCol w:w="501"/>
        <w:gridCol w:w="502"/>
        <w:gridCol w:w="503"/>
        <w:gridCol w:w="504"/>
        <w:gridCol w:w="503"/>
        <w:gridCol w:w="504"/>
        <w:gridCol w:w="503"/>
        <w:gridCol w:w="504"/>
        <w:gridCol w:w="503"/>
        <w:gridCol w:w="537"/>
        <w:gridCol w:w="536"/>
        <w:gridCol w:w="537"/>
        <w:gridCol w:w="536"/>
        <w:gridCol w:w="537"/>
        <w:gridCol w:w="537"/>
        <w:gridCol w:w="554"/>
        <w:gridCol w:w="554"/>
        <w:gridCol w:w="554"/>
        <w:gridCol w:w="554"/>
        <w:gridCol w:w="554"/>
        <w:gridCol w:w="554"/>
      </w:tblGrid>
      <w:tr w:rsidR="00DE12DC" w:rsidRPr="009E1F1F" w:rsidTr="00AA22ED">
        <w:trPr>
          <w:trHeight w:val="495"/>
          <w:jc w:val="center"/>
        </w:trPr>
        <w:tc>
          <w:tcPr>
            <w:tcW w:w="560" w:type="dxa"/>
            <w:vMerge w:val="restart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п\</w:t>
            </w:r>
            <w:proofErr w:type="gramStart"/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4480" w:type="dxa"/>
            <w:vMerge w:val="restart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Знания и умения / учащиеся</w:t>
            </w:r>
          </w:p>
        </w:tc>
        <w:tc>
          <w:tcPr>
            <w:tcW w:w="501" w:type="dxa"/>
            <w:vMerge w:val="restart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2" w:type="dxa"/>
            <w:vMerge w:val="restart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03" w:type="dxa"/>
            <w:vMerge w:val="restart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04" w:type="dxa"/>
            <w:vMerge w:val="restart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03" w:type="dxa"/>
            <w:vMerge w:val="restart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04" w:type="dxa"/>
            <w:vMerge w:val="restart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03" w:type="dxa"/>
            <w:vMerge w:val="restart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04" w:type="dxa"/>
            <w:vMerge w:val="restart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03" w:type="dxa"/>
            <w:vMerge w:val="restart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37" w:type="dxa"/>
            <w:vMerge w:val="restart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36" w:type="dxa"/>
            <w:vMerge w:val="restart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37" w:type="dxa"/>
            <w:vMerge w:val="restart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36" w:type="dxa"/>
            <w:vMerge w:val="restart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37" w:type="dxa"/>
            <w:vMerge w:val="restart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37" w:type="dxa"/>
            <w:vMerge w:val="restart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324" w:type="dxa"/>
            <w:gridSpan w:val="6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15 чел. – 100%</w:t>
            </w: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 xml:space="preserve"> 1 чел. = 6,67 %</w:t>
            </w: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Итого в %:</w:t>
            </w:r>
          </w:p>
        </w:tc>
      </w:tr>
      <w:tr w:rsidR="00DE12DC" w:rsidRPr="009E1F1F" w:rsidTr="00AA22ED">
        <w:trPr>
          <w:trHeight w:val="255"/>
          <w:jc w:val="center"/>
        </w:trPr>
        <w:tc>
          <w:tcPr>
            <w:tcW w:w="560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80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2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8" w:type="dxa"/>
            <w:gridSpan w:val="2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В.у.</w:t>
            </w:r>
          </w:p>
        </w:tc>
        <w:tc>
          <w:tcPr>
            <w:tcW w:w="1108" w:type="dxa"/>
            <w:gridSpan w:val="2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С.у.</w:t>
            </w:r>
          </w:p>
        </w:tc>
        <w:tc>
          <w:tcPr>
            <w:tcW w:w="1108" w:type="dxa"/>
            <w:gridSpan w:val="2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Н.у.</w:t>
            </w:r>
          </w:p>
        </w:tc>
      </w:tr>
      <w:tr w:rsidR="00DE12DC" w:rsidRPr="009E1F1F" w:rsidTr="00AA22ED">
        <w:trPr>
          <w:trHeight w:val="240"/>
          <w:jc w:val="center"/>
        </w:trPr>
        <w:tc>
          <w:tcPr>
            <w:tcW w:w="560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80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2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</w:tr>
      <w:tr w:rsidR="00DE12DC" w:rsidRPr="009E1F1F" w:rsidTr="00AA22ED">
        <w:trPr>
          <w:jc w:val="center"/>
        </w:trPr>
        <w:tc>
          <w:tcPr>
            <w:tcW w:w="56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48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Хорошо знать все ходы фигур</w:t>
            </w:r>
          </w:p>
        </w:tc>
        <w:tc>
          <w:tcPr>
            <w:tcW w:w="50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2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E12DC" w:rsidRPr="009E1F1F" w:rsidTr="00AA22ED">
        <w:trPr>
          <w:jc w:val="center"/>
        </w:trPr>
        <w:tc>
          <w:tcPr>
            <w:tcW w:w="56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48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Знать шахматную нотацию</w:t>
            </w:r>
          </w:p>
        </w:tc>
        <w:tc>
          <w:tcPr>
            <w:tcW w:w="50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2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E12DC" w:rsidRPr="009E1F1F" w:rsidTr="00AA22ED">
        <w:trPr>
          <w:jc w:val="center"/>
        </w:trPr>
        <w:tc>
          <w:tcPr>
            <w:tcW w:w="56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48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Знать сравнительную ценность фигур</w:t>
            </w:r>
          </w:p>
        </w:tc>
        <w:tc>
          <w:tcPr>
            <w:tcW w:w="50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2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E12DC" w:rsidRPr="009E1F1F" w:rsidTr="00AA22ED">
        <w:trPr>
          <w:jc w:val="center"/>
        </w:trPr>
        <w:tc>
          <w:tcPr>
            <w:tcW w:w="56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48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Знать что такое «ШАХ», «МАТ», «ПАТ».</w:t>
            </w:r>
          </w:p>
        </w:tc>
        <w:tc>
          <w:tcPr>
            <w:tcW w:w="50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2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E12DC" w:rsidRPr="009E1F1F" w:rsidTr="00AA22ED">
        <w:trPr>
          <w:jc w:val="center"/>
        </w:trPr>
        <w:tc>
          <w:tcPr>
            <w:tcW w:w="56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448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Знать общие принципы игры в начале партии</w:t>
            </w:r>
          </w:p>
        </w:tc>
        <w:tc>
          <w:tcPr>
            <w:tcW w:w="50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2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E12DC" w:rsidRPr="009E1F1F" w:rsidTr="00AA22ED">
        <w:trPr>
          <w:jc w:val="center"/>
        </w:trPr>
        <w:tc>
          <w:tcPr>
            <w:tcW w:w="56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448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Знать правила поведения во время игры</w:t>
            </w:r>
          </w:p>
        </w:tc>
        <w:tc>
          <w:tcPr>
            <w:tcW w:w="50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2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E12DC" w:rsidRPr="009E1F1F" w:rsidTr="00AA22ED">
        <w:trPr>
          <w:jc w:val="center"/>
        </w:trPr>
        <w:tc>
          <w:tcPr>
            <w:tcW w:w="56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448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Уметь ставить «МАТ» тяжелыми фигурами</w:t>
            </w:r>
          </w:p>
        </w:tc>
        <w:tc>
          <w:tcPr>
            <w:tcW w:w="50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2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E12DC" w:rsidRPr="009E1F1F" w:rsidTr="00AA22ED">
        <w:trPr>
          <w:trHeight w:hRule="exact" w:val="298"/>
          <w:jc w:val="center"/>
        </w:trPr>
        <w:tc>
          <w:tcPr>
            <w:tcW w:w="16111" w:type="dxa"/>
            <w:gridSpan w:val="23"/>
          </w:tcPr>
          <w:p w:rsidR="00DE12DC" w:rsidRPr="009E1F1F" w:rsidRDefault="00DE12DC" w:rsidP="00AA22E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Знать и уметь использовать тактические удары:</w:t>
            </w:r>
          </w:p>
        </w:tc>
      </w:tr>
      <w:tr w:rsidR="00DE12DC" w:rsidRPr="009E1F1F" w:rsidTr="00AA22ED">
        <w:trPr>
          <w:trHeight w:hRule="exact" w:val="415"/>
          <w:jc w:val="center"/>
        </w:trPr>
        <w:tc>
          <w:tcPr>
            <w:tcW w:w="56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448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вязка</w:t>
            </w:r>
          </w:p>
        </w:tc>
        <w:tc>
          <w:tcPr>
            <w:tcW w:w="50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2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E12DC" w:rsidRPr="009E1F1F" w:rsidTr="00AA22ED">
        <w:trPr>
          <w:jc w:val="center"/>
        </w:trPr>
        <w:tc>
          <w:tcPr>
            <w:tcW w:w="56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448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войной удар</w:t>
            </w:r>
          </w:p>
        </w:tc>
        <w:tc>
          <w:tcPr>
            <w:tcW w:w="50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2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E12DC" w:rsidRPr="009E1F1F" w:rsidTr="00AA22ED">
        <w:trPr>
          <w:jc w:val="center"/>
        </w:trPr>
        <w:tc>
          <w:tcPr>
            <w:tcW w:w="56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448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ткрытый шах</w:t>
            </w:r>
          </w:p>
        </w:tc>
        <w:tc>
          <w:tcPr>
            <w:tcW w:w="50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2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E12DC" w:rsidRPr="009E1F1F" w:rsidTr="00AA22ED">
        <w:trPr>
          <w:jc w:val="center"/>
        </w:trPr>
        <w:tc>
          <w:tcPr>
            <w:tcW w:w="56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448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войной шах</w:t>
            </w:r>
          </w:p>
        </w:tc>
        <w:tc>
          <w:tcPr>
            <w:tcW w:w="50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2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E12DC" w:rsidRPr="009E1F1F" w:rsidTr="00AA22ED">
        <w:trPr>
          <w:jc w:val="center"/>
        </w:trPr>
        <w:tc>
          <w:tcPr>
            <w:tcW w:w="56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448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Знать, как играть после дебюта</w:t>
            </w:r>
          </w:p>
        </w:tc>
        <w:tc>
          <w:tcPr>
            <w:tcW w:w="50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2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E12DC" w:rsidRPr="009E1F1F" w:rsidTr="00AA22ED">
        <w:trPr>
          <w:jc w:val="center"/>
        </w:trPr>
        <w:tc>
          <w:tcPr>
            <w:tcW w:w="56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448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Знать простейшие правила игры в эндшпиле</w:t>
            </w:r>
          </w:p>
        </w:tc>
        <w:tc>
          <w:tcPr>
            <w:tcW w:w="50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2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E12DC" w:rsidRPr="009E1F1F" w:rsidTr="00AA22ED">
        <w:trPr>
          <w:jc w:val="center"/>
        </w:trPr>
        <w:tc>
          <w:tcPr>
            <w:tcW w:w="56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448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 xml:space="preserve">Уметь играть шахматную партию </w:t>
            </w:r>
          </w:p>
        </w:tc>
        <w:tc>
          <w:tcPr>
            <w:tcW w:w="50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2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E12DC" w:rsidRPr="009E1F1F" w:rsidRDefault="00DE12DC" w:rsidP="00DE12DC">
      <w:pPr>
        <w:pStyle w:val="a3"/>
        <w:rPr>
          <w:rFonts w:ascii="Times New Roman" w:hAnsi="Times New Roman"/>
          <w:b/>
          <w:sz w:val="24"/>
          <w:szCs w:val="24"/>
        </w:rPr>
      </w:pPr>
      <w:proofErr w:type="gramStart"/>
      <w:r w:rsidRPr="009E1F1F">
        <w:rPr>
          <w:rFonts w:ascii="Times New Roman" w:hAnsi="Times New Roman"/>
          <w:b/>
          <w:sz w:val="24"/>
          <w:szCs w:val="24"/>
        </w:rPr>
        <w:t>Знает и умеет:  отлично -</w:t>
      </w:r>
      <w:r w:rsidRPr="00D96A8B">
        <w:rPr>
          <w:rFonts w:ascii="Times New Roman" w:hAnsi="Times New Roman"/>
          <w:b/>
          <w:color w:val="FF0000"/>
          <w:sz w:val="24"/>
          <w:szCs w:val="24"/>
        </w:rPr>
        <w:t xml:space="preserve"> о</w:t>
      </w:r>
      <w:r w:rsidRPr="009E1F1F">
        <w:rPr>
          <w:rFonts w:ascii="Times New Roman" w:hAnsi="Times New Roman"/>
          <w:b/>
          <w:sz w:val="24"/>
          <w:szCs w:val="24"/>
        </w:rPr>
        <w:t>;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E1F1F">
        <w:rPr>
          <w:rFonts w:ascii="Times New Roman" w:hAnsi="Times New Roman"/>
          <w:b/>
          <w:sz w:val="24"/>
          <w:szCs w:val="24"/>
        </w:rPr>
        <w:t xml:space="preserve">хорошо -  </w:t>
      </w:r>
      <w:r w:rsidRPr="007D3B72">
        <w:rPr>
          <w:rFonts w:ascii="Times New Roman" w:hAnsi="Times New Roman"/>
          <w:b/>
          <w:color w:val="0070C0"/>
          <w:sz w:val="24"/>
          <w:szCs w:val="24"/>
        </w:rPr>
        <w:t>о</w:t>
      </w:r>
      <w:r w:rsidRPr="009E1F1F">
        <w:rPr>
          <w:rFonts w:ascii="Times New Roman" w:hAnsi="Times New Roman"/>
          <w:b/>
          <w:sz w:val="24"/>
          <w:szCs w:val="24"/>
        </w:rPr>
        <w:t>;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r w:rsidRPr="009E1F1F">
        <w:rPr>
          <w:rFonts w:ascii="Times New Roman" w:hAnsi="Times New Roman"/>
          <w:b/>
          <w:sz w:val="24"/>
          <w:szCs w:val="24"/>
        </w:rPr>
        <w:t xml:space="preserve">удовлетворительно - </w:t>
      </w:r>
      <w:r w:rsidRPr="007D3B72">
        <w:rPr>
          <w:rFonts w:ascii="Times New Roman" w:hAnsi="Times New Roman"/>
          <w:b/>
          <w:color w:val="00B050"/>
          <w:sz w:val="24"/>
          <w:szCs w:val="24"/>
        </w:rPr>
        <w:t>о</w:t>
      </w:r>
      <w:r w:rsidRPr="009E1F1F">
        <w:rPr>
          <w:rFonts w:ascii="Times New Roman" w:hAnsi="Times New Roman"/>
          <w:b/>
          <w:sz w:val="24"/>
          <w:szCs w:val="24"/>
        </w:rPr>
        <w:t xml:space="preserve">;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E1F1F">
        <w:rPr>
          <w:rFonts w:ascii="Times New Roman" w:hAnsi="Times New Roman"/>
          <w:b/>
          <w:sz w:val="24"/>
          <w:szCs w:val="24"/>
        </w:rPr>
        <w:t>В.У. – высокий уровень; С.У. – средний уровень; Н.У. – низкий уровень; С – середина года; К – конец года.</w:t>
      </w:r>
      <w:proofErr w:type="gramEnd"/>
    </w:p>
    <w:p w:rsidR="00DE12DC" w:rsidRPr="009E1F1F" w:rsidRDefault="00DE12DC" w:rsidP="00DE12DC">
      <w:pPr>
        <w:pStyle w:val="a3"/>
        <w:rPr>
          <w:rFonts w:ascii="Times New Roman" w:hAnsi="Times New Roman"/>
          <w:sz w:val="24"/>
          <w:szCs w:val="24"/>
        </w:rPr>
      </w:pPr>
    </w:p>
    <w:p w:rsidR="00DE12DC" w:rsidRPr="009E1F1F" w:rsidRDefault="00DE12DC" w:rsidP="00DE12DC">
      <w:pPr>
        <w:pStyle w:val="a3"/>
        <w:rPr>
          <w:rFonts w:ascii="Times New Roman" w:hAnsi="Times New Roman"/>
          <w:sz w:val="24"/>
          <w:szCs w:val="24"/>
        </w:rPr>
      </w:pPr>
    </w:p>
    <w:p w:rsidR="00DE12DC" w:rsidRPr="009E1F1F" w:rsidRDefault="00DE12DC" w:rsidP="00DE12DC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9E1F1F">
        <w:rPr>
          <w:rFonts w:ascii="Times New Roman" w:hAnsi="Times New Roman"/>
          <w:sz w:val="24"/>
          <w:szCs w:val="24"/>
        </w:rPr>
        <w:t>Диагностическая карта  определения уровня освоения тем програм</w:t>
      </w:r>
      <w:r>
        <w:rPr>
          <w:rFonts w:ascii="Times New Roman" w:hAnsi="Times New Roman"/>
          <w:sz w:val="24"/>
          <w:szCs w:val="24"/>
        </w:rPr>
        <w:t>мы</w:t>
      </w:r>
    </w:p>
    <w:p w:rsidR="00DE12DC" w:rsidRPr="009E1F1F" w:rsidRDefault="00DE12DC" w:rsidP="00DE12DC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DE12DC" w:rsidRPr="009E1F1F" w:rsidRDefault="00DE12DC" w:rsidP="00DE12DC">
      <w:pPr>
        <w:pStyle w:val="a3"/>
        <w:rPr>
          <w:rFonts w:ascii="Times New Roman" w:hAnsi="Times New Roman"/>
          <w:sz w:val="24"/>
          <w:szCs w:val="24"/>
        </w:rPr>
      </w:pPr>
    </w:p>
    <w:p w:rsidR="00DE12DC" w:rsidRPr="009E1F1F" w:rsidRDefault="00DE12DC" w:rsidP="00DE12DC">
      <w:pPr>
        <w:pStyle w:val="a3"/>
        <w:rPr>
          <w:rFonts w:ascii="Times New Roman" w:hAnsi="Times New Roman"/>
          <w:sz w:val="24"/>
          <w:szCs w:val="24"/>
        </w:rPr>
      </w:pPr>
      <w:r w:rsidRPr="009E1F1F">
        <w:rPr>
          <w:rFonts w:ascii="Times New Roman" w:hAnsi="Times New Roman"/>
          <w:b/>
          <w:sz w:val="24"/>
          <w:szCs w:val="24"/>
        </w:rPr>
        <w:t>Наименование объединения _______________________________________________________________________________________________</w:t>
      </w:r>
    </w:p>
    <w:p w:rsidR="00DE12DC" w:rsidRPr="009E1F1F" w:rsidRDefault="00DE12DC" w:rsidP="00DE12DC">
      <w:pPr>
        <w:pStyle w:val="a3"/>
        <w:rPr>
          <w:rFonts w:ascii="Times New Roman" w:hAnsi="Times New Roman"/>
          <w:b/>
          <w:sz w:val="24"/>
          <w:szCs w:val="24"/>
        </w:rPr>
      </w:pPr>
      <w:r w:rsidRPr="009E1F1F">
        <w:rPr>
          <w:rFonts w:ascii="Times New Roman" w:hAnsi="Times New Roman"/>
          <w:b/>
          <w:sz w:val="24"/>
          <w:szCs w:val="24"/>
        </w:rPr>
        <w:t>Педагог _________________________________________________________________________________________________________________</w:t>
      </w:r>
    </w:p>
    <w:p w:rsidR="00DE12DC" w:rsidRPr="009E1F1F" w:rsidRDefault="00DE12DC" w:rsidP="00DE12DC">
      <w:pPr>
        <w:pStyle w:val="a3"/>
        <w:rPr>
          <w:rFonts w:ascii="Times New Roman" w:hAnsi="Times New Roman"/>
          <w:b/>
          <w:sz w:val="24"/>
          <w:szCs w:val="24"/>
        </w:rPr>
      </w:pPr>
      <w:r w:rsidRPr="009E1F1F">
        <w:rPr>
          <w:rFonts w:ascii="Times New Roman" w:hAnsi="Times New Roman"/>
          <w:b/>
          <w:sz w:val="24"/>
          <w:szCs w:val="24"/>
        </w:rPr>
        <w:t>Вид диагностики _________________________________________________________________________________________________________</w:t>
      </w:r>
    </w:p>
    <w:p w:rsidR="00DE12DC" w:rsidRPr="009E1F1F" w:rsidRDefault="00DE12DC" w:rsidP="00DE12DC">
      <w:pPr>
        <w:pStyle w:val="a3"/>
        <w:rPr>
          <w:rFonts w:ascii="Times New Roman" w:hAnsi="Times New Roman"/>
          <w:b/>
          <w:sz w:val="24"/>
          <w:szCs w:val="24"/>
        </w:rPr>
      </w:pPr>
      <w:r w:rsidRPr="009E1F1F">
        <w:rPr>
          <w:rFonts w:ascii="Times New Roman" w:hAnsi="Times New Roman"/>
          <w:b/>
          <w:sz w:val="24"/>
          <w:szCs w:val="24"/>
        </w:rPr>
        <w:t>Год обучения _______2_______________________ Группа № ___________________________________________________________________</w:t>
      </w:r>
    </w:p>
    <w:p w:rsidR="00DE12DC" w:rsidRPr="009E1F1F" w:rsidRDefault="00DE12DC" w:rsidP="00DE12DC">
      <w:pPr>
        <w:pStyle w:val="a3"/>
        <w:rPr>
          <w:rFonts w:ascii="Times New Roman" w:hAnsi="Times New Roman"/>
          <w:b/>
          <w:sz w:val="24"/>
          <w:szCs w:val="24"/>
        </w:rPr>
      </w:pPr>
    </w:p>
    <w:tbl>
      <w:tblPr>
        <w:tblW w:w="158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1"/>
        <w:gridCol w:w="5420"/>
        <w:gridCol w:w="540"/>
        <w:gridCol w:w="542"/>
        <w:gridCol w:w="540"/>
        <w:gridCol w:w="541"/>
        <w:gridCol w:w="540"/>
        <w:gridCol w:w="541"/>
        <w:gridCol w:w="540"/>
        <w:gridCol w:w="541"/>
        <w:gridCol w:w="540"/>
        <w:gridCol w:w="553"/>
        <w:gridCol w:w="552"/>
        <w:gridCol w:w="553"/>
        <w:gridCol w:w="558"/>
        <w:gridCol w:w="558"/>
        <w:gridCol w:w="564"/>
        <w:gridCol w:w="559"/>
        <w:gridCol w:w="561"/>
        <w:gridCol w:w="561"/>
      </w:tblGrid>
      <w:tr w:rsidR="00DE12DC" w:rsidRPr="009E1F1F" w:rsidTr="00AA22ED">
        <w:trPr>
          <w:trHeight w:val="750"/>
          <w:jc w:val="center"/>
        </w:trPr>
        <w:tc>
          <w:tcPr>
            <w:tcW w:w="561" w:type="dxa"/>
            <w:vMerge w:val="restart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п\</w:t>
            </w:r>
            <w:proofErr w:type="gramStart"/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5420" w:type="dxa"/>
            <w:vMerge w:val="restart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Знания и умения / учащиеся</w:t>
            </w:r>
          </w:p>
        </w:tc>
        <w:tc>
          <w:tcPr>
            <w:tcW w:w="540" w:type="dxa"/>
            <w:vMerge w:val="restart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2" w:type="dxa"/>
            <w:vMerge w:val="restart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vMerge w:val="restart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1" w:type="dxa"/>
            <w:vMerge w:val="restart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vMerge w:val="restart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41" w:type="dxa"/>
            <w:vMerge w:val="restart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40" w:type="dxa"/>
            <w:vMerge w:val="restart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41" w:type="dxa"/>
            <w:vMerge w:val="restart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40" w:type="dxa"/>
            <w:vMerge w:val="restart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53" w:type="dxa"/>
            <w:vMerge w:val="restart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52" w:type="dxa"/>
            <w:vMerge w:val="restart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53" w:type="dxa"/>
            <w:vMerge w:val="restart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361" w:type="dxa"/>
            <w:gridSpan w:val="6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12 чел. – 100%</w:t>
            </w: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1 чел. = 8,33 %</w:t>
            </w: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Итого в %:</w:t>
            </w:r>
          </w:p>
        </w:tc>
      </w:tr>
      <w:tr w:rsidR="00DE12DC" w:rsidRPr="009E1F1F" w:rsidTr="00AA22ED">
        <w:trPr>
          <w:trHeight w:val="210"/>
          <w:jc w:val="center"/>
        </w:trPr>
        <w:tc>
          <w:tcPr>
            <w:tcW w:w="561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20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2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3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2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3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16" w:type="dxa"/>
            <w:gridSpan w:val="2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В.у.</w:t>
            </w:r>
          </w:p>
        </w:tc>
        <w:tc>
          <w:tcPr>
            <w:tcW w:w="1123" w:type="dxa"/>
            <w:gridSpan w:val="2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С.у.</w:t>
            </w:r>
          </w:p>
        </w:tc>
        <w:tc>
          <w:tcPr>
            <w:tcW w:w="1122" w:type="dxa"/>
            <w:gridSpan w:val="2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Н.у.</w:t>
            </w:r>
          </w:p>
        </w:tc>
      </w:tr>
      <w:tr w:rsidR="00DE12DC" w:rsidRPr="009E1F1F" w:rsidTr="00AA22ED">
        <w:trPr>
          <w:trHeight w:val="315"/>
          <w:jc w:val="center"/>
        </w:trPr>
        <w:tc>
          <w:tcPr>
            <w:tcW w:w="561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20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2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3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2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3" w:type="dxa"/>
            <w:vMerge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58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56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59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56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6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</w:tr>
      <w:tr w:rsidR="00DE12DC" w:rsidRPr="009E1F1F" w:rsidTr="00AA22ED">
        <w:trPr>
          <w:trHeight w:val="263"/>
          <w:jc w:val="center"/>
        </w:trPr>
        <w:tc>
          <w:tcPr>
            <w:tcW w:w="15865" w:type="dxa"/>
            <w:gridSpan w:val="20"/>
          </w:tcPr>
          <w:p w:rsidR="00DE12DC" w:rsidRPr="009E1F1F" w:rsidRDefault="00DE12DC" w:rsidP="00AA22E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Уметь решать комбинации на различные темы:</w:t>
            </w:r>
          </w:p>
        </w:tc>
      </w:tr>
      <w:tr w:rsidR="00DE12DC" w:rsidRPr="009E1F1F" w:rsidTr="00AA22ED">
        <w:trPr>
          <w:trHeight w:val="538"/>
          <w:jc w:val="center"/>
        </w:trPr>
        <w:tc>
          <w:tcPr>
            <w:tcW w:w="56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2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омбинации основные на диагональном действии слонов</w:t>
            </w:r>
          </w:p>
        </w:tc>
        <w:tc>
          <w:tcPr>
            <w:tcW w:w="54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2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2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E12DC" w:rsidRPr="009E1F1F" w:rsidTr="00AA22ED">
        <w:trPr>
          <w:jc w:val="center"/>
        </w:trPr>
        <w:tc>
          <w:tcPr>
            <w:tcW w:w="56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42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Коневые комбинации</w:t>
            </w:r>
          </w:p>
        </w:tc>
        <w:tc>
          <w:tcPr>
            <w:tcW w:w="54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2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2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12DC" w:rsidRPr="009E1F1F" w:rsidTr="00AA22ED">
        <w:trPr>
          <w:jc w:val="center"/>
        </w:trPr>
        <w:tc>
          <w:tcPr>
            <w:tcW w:w="56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42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Пешечные комбинации</w:t>
            </w:r>
          </w:p>
        </w:tc>
        <w:tc>
          <w:tcPr>
            <w:tcW w:w="54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2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2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9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E12DC" w:rsidRPr="009E1F1F" w:rsidTr="00AA22ED">
        <w:trPr>
          <w:jc w:val="center"/>
        </w:trPr>
        <w:tc>
          <w:tcPr>
            <w:tcW w:w="56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42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Тяжелофигурные</w:t>
            </w:r>
            <w:proofErr w:type="spellEnd"/>
            <w:r w:rsidRPr="009E1F1F">
              <w:rPr>
                <w:rFonts w:ascii="Times New Roman" w:hAnsi="Times New Roman"/>
                <w:b/>
                <w:sz w:val="24"/>
                <w:szCs w:val="24"/>
              </w:rPr>
              <w:t xml:space="preserve">  комбинации</w:t>
            </w:r>
          </w:p>
        </w:tc>
        <w:tc>
          <w:tcPr>
            <w:tcW w:w="54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2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2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9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E12DC" w:rsidRPr="009E1F1F" w:rsidTr="00AA22ED">
        <w:trPr>
          <w:jc w:val="center"/>
        </w:trPr>
        <w:tc>
          <w:tcPr>
            <w:tcW w:w="56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42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Комбинации с сочетание идей</w:t>
            </w:r>
          </w:p>
        </w:tc>
        <w:tc>
          <w:tcPr>
            <w:tcW w:w="54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2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2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9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E12DC" w:rsidRPr="009E1F1F" w:rsidTr="00AA22ED">
        <w:trPr>
          <w:jc w:val="center"/>
        </w:trPr>
        <w:tc>
          <w:tcPr>
            <w:tcW w:w="56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42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Знать, как проводить атаку на короля</w:t>
            </w:r>
          </w:p>
        </w:tc>
        <w:tc>
          <w:tcPr>
            <w:tcW w:w="54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2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2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9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E12DC" w:rsidRPr="009E1F1F" w:rsidTr="00AA22ED">
        <w:trPr>
          <w:jc w:val="center"/>
        </w:trPr>
        <w:tc>
          <w:tcPr>
            <w:tcW w:w="56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542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Знать технические приемы в эндшпиле: ладейном</w:t>
            </w:r>
          </w:p>
        </w:tc>
        <w:tc>
          <w:tcPr>
            <w:tcW w:w="54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2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2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9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E12DC" w:rsidRPr="009E1F1F" w:rsidTr="00AA22ED">
        <w:trPr>
          <w:jc w:val="center"/>
        </w:trPr>
        <w:tc>
          <w:tcPr>
            <w:tcW w:w="56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542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Знать технические приемы в эндшпиле: ферзевом</w:t>
            </w:r>
          </w:p>
        </w:tc>
        <w:tc>
          <w:tcPr>
            <w:tcW w:w="54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2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2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9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E12DC" w:rsidRPr="009E1F1F" w:rsidTr="00AA22ED">
        <w:trPr>
          <w:jc w:val="center"/>
        </w:trPr>
        <w:tc>
          <w:tcPr>
            <w:tcW w:w="56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542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 xml:space="preserve">Знать что такое открытые линии, 7-ая, 2-ая горизонталь и уметь ими пользоваться, </w:t>
            </w:r>
          </w:p>
        </w:tc>
        <w:tc>
          <w:tcPr>
            <w:tcW w:w="54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2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2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9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E12DC" w:rsidRPr="009E1F1F" w:rsidTr="00AA22ED">
        <w:trPr>
          <w:jc w:val="center"/>
        </w:trPr>
        <w:tc>
          <w:tcPr>
            <w:tcW w:w="56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542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Играть шахматную партию с записью и часами</w:t>
            </w:r>
          </w:p>
        </w:tc>
        <w:tc>
          <w:tcPr>
            <w:tcW w:w="54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2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2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3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9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1" w:type="dxa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E12DC" w:rsidRPr="009E1F1F" w:rsidRDefault="00DE12DC" w:rsidP="00DE12DC">
      <w:pPr>
        <w:pStyle w:val="a3"/>
        <w:rPr>
          <w:rFonts w:ascii="Times New Roman" w:hAnsi="Times New Roman"/>
          <w:b/>
          <w:sz w:val="24"/>
          <w:szCs w:val="24"/>
        </w:rPr>
      </w:pPr>
    </w:p>
    <w:p w:rsidR="00DE12DC" w:rsidRPr="009E1F1F" w:rsidRDefault="00DE12DC" w:rsidP="00DE12DC">
      <w:pPr>
        <w:pStyle w:val="a3"/>
        <w:rPr>
          <w:rFonts w:ascii="Times New Roman" w:hAnsi="Times New Roman"/>
          <w:b/>
          <w:sz w:val="24"/>
          <w:szCs w:val="24"/>
        </w:rPr>
      </w:pPr>
      <w:r w:rsidRPr="009E1F1F">
        <w:rPr>
          <w:rFonts w:ascii="Times New Roman" w:hAnsi="Times New Roman"/>
          <w:b/>
          <w:sz w:val="24"/>
          <w:szCs w:val="24"/>
        </w:rPr>
        <w:t xml:space="preserve">Знает и умеет:  отлично -  </w:t>
      </w:r>
      <w:r>
        <w:rPr>
          <w:rFonts w:ascii="Times New Roman" w:hAnsi="Times New Roman"/>
          <w:b/>
          <w:color w:val="FF0000"/>
          <w:sz w:val="24"/>
          <w:szCs w:val="24"/>
        </w:rPr>
        <w:t>о</w:t>
      </w:r>
      <w:r w:rsidRPr="009E1F1F">
        <w:rPr>
          <w:rFonts w:ascii="Times New Roman" w:hAnsi="Times New Roman"/>
          <w:b/>
          <w:sz w:val="24"/>
          <w:szCs w:val="24"/>
        </w:rPr>
        <w:t>;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r w:rsidRPr="009E1F1F">
        <w:rPr>
          <w:rFonts w:ascii="Times New Roman" w:hAnsi="Times New Roman"/>
          <w:b/>
          <w:sz w:val="24"/>
          <w:szCs w:val="24"/>
        </w:rPr>
        <w:t xml:space="preserve">хорошо -  </w:t>
      </w:r>
      <w:r>
        <w:rPr>
          <w:rFonts w:ascii="Times New Roman" w:hAnsi="Times New Roman"/>
          <w:b/>
          <w:color w:val="0070C0"/>
          <w:sz w:val="24"/>
          <w:szCs w:val="24"/>
        </w:rPr>
        <w:t>о</w:t>
      </w:r>
      <w:r w:rsidRPr="009E1F1F">
        <w:rPr>
          <w:rFonts w:ascii="Times New Roman" w:hAnsi="Times New Roman"/>
          <w:b/>
          <w:sz w:val="24"/>
          <w:szCs w:val="24"/>
        </w:rPr>
        <w:t>;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r w:rsidRPr="009E1F1F">
        <w:rPr>
          <w:rFonts w:ascii="Times New Roman" w:hAnsi="Times New Roman"/>
          <w:b/>
          <w:sz w:val="24"/>
          <w:szCs w:val="24"/>
        </w:rPr>
        <w:t xml:space="preserve">удовлетворительно - </w:t>
      </w:r>
      <w:r>
        <w:rPr>
          <w:rFonts w:ascii="Times New Roman" w:hAnsi="Times New Roman"/>
          <w:b/>
          <w:color w:val="00B050"/>
          <w:sz w:val="24"/>
          <w:szCs w:val="24"/>
        </w:rPr>
        <w:t>о</w:t>
      </w:r>
      <w:r w:rsidRPr="009E1F1F">
        <w:rPr>
          <w:rFonts w:ascii="Times New Roman" w:hAnsi="Times New Roman"/>
          <w:b/>
          <w:sz w:val="24"/>
          <w:szCs w:val="24"/>
        </w:rPr>
        <w:t>;</w:t>
      </w:r>
    </w:p>
    <w:p w:rsidR="00DE12DC" w:rsidRPr="009E1F1F" w:rsidRDefault="00DE12DC" w:rsidP="00DE12DC">
      <w:pPr>
        <w:pStyle w:val="a3"/>
        <w:rPr>
          <w:rFonts w:ascii="Times New Roman" w:hAnsi="Times New Roman"/>
          <w:b/>
          <w:sz w:val="24"/>
          <w:szCs w:val="24"/>
        </w:rPr>
      </w:pPr>
      <w:r w:rsidRPr="009E1F1F">
        <w:rPr>
          <w:rFonts w:ascii="Times New Roman" w:hAnsi="Times New Roman"/>
          <w:b/>
          <w:sz w:val="24"/>
          <w:szCs w:val="24"/>
        </w:rPr>
        <w:t>В.У. – высокий уровень; С.У. – средний уровень; Н.У. – низкий уровень;</w:t>
      </w:r>
    </w:p>
    <w:p w:rsidR="00DE12DC" w:rsidRPr="009E1F1F" w:rsidRDefault="00DE12DC" w:rsidP="00DE12DC">
      <w:pPr>
        <w:pStyle w:val="a3"/>
        <w:rPr>
          <w:rFonts w:ascii="Times New Roman" w:hAnsi="Times New Roman"/>
          <w:b/>
          <w:sz w:val="24"/>
          <w:szCs w:val="24"/>
        </w:rPr>
      </w:pPr>
      <w:r w:rsidRPr="009E1F1F">
        <w:rPr>
          <w:rFonts w:ascii="Times New Roman" w:hAnsi="Times New Roman"/>
          <w:b/>
          <w:sz w:val="24"/>
          <w:szCs w:val="24"/>
        </w:rPr>
        <w:t xml:space="preserve">С – середина года; </w:t>
      </w:r>
      <w:proofErr w:type="gramStart"/>
      <w:r w:rsidRPr="009E1F1F">
        <w:rPr>
          <w:rFonts w:ascii="Times New Roman" w:hAnsi="Times New Roman"/>
          <w:b/>
          <w:sz w:val="24"/>
          <w:szCs w:val="24"/>
        </w:rPr>
        <w:t>К</w:t>
      </w:r>
      <w:proofErr w:type="gramEnd"/>
      <w:r w:rsidRPr="009E1F1F">
        <w:rPr>
          <w:rFonts w:ascii="Times New Roman" w:hAnsi="Times New Roman"/>
          <w:b/>
          <w:sz w:val="24"/>
          <w:szCs w:val="24"/>
        </w:rPr>
        <w:t xml:space="preserve"> – конец года.</w:t>
      </w:r>
    </w:p>
    <w:p w:rsidR="00DE12DC" w:rsidRPr="009E1F1F" w:rsidRDefault="00DE12DC" w:rsidP="00DE12DC">
      <w:pPr>
        <w:pStyle w:val="a3"/>
        <w:rPr>
          <w:rFonts w:ascii="Times New Roman" w:hAnsi="Times New Roman"/>
          <w:sz w:val="24"/>
          <w:szCs w:val="24"/>
        </w:rPr>
      </w:pPr>
    </w:p>
    <w:p w:rsidR="00DE12DC" w:rsidRPr="009E1F1F" w:rsidRDefault="00DE12DC" w:rsidP="00DE12DC">
      <w:pPr>
        <w:pStyle w:val="a3"/>
        <w:rPr>
          <w:rFonts w:ascii="Times New Roman" w:hAnsi="Times New Roman"/>
          <w:sz w:val="24"/>
          <w:szCs w:val="24"/>
        </w:rPr>
      </w:pPr>
    </w:p>
    <w:p w:rsidR="00DE12DC" w:rsidRPr="009E1F1F" w:rsidRDefault="00DE12DC" w:rsidP="00DE12DC">
      <w:pPr>
        <w:pStyle w:val="a3"/>
        <w:rPr>
          <w:rFonts w:ascii="Times New Roman" w:hAnsi="Times New Roman"/>
          <w:sz w:val="24"/>
          <w:szCs w:val="24"/>
        </w:rPr>
      </w:pPr>
    </w:p>
    <w:p w:rsidR="00DE12DC" w:rsidRPr="009E1F1F" w:rsidRDefault="00DE12DC" w:rsidP="00DE12DC">
      <w:pPr>
        <w:pStyle w:val="a3"/>
        <w:rPr>
          <w:rFonts w:ascii="Times New Roman" w:hAnsi="Times New Roman"/>
          <w:sz w:val="24"/>
          <w:szCs w:val="24"/>
        </w:rPr>
      </w:pPr>
    </w:p>
    <w:p w:rsidR="00DE12DC" w:rsidRPr="009E1F1F" w:rsidRDefault="00DE12DC" w:rsidP="00DE12DC">
      <w:pPr>
        <w:pStyle w:val="a3"/>
        <w:rPr>
          <w:rFonts w:ascii="Times New Roman" w:hAnsi="Times New Roman"/>
          <w:sz w:val="24"/>
          <w:szCs w:val="24"/>
        </w:rPr>
      </w:pPr>
    </w:p>
    <w:p w:rsidR="00DE12DC" w:rsidRPr="009E1F1F" w:rsidRDefault="00DE12DC" w:rsidP="00DE12DC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9E1F1F">
        <w:rPr>
          <w:rFonts w:ascii="Times New Roman" w:hAnsi="Times New Roman"/>
          <w:sz w:val="24"/>
          <w:szCs w:val="24"/>
        </w:rPr>
        <w:t>Диагностическая карта  определени</w:t>
      </w:r>
      <w:r>
        <w:rPr>
          <w:rFonts w:ascii="Times New Roman" w:hAnsi="Times New Roman"/>
          <w:sz w:val="24"/>
          <w:szCs w:val="24"/>
        </w:rPr>
        <w:t>я уровня освоения тем программы</w:t>
      </w:r>
    </w:p>
    <w:p w:rsidR="00DE12DC" w:rsidRPr="009E1F1F" w:rsidRDefault="00DE12DC" w:rsidP="00DE12DC">
      <w:pPr>
        <w:pStyle w:val="a3"/>
        <w:rPr>
          <w:rFonts w:ascii="Times New Roman" w:hAnsi="Times New Roman"/>
          <w:sz w:val="24"/>
          <w:szCs w:val="24"/>
        </w:rPr>
      </w:pPr>
    </w:p>
    <w:p w:rsidR="00DE12DC" w:rsidRPr="009E1F1F" w:rsidRDefault="00DE12DC" w:rsidP="00DE12DC">
      <w:pPr>
        <w:pStyle w:val="a3"/>
        <w:rPr>
          <w:rFonts w:ascii="Times New Roman" w:hAnsi="Times New Roman"/>
          <w:sz w:val="24"/>
          <w:szCs w:val="24"/>
        </w:rPr>
      </w:pPr>
      <w:r w:rsidRPr="009E1F1F">
        <w:rPr>
          <w:rFonts w:ascii="Times New Roman" w:hAnsi="Times New Roman"/>
          <w:b/>
          <w:sz w:val="24"/>
          <w:szCs w:val="24"/>
        </w:rPr>
        <w:t>Наименование объединения _______________________________________________________________________________________________</w:t>
      </w:r>
    </w:p>
    <w:p w:rsidR="00DE12DC" w:rsidRPr="009E1F1F" w:rsidRDefault="00DE12DC" w:rsidP="00DE12DC">
      <w:pPr>
        <w:pStyle w:val="a3"/>
        <w:rPr>
          <w:rFonts w:ascii="Times New Roman" w:hAnsi="Times New Roman"/>
          <w:b/>
          <w:sz w:val="24"/>
          <w:szCs w:val="24"/>
        </w:rPr>
      </w:pPr>
      <w:r w:rsidRPr="009E1F1F">
        <w:rPr>
          <w:rFonts w:ascii="Times New Roman" w:hAnsi="Times New Roman"/>
          <w:b/>
          <w:sz w:val="24"/>
          <w:szCs w:val="24"/>
        </w:rPr>
        <w:t>Педагог _________________________________________________________________________________________________________________</w:t>
      </w:r>
    </w:p>
    <w:p w:rsidR="00DE12DC" w:rsidRPr="009E1F1F" w:rsidRDefault="00DE12DC" w:rsidP="00DE12DC">
      <w:pPr>
        <w:pStyle w:val="a3"/>
        <w:rPr>
          <w:rFonts w:ascii="Times New Roman" w:hAnsi="Times New Roman"/>
          <w:b/>
          <w:sz w:val="24"/>
          <w:szCs w:val="24"/>
        </w:rPr>
      </w:pPr>
      <w:r w:rsidRPr="009E1F1F">
        <w:rPr>
          <w:rFonts w:ascii="Times New Roman" w:hAnsi="Times New Roman"/>
          <w:b/>
          <w:sz w:val="24"/>
          <w:szCs w:val="24"/>
        </w:rPr>
        <w:t>Вид диагностики _________________________________________________________________________________________________________</w:t>
      </w:r>
    </w:p>
    <w:p w:rsidR="00DE12DC" w:rsidRPr="009E1F1F" w:rsidRDefault="00DE12DC" w:rsidP="00DE12DC">
      <w:pPr>
        <w:pStyle w:val="a3"/>
        <w:rPr>
          <w:rFonts w:ascii="Times New Roman" w:hAnsi="Times New Roman"/>
          <w:b/>
          <w:sz w:val="24"/>
          <w:szCs w:val="24"/>
        </w:rPr>
      </w:pPr>
      <w:r w:rsidRPr="009E1F1F">
        <w:rPr>
          <w:rFonts w:ascii="Times New Roman" w:hAnsi="Times New Roman"/>
          <w:b/>
          <w:sz w:val="24"/>
          <w:szCs w:val="24"/>
        </w:rPr>
        <w:t>Год обучения _______3_______________________ Группа № ___________________________________________________________________</w:t>
      </w:r>
    </w:p>
    <w:p w:rsidR="00DE12DC" w:rsidRPr="009E1F1F" w:rsidRDefault="00DE12DC" w:rsidP="00DE12DC">
      <w:pPr>
        <w:pStyle w:val="a3"/>
        <w:rPr>
          <w:rFonts w:ascii="Times New Roman" w:hAnsi="Times New Roman"/>
          <w:b/>
          <w:sz w:val="24"/>
          <w:szCs w:val="24"/>
        </w:rPr>
      </w:pPr>
    </w:p>
    <w:tbl>
      <w:tblPr>
        <w:tblW w:w="14885" w:type="dxa"/>
        <w:jc w:val="center"/>
        <w:tblLayout w:type="fixed"/>
        <w:tblLook w:val="01E0"/>
      </w:tblPr>
      <w:tblGrid>
        <w:gridCol w:w="543"/>
        <w:gridCol w:w="5529"/>
        <w:gridCol w:w="543"/>
        <w:gridCol w:w="544"/>
        <w:gridCol w:w="543"/>
        <w:gridCol w:w="544"/>
        <w:gridCol w:w="543"/>
        <w:gridCol w:w="544"/>
        <w:gridCol w:w="543"/>
        <w:gridCol w:w="544"/>
        <w:gridCol w:w="543"/>
        <w:gridCol w:w="544"/>
        <w:gridCol w:w="563"/>
        <w:gridCol w:w="563"/>
        <w:gridCol w:w="563"/>
        <w:gridCol w:w="563"/>
        <w:gridCol w:w="563"/>
        <w:gridCol w:w="563"/>
      </w:tblGrid>
      <w:tr w:rsidR="00DE12DC" w:rsidRPr="009E1F1F" w:rsidTr="00AA22ED">
        <w:trPr>
          <w:trHeight w:val="780"/>
          <w:jc w:val="center"/>
        </w:trPr>
        <w:tc>
          <w:tcPr>
            <w:tcW w:w="5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п\</w:t>
            </w:r>
            <w:proofErr w:type="gramStart"/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5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Знания и умения / учащиеся</w:t>
            </w:r>
          </w:p>
        </w:tc>
        <w:tc>
          <w:tcPr>
            <w:tcW w:w="5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3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10 чел. – 100%</w:t>
            </w: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1 чел. = 10 %</w:t>
            </w: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Итого в %:</w:t>
            </w:r>
          </w:p>
        </w:tc>
      </w:tr>
      <w:tr w:rsidR="00DE12DC" w:rsidRPr="009E1F1F" w:rsidTr="00AA22ED">
        <w:trPr>
          <w:trHeight w:val="165"/>
          <w:jc w:val="center"/>
        </w:trPr>
        <w:tc>
          <w:tcPr>
            <w:tcW w:w="5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В.у.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С.у.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Н.у.</w:t>
            </w:r>
          </w:p>
        </w:tc>
      </w:tr>
      <w:tr w:rsidR="00DE12DC" w:rsidRPr="009E1F1F" w:rsidTr="00AA22ED">
        <w:trPr>
          <w:trHeight w:hRule="exact" w:val="340"/>
          <w:jc w:val="center"/>
        </w:trPr>
        <w:tc>
          <w:tcPr>
            <w:tcW w:w="5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К</w:t>
            </w: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12DC" w:rsidRPr="009E1F1F" w:rsidTr="00AA22ED">
        <w:trPr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Тренировать технику расчета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12DC" w:rsidRPr="009E1F1F" w:rsidTr="00AA22ED">
        <w:trPr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Уметь решать комбинации на различные темы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12DC" w:rsidRPr="009E1F1F" w:rsidTr="00AA22ED">
        <w:trPr>
          <w:trHeight w:val="236"/>
          <w:jc w:val="center"/>
        </w:trPr>
        <w:tc>
          <w:tcPr>
            <w:tcW w:w="1488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Знать темы шахматной стратегий:</w:t>
            </w:r>
          </w:p>
        </w:tc>
      </w:tr>
      <w:tr w:rsidR="00DE12DC" w:rsidRPr="009E1F1F" w:rsidTr="00AA22ED">
        <w:trPr>
          <w:trHeight w:val="301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ешечный центр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12DC" w:rsidRPr="009E1F1F" w:rsidTr="00AA22ED">
        <w:trPr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Подрыв пешечного центра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12DC" w:rsidRPr="009E1F1F" w:rsidTr="00AA22ED">
        <w:trPr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Фигуры против пешечного центра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E12DC" w:rsidRPr="009E1F1F" w:rsidTr="00AA22ED">
        <w:trPr>
          <w:trHeight w:val="267"/>
          <w:jc w:val="center"/>
        </w:trPr>
        <w:tc>
          <w:tcPr>
            <w:tcW w:w="1488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Знать технические приемы</w:t>
            </w:r>
          </w:p>
        </w:tc>
      </w:tr>
      <w:tr w:rsidR="00DE12DC" w:rsidRPr="009E1F1F" w:rsidTr="00AA22ED">
        <w:trPr>
          <w:trHeight w:val="322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Л</w:t>
            </w: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егкофигурных</w:t>
            </w:r>
            <w:proofErr w:type="spellEnd"/>
            <w:r w:rsidRPr="009E1F1F">
              <w:rPr>
                <w:rFonts w:ascii="Times New Roman" w:hAnsi="Times New Roman"/>
                <w:b/>
                <w:sz w:val="24"/>
                <w:szCs w:val="24"/>
              </w:rPr>
              <w:t xml:space="preserve"> эндшпилей 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E12DC" w:rsidRPr="009E1F1F" w:rsidTr="00AA22ED">
        <w:trPr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</w:t>
            </w: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адейных эндшпилей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E12DC" w:rsidRPr="009E1F1F" w:rsidTr="00AA22ED">
        <w:trPr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ешечных эндшпилей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E12DC" w:rsidRPr="009E1F1F" w:rsidTr="00AA22ED">
        <w:trPr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Уметь работать самостоятельно с шахматной литературой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E12DC" w:rsidRPr="009E1F1F" w:rsidTr="00AA22ED">
        <w:trPr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Уметь играть в шахматном турнире с записью и часами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E12DC" w:rsidRPr="009E1F1F" w:rsidRDefault="00DE12DC" w:rsidP="00DE12DC">
      <w:pPr>
        <w:pStyle w:val="a3"/>
        <w:rPr>
          <w:rFonts w:ascii="Times New Roman" w:hAnsi="Times New Roman"/>
          <w:b/>
          <w:sz w:val="24"/>
          <w:szCs w:val="24"/>
        </w:rPr>
      </w:pPr>
    </w:p>
    <w:p w:rsidR="00DE12DC" w:rsidRPr="009E1F1F" w:rsidRDefault="00DE12DC" w:rsidP="00DE12DC">
      <w:pPr>
        <w:pStyle w:val="a3"/>
        <w:rPr>
          <w:rFonts w:ascii="Times New Roman" w:hAnsi="Times New Roman"/>
          <w:b/>
          <w:sz w:val="24"/>
          <w:szCs w:val="24"/>
        </w:rPr>
      </w:pPr>
      <w:r w:rsidRPr="009E1F1F">
        <w:rPr>
          <w:rFonts w:ascii="Times New Roman" w:hAnsi="Times New Roman"/>
          <w:b/>
          <w:sz w:val="24"/>
          <w:szCs w:val="24"/>
        </w:rPr>
        <w:t>Знает и умеет:  отлично -</w:t>
      </w:r>
      <w:r w:rsidRPr="00D96A8B">
        <w:rPr>
          <w:rFonts w:ascii="Times New Roman" w:hAnsi="Times New Roman"/>
          <w:b/>
          <w:color w:val="FF0000"/>
          <w:sz w:val="24"/>
          <w:szCs w:val="24"/>
        </w:rPr>
        <w:t xml:space="preserve"> о</w:t>
      </w:r>
      <w:r w:rsidRPr="009E1F1F">
        <w:rPr>
          <w:rFonts w:ascii="Times New Roman" w:hAnsi="Times New Roman"/>
          <w:b/>
          <w:sz w:val="24"/>
          <w:szCs w:val="24"/>
        </w:rPr>
        <w:t>;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r w:rsidRPr="009E1F1F">
        <w:rPr>
          <w:rFonts w:ascii="Times New Roman" w:hAnsi="Times New Roman"/>
          <w:b/>
          <w:sz w:val="24"/>
          <w:szCs w:val="24"/>
        </w:rPr>
        <w:t xml:space="preserve">хорошо - </w:t>
      </w:r>
      <w:r>
        <w:rPr>
          <w:rFonts w:ascii="Times New Roman" w:hAnsi="Times New Roman"/>
          <w:b/>
          <w:color w:val="0070C0"/>
          <w:sz w:val="24"/>
          <w:szCs w:val="24"/>
        </w:rPr>
        <w:t>о</w:t>
      </w:r>
      <w:r w:rsidRPr="009E1F1F">
        <w:rPr>
          <w:rFonts w:ascii="Times New Roman" w:hAnsi="Times New Roman"/>
          <w:b/>
          <w:sz w:val="24"/>
          <w:szCs w:val="24"/>
        </w:rPr>
        <w:t>;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r w:rsidRPr="009E1F1F">
        <w:rPr>
          <w:rFonts w:ascii="Times New Roman" w:hAnsi="Times New Roman"/>
          <w:b/>
          <w:sz w:val="24"/>
          <w:szCs w:val="24"/>
        </w:rPr>
        <w:t xml:space="preserve">удовлетворительно -  </w:t>
      </w:r>
      <w:r>
        <w:rPr>
          <w:rFonts w:ascii="Times New Roman" w:hAnsi="Times New Roman"/>
          <w:b/>
          <w:color w:val="00B050"/>
          <w:sz w:val="24"/>
          <w:szCs w:val="24"/>
        </w:rPr>
        <w:t>о</w:t>
      </w:r>
      <w:r w:rsidRPr="009E1F1F">
        <w:rPr>
          <w:rFonts w:ascii="Times New Roman" w:hAnsi="Times New Roman"/>
          <w:b/>
          <w:sz w:val="24"/>
          <w:szCs w:val="24"/>
        </w:rPr>
        <w:t>;</w:t>
      </w:r>
    </w:p>
    <w:p w:rsidR="00DE12DC" w:rsidRPr="009E1F1F" w:rsidRDefault="00DE12DC" w:rsidP="00DE12DC">
      <w:pPr>
        <w:pStyle w:val="a3"/>
        <w:rPr>
          <w:rFonts w:ascii="Times New Roman" w:hAnsi="Times New Roman"/>
          <w:b/>
          <w:sz w:val="24"/>
          <w:szCs w:val="24"/>
        </w:rPr>
      </w:pPr>
      <w:r w:rsidRPr="009E1F1F">
        <w:rPr>
          <w:rFonts w:ascii="Times New Roman" w:hAnsi="Times New Roman"/>
          <w:b/>
          <w:sz w:val="24"/>
          <w:szCs w:val="24"/>
        </w:rPr>
        <w:t>В.У. – высокий уровень; С.У. – средний уровень; Н.У. – низкий уровень;</w:t>
      </w:r>
    </w:p>
    <w:p w:rsidR="00DE12DC" w:rsidRPr="009E1F1F" w:rsidRDefault="00DE12DC" w:rsidP="00DE12DC">
      <w:pPr>
        <w:pStyle w:val="a3"/>
        <w:rPr>
          <w:rFonts w:ascii="Times New Roman" w:hAnsi="Times New Roman"/>
          <w:b/>
          <w:sz w:val="24"/>
          <w:szCs w:val="24"/>
        </w:rPr>
      </w:pPr>
      <w:r w:rsidRPr="009E1F1F">
        <w:rPr>
          <w:rFonts w:ascii="Times New Roman" w:hAnsi="Times New Roman"/>
          <w:b/>
          <w:sz w:val="24"/>
          <w:szCs w:val="24"/>
        </w:rPr>
        <w:t xml:space="preserve">С – середина года; </w:t>
      </w:r>
      <w:proofErr w:type="gramStart"/>
      <w:r w:rsidRPr="009E1F1F">
        <w:rPr>
          <w:rFonts w:ascii="Times New Roman" w:hAnsi="Times New Roman"/>
          <w:b/>
          <w:sz w:val="24"/>
          <w:szCs w:val="24"/>
        </w:rPr>
        <w:t>К</w:t>
      </w:r>
      <w:proofErr w:type="gramEnd"/>
      <w:r w:rsidRPr="009E1F1F">
        <w:rPr>
          <w:rFonts w:ascii="Times New Roman" w:hAnsi="Times New Roman"/>
          <w:b/>
          <w:sz w:val="24"/>
          <w:szCs w:val="24"/>
        </w:rPr>
        <w:t xml:space="preserve"> – конец года.</w:t>
      </w:r>
    </w:p>
    <w:p w:rsidR="00DE12DC" w:rsidRPr="009E1F1F" w:rsidRDefault="00DE12DC" w:rsidP="00DE12DC">
      <w:pPr>
        <w:pStyle w:val="a3"/>
        <w:rPr>
          <w:rFonts w:ascii="Times New Roman" w:hAnsi="Times New Roman"/>
          <w:b/>
          <w:sz w:val="24"/>
          <w:szCs w:val="24"/>
        </w:rPr>
      </w:pPr>
    </w:p>
    <w:p w:rsidR="00DE12DC" w:rsidRPr="009E1F1F" w:rsidRDefault="00DE12DC" w:rsidP="00DE12DC">
      <w:pPr>
        <w:pStyle w:val="a3"/>
        <w:rPr>
          <w:rFonts w:ascii="Times New Roman" w:hAnsi="Times New Roman"/>
          <w:b/>
          <w:sz w:val="24"/>
          <w:szCs w:val="24"/>
        </w:rPr>
      </w:pPr>
    </w:p>
    <w:p w:rsidR="00DE12DC" w:rsidRPr="009E1F1F" w:rsidRDefault="00DE12DC" w:rsidP="00DE12DC">
      <w:pPr>
        <w:pStyle w:val="a3"/>
        <w:rPr>
          <w:rFonts w:ascii="Times New Roman" w:hAnsi="Times New Roman"/>
          <w:b/>
          <w:sz w:val="24"/>
          <w:szCs w:val="24"/>
        </w:rPr>
      </w:pPr>
    </w:p>
    <w:p w:rsidR="00DE12DC" w:rsidRPr="009E1F1F" w:rsidRDefault="00DE12DC" w:rsidP="00DE12DC">
      <w:pPr>
        <w:pStyle w:val="a3"/>
        <w:rPr>
          <w:rFonts w:ascii="Times New Roman" w:hAnsi="Times New Roman"/>
          <w:b/>
          <w:sz w:val="24"/>
          <w:szCs w:val="24"/>
        </w:rPr>
      </w:pPr>
    </w:p>
    <w:p w:rsidR="00DE12DC" w:rsidRPr="009E1F1F" w:rsidRDefault="00DE12DC" w:rsidP="00DE12DC">
      <w:pPr>
        <w:pStyle w:val="a3"/>
        <w:rPr>
          <w:rFonts w:ascii="Times New Roman" w:hAnsi="Times New Roman"/>
          <w:b/>
          <w:sz w:val="24"/>
          <w:szCs w:val="24"/>
        </w:rPr>
      </w:pPr>
    </w:p>
    <w:p w:rsidR="00DE12DC" w:rsidRPr="009E1F1F" w:rsidRDefault="00DE12DC" w:rsidP="00DE12DC">
      <w:pPr>
        <w:pStyle w:val="a3"/>
        <w:rPr>
          <w:rFonts w:ascii="Times New Roman" w:hAnsi="Times New Roman"/>
          <w:b/>
          <w:sz w:val="24"/>
          <w:szCs w:val="24"/>
        </w:rPr>
      </w:pPr>
    </w:p>
    <w:p w:rsidR="00DE12DC" w:rsidRPr="009E1F1F" w:rsidRDefault="00DE12DC" w:rsidP="00DE12DC">
      <w:pPr>
        <w:pStyle w:val="a3"/>
        <w:rPr>
          <w:rFonts w:ascii="Times New Roman" w:hAnsi="Times New Roman"/>
          <w:sz w:val="24"/>
          <w:szCs w:val="24"/>
        </w:rPr>
      </w:pPr>
    </w:p>
    <w:p w:rsidR="00DE12DC" w:rsidRPr="009E1F1F" w:rsidRDefault="00DE12DC" w:rsidP="00DE12DC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9E1F1F">
        <w:rPr>
          <w:rFonts w:ascii="Times New Roman" w:hAnsi="Times New Roman"/>
          <w:sz w:val="24"/>
          <w:szCs w:val="24"/>
        </w:rPr>
        <w:t>Диагностическая карта  определения уровня освоения тем</w:t>
      </w:r>
      <w:r>
        <w:rPr>
          <w:rFonts w:ascii="Times New Roman" w:hAnsi="Times New Roman"/>
          <w:sz w:val="24"/>
          <w:szCs w:val="24"/>
        </w:rPr>
        <w:t xml:space="preserve"> программы</w:t>
      </w:r>
    </w:p>
    <w:p w:rsidR="00DE12DC" w:rsidRPr="009E1F1F" w:rsidRDefault="00DE12DC" w:rsidP="00DE12DC">
      <w:pPr>
        <w:pStyle w:val="a3"/>
        <w:rPr>
          <w:rFonts w:ascii="Times New Roman" w:hAnsi="Times New Roman"/>
          <w:sz w:val="24"/>
          <w:szCs w:val="24"/>
        </w:rPr>
      </w:pPr>
    </w:p>
    <w:p w:rsidR="00DE12DC" w:rsidRPr="009E1F1F" w:rsidRDefault="00DE12DC" w:rsidP="00DE12DC">
      <w:pPr>
        <w:pStyle w:val="a3"/>
        <w:rPr>
          <w:rFonts w:ascii="Times New Roman" w:hAnsi="Times New Roman"/>
          <w:sz w:val="24"/>
          <w:szCs w:val="24"/>
        </w:rPr>
      </w:pPr>
      <w:r w:rsidRPr="009E1F1F">
        <w:rPr>
          <w:rFonts w:ascii="Times New Roman" w:hAnsi="Times New Roman"/>
          <w:b/>
          <w:sz w:val="24"/>
          <w:szCs w:val="24"/>
        </w:rPr>
        <w:t>Наименование объединения _______________________________________________________________________________________________</w:t>
      </w:r>
    </w:p>
    <w:p w:rsidR="00DE12DC" w:rsidRPr="009E1F1F" w:rsidRDefault="00DE12DC" w:rsidP="00DE12DC">
      <w:pPr>
        <w:pStyle w:val="a3"/>
        <w:rPr>
          <w:rFonts w:ascii="Times New Roman" w:hAnsi="Times New Roman"/>
          <w:b/>
          <w:sz w:val="24"/>
          <w:szCs w:val="24"/>
        </w:rPr>
      </w:pPr>
      <w:r w:rsidRPr="009E1F1F">
        <w:rPr>
          <w:rFonts w:ascii="Times New Roman" w:hAnsi="Times New Roman"/>
          <w:b/>
          <w:sz w:val="24"/>
          <w:szCs w:val="24"/>
        </w:rPr>
        <w:t>Педагог _________________________________________________________________________________________________________________</w:t>
      </w:r>
    </w:p>
    <w:p w:rsidR="00DE12DC" w:rsidRPr="009E1F1F" w:rsidRDefault="00DE12DC" w:rsidP="00DE12DC">
      <w:pPr>
        <w:pStyle w:val="a3"/>
        <w:rPr>
          <w:rFonts w:ascii="Times New Roman" w:hAnsi="Times New Roman"/>
          <w:b/>
          <w:sz w:val="24"/>
          <w:szCs w:val="24"/>
        </w:rPr>
      </w:pPr>
      <w:r w:rsidRPr="009E1F1F">
        <w:rPr>
          <w:rFonts w:ascii="Times New Roman" w:hAnsi="Times New Roman"/>
          <w:b/>
          <w:sz w:val="24"/>
          <w:szCs w:val="24"/>
        </w:rPr>
        <w:t>Вид диагностики _________________________________________________________________________________________________________</w:t>
      </w:r>
    </w:p>
    <w:p w:rsidR="00DE12DC" w:rsidRPr="009E1F1F" w:rsidRDefault="00DE12DC" w:rsidP="00DE12DC">
      <w:pPr>
        <w:pStyle w:val="a3"/>
        <w:rPr>
          <w:rFonts w:ascii="Times New Roman" w:hAnsi="Times New Roman"/>
          <w:b/>
          <w:sz w:val="24"/>
          <w:szCs w:val="24"/>
        </w:rPr>
      </w:pPr>
      <w:r w:rsidRPr="009E1F1F">
        <w:rPr>
          <w:rFonts w:ascii="Times New Roman" w:hAnsi="Times New Roman"/>
          <w:b/>
          <w:sz w:val="24"/>
          <w:szCs w:val="24"/>
        </w:rPr>
        <w:t>Год обучения _______4_______________________ Группа № ___________________________________________________________________</w:t>
      </w:r>
    </w:p>
    <w:p w:rsidR="00DE12DC" w:rsidRPr="009E1F1F" w:rsidRDefault="00DE12DC" w:rsidP="00DE12DC">
      <w:pPr>
        <w:pStyle w:val="a3"/>
        <w:rPr>
          <w:rFonts w:ascii="Times New Roman" w:hAnsi="Times New Roman"/>
          <w:b/>
          <w:sz w:val="24"/>
          <w:szCs w:val="24"/>
        </w:rPr>
      </w:pPr>
    </w:p>
    <w:tbl>
      <w:tblPr>
        <w:tblW w:w="16201" w:type="dxa"/>
        <w:jc w:val="center"/>
        <w:tblLook w:val="01E0"/>
      </w:tblPr>
      <w:tblGrid>
        <w:gridCol w:w="560"/>
        <w:gridCol w:w="6764"/>
        <w:gridCol w:w="546"/>
        <w:gridCol w:w="548"/>
        <w:gridCol w:w="547"/>
        <w:gridCol w:w="547"/>
        <w:gridCol w:w="546"/>
        <w:gridCol w:w="547"/>
        <w:gridCol w:w="546"/>
        <w:gridCol w:w="547"/>
        <w:gridCol w:w="546"/>
        <w:gridCol w:w="555"/>
        <w:gridCol w:w="567"/>
        <w:gridCol w:w="567"/>
        <w:gridCol w:w="567"/>
        <w:gridCol w:w="567"/>
        <w:gridCol w:w="567"/>
        <w:gridCol w:w="567"/>
      </w:tblGrid>
      <w:tr w:rsidR="00DE12DC" w:rsidRPr="009E1F1F" w:rsidTr="00AA22ED">
        <w:trPr>
          <w:trHeight w:val="840"/>
          <w:jc w:val="center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п\</w:t>
            </w:r>
            <w:proofErr w:type="gramStart"/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67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Знания и умения / учащиеся</w:t>
            </w:r>
          </w:p>
        </w:tc>
        <w:tc>
          <w:tcPr>
            <w:tcW w:w="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34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10 чел. – 100%</w:t>
            </w: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1 чел. = 10 %</w:t>
            </w: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Итого в %:</w:t>
            </w:r>
          </w:p>
        </w:tc>
      </w:tr>
      <w:tr w:rsidR="00DE12DC" w:rsidRPr="009E1F1F" w:rsidTr="00AA22ED">
        <w:trPr>
          <w:trHeight w:val="300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В.у.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С.у.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Н.у.</w:t>
            </w:r>
          </w:p>
        </w:tc>
      </w:tr>
      <w:tr w:rsidR="00DE12DC" w:rsidRPr="009E1F1F" w:rsidTr="00AA22ED">
        <w:trPr>
          <w:trHeight w:val="340"/>
          <w:jc w:val="center"/>
        </w:trPr>
        <w:tc>
          <w:tcPr>
            <w:tcW w:w="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F1F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</w:tr>
      <w:tr w:rsidR="00DE12DC" w:rsidRPr="009E1F1F" w:rsidTr="00AA22ED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Уметь изучать теорию дебюта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E12DC" w:rsidRPr="009E1F1F" w:rsidTr="00AA22ED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Уметь самостоятельно анализировать позицию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12DC" w:rsidRPr="009E1F1F" w:rsidTr="00AA22ED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6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Решать композиционные позиции с основными тактическими приёмами в три, четыре, пять ходов.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12DC" w:rsidRPr="009E1F1F" w:rsidTr="00AA22ED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6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Знать темы шахматной стратегии 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разноцветные </w:t>
            </w: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слоны в миттельшпиле, форпост на открытой и полуоткрытой линии, борьба за открытую линию, роль центра при фланговых операциях).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12DC" w:rsidRPr="009E1F1F" w:rsidTr="00AA22ED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6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Знать, как использовать борьбу фигуры против пешек в эндшпиле.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12DC" w:rsidRPr="009E1F1F" w:rsidTr="00AA22ED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6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 xml:space="preserve">Знать, как использовать лучшее пешечное расположение в эндшпиле. 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12DC" w:rsidRPr="009E1F1F" w:rsidTr="00AA22ED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6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Знать основные положения Шахматного кодекса РФ.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E12DC" w:rsidRPr="009E1F1F" w:rsidRDefault="00DE12DC" w:rsidP="00DE12DC">
      <w:pPr>
        <w:pStyle w:val="a3"/>
        <w:rPr>
          <w:rFonts w:ascii="Times New Roman" w:hAnsi="Times New Roman"/>
          <w:b/>
          <w:sz w:val="24"/>
          <w:szCs w:val="24"/>
        </w:rPr>
      </w:pPr>
    </w:p>
    <w:p w:rsidR="00DE12DC" w:rsidRPr="009E1F1F" w:rsidRDefault="00DE12DC" w:rsidP="00DE12DC">
      <w:pPr>
        <w:pStyle w:val="a3"/>
        <w:rPr>
          <w:rFonts w:ascii="Times New Roman" w:hAnsi="Times New Roman"/>
          <w:b/>
          <w:sz w:val="24"/>
          <w:szCs w:val="24"/>
        </w:rPr>
      </w:pPr>
      <w:r w:rsidRPr="009E1F1F">
        <w:rPr>
          <w:rFonts w:ascii="Times New Roman" w:hAnsi="Times New Roman"/>
          <w:b/>
          <w:sz w:val="24"/>
          <w:szCs w:val="24"/>
        </w:rPr>
        <w:t xml:space="preserve">Знает и умеет:  отлично -  </w:t>
      </w:r>
      <w:r w:rsidRPr="00D96A8B">
        <w:rPr>
          <w:rFonts w:ascii="Times New Roman" w:hAnsi="Times New Roman"/>
          <w:b/>
          <w:color w:val="FF0000"/>
          <w:sz w:val="24"/>
          <w:szCs w:val="24"/>
        </w:rPr>
        <w:t>о</w:t>
      </w:r>
      <w:r w:rsidRPr="009E1F1F">
        <w:rPr>
          <w:rFonts w:ascii="Times New Roman" w:hAnsi="Times New Roman"/>
          <w:b/>
          <w:sz w:val="24"/>
          <w:szCs w:val="24"/>
        </w:rPr>
        <w:t>;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r w:rsidRPr="009E1F1F">
        <w:rPr>
          <w:rFonts w:ascii="Times New Roman" w:hAnsi="Times New Roman"/>
          <w:b/>
          <w:sz w:val="24"/>
          <w:szCs w:val="24"/>
        </w:rPr>
        <w:t xml:space="preserve">хорошо - </w:t>
      </w:r>
      <w:r>
        <w:rPr>
          <w:rFonts w:ascii="Times New Roman" w:hAnsi="Times New Roman"/>
          <w:b/>
          <w:color w:val="0070C0"/>
          <w:sz w:val="24"/>
          <w:szCs w:val="24"/>
        </w:rPr>
        <w:t>о</w:t>
      </w:r>
      <w:r w:rsidRPr="009E1F1F">
        <w:rPr>
          <w:rFonts w:ascii="Times New Roman" w:hAnsi="Times New Roman"/>
          <w:b/>
          <w:sz w:val="24"/>
          <w:szCs w:val="24"/>
        </w:rPr>
        <w:t>;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E1F1F">
        <w:rPr>
          <w:rFonts w:ascii="Times New Roman" w:hAnsi="Times New Roman"/>
          <w:b/>
          <w:sz w:val="24"/>
          <w:szCs w:val="24"/>
        </w:rPr>
        <w:t xml:space="preserve">удовлетворительно - </w:t>
      </w:r>
      <w:r>
        <w:rPr>
          <w:rFonts w:ascii="Times New Roman" w:hAnsi="Times New Roman"/>
          <w:b/>
          <w:color w:val="00B050"/>
          <w:sz w:val="24"/>
          <w:szCs w:val="24"/>
        </w:rPr>
        <w:t>о</w:t>
      </w:r>
      <w:r w:rsidRPr="009E1F1F">
        <w:rPr>
          <w:rFonts w:ascii="Times New Roman" w:hAnsi="Times New Roman"/>
          <w:b/>
          <w:sz w:val="24"/>
          <w:szCs w:val="24"/>
        </w:rPr>
        <w:t>;</w:t>
      </w:r>
    </w:p>
    <w:p w:rsidR="00DE12DC" w:rsidRPr="009E1F1F" w:rsidRDefault="00DE12DC" w:rsidP="00DE12DC">
      <w:pPr>
        <w:pStyle w:val="a3"/>
        <w:rPr>
          <w:rFonts w:ascii="Times New Roman" w:hAnsi="Times New Roman"/>
          <w:b/>
          <w:sz w:val="24"/>
          <w:szCs w:val="24"/>
        </w:rPr>
      </w:pPr>
      <w:r w:rsidRPr="009E1F1F">
        <w:rPr>
          <w:rFonts w:ascii="Times New Roman" w:hAnsi="Times New Roman"/>
          <w:b/>
          <w:sz w:val="24"/>
          <w:szCs w:val="24"/>
        </w:rPr>
        <w:t>В.У. – высокий уровень; С.У. – средний уровень; Н.У. – низкий уровень;</w:t>
      </w:r>
    </w:p>
    <w:p w:rsidR="00DE12DC" w:rsidRPr="009E1F1F" w:rsidRDefault="00DE12DC" w:rsidP="00DE12DC">
      <w:pPr>
        <w:pStyle w:val="a3"/>
        <w:rPr>
          <w:rFonts w:ascii="Times New Roman" w:hAnsi="Times New Roman"/>
          <w:b/>
          <w:sz w:val="24"/>
          <w:szCs w:val="24"/>
        </w:rPr>
      </w:pPr>
      <w:r w:rsidRPr="009E1F1F">
        <w:rPr>
          <w:rFonts w:ascii="Times New Roman" w:hAnsi="Times New Roman"/>
          <w:b/>
          <w:sz w:val="24"/>
          <w:szCs w:val="24"/>
        </w:rPr>
        <w:t xml:space="preserve">С – середина года; </w:t>
      </w:r>
      <w:proofErr w:type="gramStart"/>
      <w:r w:rsidRPr="009E1F1F">
        <w:rPr>
          <w:rFonts w:ascii="Times New Roman" w:hAnsi="Times New Roman"/>
          <w:b/>
          <w:sz w:val="24"/>
          <w:szCs w:val="24"/>
        </w:rPr>
        <w:t>К</w:t>
      </w:r>
      <w:proofErr w:type="gramEnd"/>
      <w:r w:rsidRPr="009E1F1F">
        <w:rPr>
          <w:rFonts w:ascii="Times New Roman" w:hAnsi="Times New Roman"/>
          <w:b/>
          <w:sz w:val="24"/>
          <w:szCs w:val="24"/>
        </w:rPr>
        <w:t xml:space="preserve"> – конец года.</w:t>
      </w:r>
    </w:p>
    <w:p w:rsidR="00DE12DC" w:rsidRPr="009E1F1F" w:rsidRDefault="00DE12DC" w:rsidP="00DE12DC">
      <w:pPr>
        <w:pStyle w:val="a3"/>
        <w:rPr>
          <w:rFonts w:ascii="Times New Roman" w:hAnsi="Times New Roman"/>
          <w:b/>
          <w:sz w:val="24"/>
          <w:szCs w:val="24"/>
        </w:rPr>
      </w:pPr>
    </w:p>
    <w:p w:rsidR="00DE12DC" w:rsidRPr="009E1F1F" w:rsidRDefault="00DE12DC" w:rsidP="00DE12DC">
      <w:pPr>
        <w:pStyle w:val="a3"/>
        <w:rPr>
          <w:rFonts w:ascii="Times New Roman" w:hAnsi="Times New Roman"/>
          <w:b/>
          <w:sz w:val="24"/>
          <w:szCs w:val="24"/>
        </w:rPr>
      </w:pPr>
    </w:p>
    <w:p w:rsidR="00DE12DC" w:rsidRPr="009E1F1F" w:rsidRDefault="00DE12DC" w:rsidP="00DE12DC">
      <w:pPr>
        <w:pStyle w:val="a3"/>
        <w:rPr>
          <w:rFonts w:ascii="Times New Roman" w:hAnsi="Times New Roman"/>
          <w:b/>
          <w:sz w:val="24"/>
          <w:szCs w:val="24"/>
        </w:rPr>
      </w:pPr>
    </w:p>
    <w:p w:rsidR="00DE12DC" w:rsidRPr="009E1F1F" w:rsidRDefault="00DE12DC" w:rsidP="00DE12DC">
      <w:pPr>
        <w:pStyle w:val="a3"/>
        <w:rPr>
          <w:rFonts w:ascii="Times New Roman" w:hAnsi="Times New Roman"/>
          <w:b/>
          <w:sz w:val="24"/>
          <w:szCs w:val="24"/>
        </w:rPr>
      </w:pPr>
    </w:p>
    <w:p w:rsidR="00DE12DC" w:rsidRPr="009E1F1F" w:rsidRDefault="00DE12DC" w:rsidP="00DE12DC">
      <w:pPr>
        <w:pStyle w:val="a3"/>
        <w:rPr>
          <w:rFonts w:ascii="Times New Roman" w:hAnsi="Times New Roman"/>
          <w:b/>
          <w:sz w:val="24"/>
          <w:szCs w:val="24"/>
        </w:rPr>
      </w:pPr>
    </w:p>
    <w:p w:rsidR="00DE12DC" w:rsidRPr="009E1F1F" w:rsidRDefault="00DE12DC" w:rsidP="00DE12DC">
      <w:pPr>
        <w:pStyle w:val="a3"/>
        <w:rPr>
          <w:rFonts w:ascii="Times New Roman" w:hAnsi="Times New Roman"/>
          <w:b/>
          <w:sz w:val="24"/>
          <w:szCs w:val="24"/>
        </w:rPr>
      </w:pPr>
    </w:p>
    <w:p w:rsidR="00DE12DC" w:rsidRPr="009E1F1F" w:rsidRDefault="00DE12DC" w:rsidP="00DE12DC">
      <w:pPr>
        <w:pStyle w:val="a3"/>
        <w:rPr>
          <w:rFonts w:ascii="Times New Roman" w:hAnsi="Times New Roman"/>
          <w:sz w:val="24"/>
          <w:szCs w:val="24"/>
        </w:rPr>
      </w:pPr>
    </w:p>
    <w:p w:rsidR="00DE12DC" w:rsidRPr="009E1F1F" w:rsidRDefault="00DE12DC" w:rsidP="00DE12DC">
      <w:pPr>
        <w:pStyle w:val="a3"/>
        <w:rPr>
          <w:rFonts w:ascii="Times New Roman" w:hAnsi="Times New Roman"/>
          <w:sz w:val="24"/>
          <w:szCs w:val="24"/>
        </w:rPr>
      </w:pPr>
    </w:p>
    <w:p w:rsidR="00DE12DC" w:rsidRPr="009E1F1F" w:rsidRDefault="00DE12DC" w:rsidP="00DE12DC">
      <w:pPr>
        <w:rPr>
          <w:b/>
        </w:rPr>
      </w:pPr>
    </w:p>
    <w:p w:rsidR="00DE12DC" w:rsidRPr="009E1F1F" w:rsidRDefault="00DE12DC" w:rsidP="00DE12DC">
      <w:pPr>
        <w:jc w:val="right"/>
        <w:rPr>
          <w:b/>
        </w:rPr>
      </w:pPr>
      <w:r w:rsidRPr="009E1F1F">
        <w:rPr>
          <w:b/>
        </w:rPr>
        <w:t xml:space="preserve">Приложение № 4                                      </w:t>
      </w:r>
    </w:p>
    <w:p w:rsidR="00DE12DC" w:rsidRPr="009E1F1F" w:rsidRDefault="00DE12DC" w:rsidP="00DE12DC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9E1F1F">
        <w:rPr>
          <w:rFonts w:ascii="Times New Roman" w:hAnsi="Times New Roman"/>
          <w:sz w:val="24"/>
          <w:szCs w:val="24"/>
        </w:rPr>
        <w:t xml:space="preserve">Диагностическая карта </w:t>
      </w:r>
      <w:proofErr w:type="gramStart"/>
      <w:r w:rsidRPr="009E1F1F">
        <w:rPr>
          <w:rFonts w:ascii="Times New Roman" w:hAnsi="Times New Roman"/>
          <w:sz w:val="24"/>
          <w:szCs w:val="24"/>
        </w:rPr>
        <w:t>уровня результативности конкурсов решения задач</w:t>
      </w:r>
      <w:proofErr w:type="gramEnd"/>
    </w:p>
    <w:p w:rsidR="00DE12DC" w:rsidRPr="009E1F1F" w:rsidRDefault="00DE12DC" w:rsidP="00DE12DC">
      <w:pPr>
        <w:pStyle w:val="a3"/>
        <w:rPr>
          <w:rFonts w:ascii="Times New Roman" w:hAnsi="Times New Roman"/>
          <w:sz w:val="24"/>
          <w:szCs w:val="24"/>
        </w:rPr>
      </w:pPr>
      <w:r w:rsidRPr="009E1F1F">
        <w:rPr>
          <w:rFonts w:ascii="Times New Roman" w:hAnsi="Times New Roman"/>
          <w:b/>
          <w:sz w:val="24"/>
          <w:szCs w:val="24"/>
        </w:rPr>
        <w:t>Наименование объединения _______________________________________________________________________________________________</w:t>
      </w:r>
    </w:p>
    <w:p w:rsidR="00DE12DC" w:rsidRPr="009E1F1F" w:rsidRDefault="00DE12DC" w:rsidP="00DE12DC">
      <w:pPr>
        <w:pStyle w:val="a3"/>
        <w:rPr>
          <w:rFonts w:ascii="Times New Roman" w:hAnsi="Times New Roman"/>
          <w:b/>
          <w:sz w:val="24"/>
          <w:szCs w:val="24"/>
        </w:rPr>
      </w:pPr>
      <w:r w:rsidRPr="009E1F1F">
        <w:rPr>
          <w:rFonts w:ascii="Times New Roman" w:hAnsi="Times New Roman"/>
          <w:b/>
          <w:sz w:val="24"/>
          <w:szCs w:val="24"/>
        </w:rPr>
        <w:t>Педагог _________________________________________________________________________________________________________________</w:t>
      </w:r>
    </w:p>
    <w:p w:rsidR="00DE12DC" w:rsidRPr="009E1F1F" w:rsidRDefault="00DE12DC" w:rsidP="00DE12DC">
      <w:pPr>
        <w:pStyle w:val="a3"/>
        <w:rPr>
          <w:rFonts w:ascii="Times New Roman" w:hAnsi="Times New Roman"/>
          <w:b/>
          <w:sz w:val="24"/>
          <w:szCs w:val="24"/>
        </w:rPr>
      </w:pPr>
      <w:r w:rsidRPr="009E1F1F">
        <w:rPr>
          <w:rFonts w:ascii="Times New Roman" w:hAnsi="Times New Roman"/>
          <w:b/>
          <w:sz w:val="24"/>
          <w:szCs w:val="24"/>
        </w:rPr>
        <w:t>Вид диагностики _________________________________________________________________________________________________________</w:t>
      </w:r>
    </w:p>
    <w:p w:rsidR="00DE12DC" w:rsidRPr="009E1F1F" w:rsidRDefault="00DE12DC" w:rsidP="00DE12DC">
      <w:pPr>
        <w:pStyle w:val="a3"/>
        <w:rPr>
          <w:rFonts w:ascii="Times New Roman" w:hAnsi="Times New Roman"/>
          <w:b/>
          <w:sz w:val="24"/>
          <w:szCs w:val="24"/>
        </w:rPr>
      </w:pPr>
      <w:r w:rsidRPr="009E1F1F">
        <w:rPr>
          <w:rFonts w:ascii="Times New Roman" w:hAnsi="Times New Roman"/>
          <w:b/>
          <w:sz w:val="24"/>
          <w:szCs w:val="24"/>
        </w:rPr>
        <w:t>Год обучения ______________________________ Группа № ___________________________________________________________________</w:t>
      </w:r>
    </w:p>
    <w:p w:rsidR="00DE12DC" w:rsidRPr="009E1F1F" w:rsidRDefault="00DE12DC" w:rsidP="00DE12DC">
      <w:pPr>
        <w:pStyle w:val="a3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jc w:val="center"/>
        <w:tblLayout w:type="fixed"/>
        <w:tblLook w:val="01E0"/>
      </w:tblPr>
      <w:tblGrid>
        <w:gridCol w:w="1905"/>
        <w:gridCol w:w="540"/>
        <w:gridCol w:w="2163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DE12DC" w:rsidRPr="009E1F1F" w:rsidTr="00AA22ED">
        <w:trPr>
          <w:cantSplit/>
          <w:trHeight w:val="1675"/>
          <w:jc w:val="center"/>
        </w:trPr>
        <w:tc>
          <w:tcPr>
            <w:tcW w:w="4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№№ конкурсов </w:t>
            </w: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и набранные очки</w:t>
            </w: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 xml:space="preserve">    Фамилия участников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№ 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№ 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№ 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№ 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 xml:space="preserve">№ 5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Сумма за 1-е полугодие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№ 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№ 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№ 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№ 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№ 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Сумма за 2-е полугодие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Общий  итог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Место</w:t>
            </w:r>
          </w:p>
        </w:tc>
      </w:tr>
      <w:tr w:rsidR="00DE12DC" w:rsidRPr="009E1F1F" w:rsidTr="00AA22ED">
        <w:trPr>
          <w:cantSplit/>
          <w:trHeight w:hRule="exact" w:val="307"/>
          <w:jc w:val="center"/>
        </w:trPr>
        <w:tc>
          <w:tcPr>
            <w:tcW w:w="4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E12DC" w:rsidRPr="009E1F1F" w:rsidTr="00AA22ED">
        <w:trPr>
          <w:cantSplit/>
          <w:trHeight w:hRule="exact" w:val="270"/>
          <w:jc w:val="center"/>
        </w:trPr>
        <w:tc>
          <w:tcPr>
            <w:tcW w:w="4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E12DC" w:rsidRPr="009E1F1F" w:rsidTr="00AA22ED">
        <w:trPr>
          <w:cantSplit/>
          <w:trHeight w:hRule="exact" w:val="288"/>
          <w:jc w:val="center"/>
        </w:trPr>
        <w:tc>
          <w:tcPr>
            <w:tcW w:w="4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E12DC" w:rsidRPr="009E1F1F" w:rsidTr="00AA22ED">
        <w:trPr>
          <w:cantSplit/>
          <w:trHeight w:hRule="exact" w:val="278"/>
          <w:jc w:val="center"/>
        </w:trPr>
        <w:tc>
          <w:tcPr>
            <w:tcW w:w="4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E12DC" w:rsidRPr="009E1F1F" w:rsidTr="00AA22ED">
        <w:trPr>
          <w:cantSplit/>
          <w:trHeight w:hRule="exact" w:val="320"/>
          <w:jc w:val="center"/>
        </w:trPr>
        <w:tc>
          <w:tcPr>
            <w:tcW w:w="4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E12DC" w:rsidRPr="009E1F1F" w:rsidTr="00AA22ED">
        <w:trPr>
          <w:cantSplit/>
          <w:trHeight w:hRule="exact" w:val="268"/>
          <w:jc w:val="center"/>
        </w:trPr>
        <w:tc>
          <w:tcPr>
            <w:tcW w:w="4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E12DC" w:rsidRPr="009E1F1F" w:rsidTr="00AA22ED">
        <w:trPr>
          <w:cantSplit/>
          <w:trHeight w:hRule="exact" w:val="285"/>
          <w:jc w:val="center"/>
        </w:trPr>
        <w:tc>
          <w:tcPr>
            <w:tcW w:w="4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E12DC" w:rsidRPr="009E1F1F" w:rsidTr="00AA22ED">
        <w:trPr>
          <w:cantSplit/>
          <w:trHeight w:hRule="exact" w:val="276"/>
          <w:jc w:val="center"/>
        </w:trPr>
        <w:tc>
          <w:tcPr>
            <w:tcW w:w="4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E12DC" w:rsidRPr="009E1F1F" w:rsidTr="00AA22ED">
        <w:trPr>
          <w:cantSplit/>
          <w:trHeight w:hRule="exact" w:val="294"/>
          <w:jc w:val="center"/>
        </w:trPr>
        <w:tc>
          <w:tcPr>
            <w:tcW w:w="4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E12DC" w:rsidRPr="009E1F1F" w:rsidTr="00AA22ED">
        <w:trPr>
          <w:cantSplit/>
          <w:trHeight w:hRule="exact" w:val="284"/>
          <w:jc w:val="center"/>
        </w:trPr>
        <w:tc>
          <w:tcPr>
            <w:tcW w:w="4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E12DC" w:rsidRPr="009E1F1F" w:rsidTr="00AA22ED">
        <w:trPr>
          <w:cantSplit/>
          <w:trHeight w:hRule="exact" w:val="274"/>
          <w:jc w:val="center"/>
        </w:trPr>
        <w:tc>
          <w:tcPr>
            <w:tcW w:w="4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E12DC" w:rsidRPr="009E1F1F" w:rsidTr="00AA22ED">
        <w:trPr>
          <w:cantSplit/>
          <w:trHeight w:hRule="exact" w:val="292"/>
          <w:jc w:val="center"/>
        </w:trPr>
        <w:tc>
          <w:tcPr>
            <w:tcW w:w="4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E12DC" w:rsidRPr="009E1F1F" w:rsidTr="00AA22ED">
        <w:trPr>
          <w:cantSplit/>
          <w:trHeight w:hRule="exact" w:val="397"/>
          <w:jc w:val="center"/>
        </w:trPr>
        <w:tc>
          <w:tcPr>
            <w:tcW w:w="4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E12DC" w:rsidRPr="009E1F1F" w:rsidTr="00AA22ED">
        <w:trPr>
          <w:cantSplit/>
          <w:trHeight w:hRule="exact" w:val="302"/>
          <w:jc w:val="center"/>
        </w:trPr>
        <w:tc>
          <w:tcPr>
            <w:tcW w:w="4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E12DC" w:rsidRPr="009E1F1F" w:rsidTr="00AA22ED">
        <w:trPr>
          <w:cantSplit/>
          <w:trHeight w:hRule="exact" w:val="277"/>
          <w:jc w:val="center"/>
        </w:trPr>
        <w:tc>
          <w:tcPr>
            <w:tcW w:w="4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E12DC" w:rsidRPr="009E1F1F" w:rsidTr="00AA22ED">
        <w:trPr>
          <w:cantSplit/>
          <w:trHeight w:hRule="exact" w:val="510"/>
          <w:jc w:val="center"/>
        </w:trPr>
        <w:tc>
          <w:tcPr>
            <w:tcW w:w="19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15 чел. – 100%</w:t>
            </w: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1 чел. = 6,67 %</w:t>
            </w: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Итого в %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высокий уровень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E12DC" w:rsidRPr="009E1F1F" w:rsidTr="00AA22ED">
        <w:trPr>
          <w:cantSplit/>
          <w:trHeight w:hRule="exact" w:val="510"/>
          <w:jc w:val="center"/>
        </w:trPr>
        <w:tc>
          <w:tcPr>
            <w:tcW w:w="19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средний уровень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E12DC" w:rsidRPr="009E1F1F" w:rsidTr="00AA22ED">
        <w:trPr>
          <w:cantSplit/>
          <w:trHeight w:hRule="exact" w:val="510"/>
          <w:jc w:val="center"/>
        </w:trPr>
        <w:tc>
          <w:tcPr>
            <w:tcW w:w="19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E1F1F">
              <w:rPr>
                <w:rFonts w:ascii="Times New Roman" w:hAnsi="Times New Roman"/>
                <w:b/>
                <w:sz w:val="24"/>
                <w:szCs w:val="24"/>
              </w:rPr>
              <w:t>низкий уровень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2DC" w:rsidRPr="009E1F1F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E12DC" w:rsidRPr="009E1F1F" w:rsidRDefault="00DE12DC" w:rsidP="00DE12DC">
      <w:pPr>
        <w:pStyle w:val="a3"/>
        <w:rPr>
          <w:rFonts w:ascii="Times New Roman" w:hAnsi="Times New Roman"/>
          <w:b/>
          <w:sz w:val="24"/>
          <w:szCs w:val="24"/>
        </w:rPr>
      </w:pPr>
      <w:r w:rsidRPr="009E1F1F">
        <w:rPr>
          <w:rFonts w:ascii="Times New Roman" w:hAnsi="Times New Roman"/>
          <w:b/>
          <w:sz w:val="24"/>
          <w:szCs w:val="24"/>
        </w:rPr>
        <w:t xml:space="preserve">Высокий уровень - </w:t>
      </w:r>
      <w:r w:rsidRPr="009E1F1F">
        <w:rPr>
          <w:rFonts w:ascii="Times New Roman" w:hAnsi="Times New Roman"/>
          <w:b/>
          <w:sz w:val="24"/>
          <w:szCs w:val="24"/>
        </w:rPr>
        <w:tab/>
        <w:t>В</w:t>
      </w:r>
      <w:r w:rsidRPr="009E1F1F">
        <w:rPr>
          <w:rFonts w:ascii="Times New Roman" w:hAnsi="Times New Roman"/>
          <w:b/>
          <w:sz w:val="24"/>
          <w:szCs w:val="24"/>
        </w:rPr>
        <w:tab/>
      </w:r>
      <w:r w:rsidRPr="009E1F1F">
        <w:rPr>
          <w:rFonts w:ascii="Times New Roman" w:hAnsi="Times New Roman"/>
          <w:b/>
          <w:sz w:val="24"/>
          <w:szCs w:val="24"/>
        </w:rPr>
        <w:tab/>
      </w:r>
      <w:r w:rsidRPr="009E1F1F">
        <w:rPr>
          <w:rFonts w:ascii="Times New Roman" w:hAnsi="Times New Roman"/>
          <w:b/>
          <w:sz w:val="24"/>
          <w:szCs w:val="24"/>
        </w:rPr>
        <w:tab/>
        <w:t>; Средний уровень - С</w:t>
      </w:r>
      <w:r w:rsidRPr="009E1F1F">
        <w:rPr>
          <w:rFonts w:ascii="Times New Roman" w:hAnsi="Times New Roman"/>
          <w:b/>
          <w:sz w:val="24"/>
          <w:szCs w:val="24"/>
        </w:rPr>
        <w:tab/>
      </w:r>
      <w:r w:rsidRPr="009E1F1F">
        <w:rPr>
          <w:rFonts w:ascii="Times New Roman" w:hAnsi="Times New Roman"/>
          <w:b/>
          <w:sz w:val="24"/>
          <w:szCs w:val="24"/>
        </w:rPr>
        <w:tab/>
      </w:r>
      <w:r w:rsidRPr="009E1F1F">
        <w:rPr>
          <w:rFonts w:ascii="Times New Roman" w:hAnsi="Times New Roman"/>
          <w:b/>
          <w:sz w:val="24"/>
          <w:szCs w:val="24"/>
        </w:rPr>
        <w:tab/>
        <w:t xml:space="preserve">; Низкий уровень - </w:t>
      </w:r>
      <w:r w:rsidRPr="009E1F1F">
        <w:rPr>
          <w:rFonts w:ascii="Times New Roman" w:hAnsi="Times New Roman"/>
          <w:b/>
          <w:sz w:val="24"/>
          <w:szCs w:val="24"/>
        </w:rPr>
        <w:tab/>
        <w:t>Н</w:t>
      </w:r>
      <w:r w:rsidRPr="009E1F1F">
        <w:rPr>
          <w:rFonts w:ascii="Times New Roman" w:hAnsi="Times New Roman"/>
          <w:b/>
          <w:sz w:val="24"/>
          <w:szCs w:val="24"/>
        </w:rPr>
        <w:tab/>
      </w:r>
    </w:p>
    <w:p w:rsidR="00DE12DC" w:rsidRPr="009E1F1F" w:rsidRDefault="00DE12DC" w:rsidP="00DE12DC">
      <w:pPr>
        <w:pStyle w:val="a3"/>
        <w:rPr>
          <w:rFonts w:ascii="Times New Roman" w:hAnsi="Times New Roman"/>
          <w:sz w:val="24"/>
          <w:szCs w:val="24"/>
        </w:rPr>
      </w:pPr>
    </w:p>
    <w:p w:rsidR="00DE12DC" w:rsidRPr="009E1F1F" w:rsidRDefault="00DE12DC" w:rsidP="00DE12DC">
      <w:pPr>
        <w:pStyle w:val="a3"/>
        <w:rPr>
          <w:rFonts w:ascii="Times New Roman" w:hAnsi="Times New Roman"/>
          <w:sz w:val="24"/>
          <w:szCs w:val="24"/>
        </w:rPr>
      </w:pPr>
    </w:p>
    <w:p w:rsidR="00DE12DC" w:rsidRPr="009E1F1F" w:rsidRDefault="00DE12DC" w:rsidP="00DE12DC">
      <w:pPr>
        <w:pStyle w:val="a3"/>
        <w:rPr>
          <w:rFonts w:ascii="Times New Roman" w:hAnsi="Times New Roman"/>
          <w:b/>
          <w:sz w:val="24"/>
          <w:szCs w:val="24"/>
        </w:rPr>
      </w:pPr>
    </w:p>
    <w:p w:rsidR="00DE12DC" w:rsidRPr="009E1F1F" w:rsidRDefault="00DE12DC" w:rsidP="00DE12DC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  <w:r w:rsidRPr="009E1F1F">
        <w:rPr>
          <w:rFonts w:ascii="Times New Roman" w:hAnsi="Times New Roman"/>
          <w:b/>
          <w:sz w:val="24"/>
          <w:szCs w:val="24"/>
        </w:rPr>
        <w:t xml:space="preserve">Приложение  № 5 </w:t>
      </w:r>
    </w:p>
    <w:p w:rsidR="00DE12DC" w:rsidRPr="009E1F1F" w:rsidRDefault="00DE12DC" w:rsidP="00DE12DC">
      <w:pPr>
        <w:jc w:val="center"/>
      </w:pPr>
      <w:r w:rsidRPr="009E1F1F">
        <w:t>Таблица исследования уровня воспитанности обучающихся творческого объединения «Шахматы»</w:t>
      </w:r>
    </w:p>
    <w:p w:rsidR="00DE12DC" w:rsidRPr="009E1F1F" w:rsidRDefault="00DE12DC" w:rsidP="00DE12DC">
      <w:pPr>
        <w:pStyle w:val="a3"/>
        <w:rPr>
          <w:rFonts w:ascii="Times New Roman" w:hAnsi="Times New Roman"/>
          <w:sz w:val="24"/>
          <w:szCs w:val="24"/>
        </w:rPr>
      </w:pPr>
      <w:r w:rsidRPr="009E1F1F">
        <w:rPr>
          <w:rFonts w:ascii="Times New Roman" w:hAnsi="Times New Roman"/>
          <w:b/>
          <w:sz w:val="24"/>
          <w:szCs w:val="24"/>
        </w:rPr>
        <w:t>Наименование объединения _______________________________________________________________________________________________</w:t>
      </w:r>
    </w:p>
    <w:p w:rsidR="00DE12DC" w:rsidRPr="009E1F1F" w:rsidRDefault="00DE12DC" w:rsidP="00DE12DC">
      <w:pPr>
        <w:pStyle w:val="a3"/>
        <w:rPr>
          <w:rFonts w:ascii="Times New Roman" w:hAnsi="Times New Roman"/>
          <w:b/>
          <w:sz w:val="24"/>
          <w:szCs w:val="24"/>
        </w:rPr>
      </w:pPr>
      <w:r w:rsidRPr="009E1F1F">
        <w:rPr>
          <w:rFonts w:ascii="Times New Roman" w:hAnsi="Times New Roman"/>
          <w:b/>
          <w:sz w:val="24"/>
          <w:szCs w:val="24"/>
        </w:rPr>
        <w:t>Педагог _________________________________________________________________________________________________________________</w:t>
      </w:r>
    </w:p>
    <w:p w:rsidR="00DE12DC" w:rsidRPr="009E1F1F" w:rsidRDefault="00DE12DC" w:rsidP="00DE12DC">
      <w:pPr>
        <w:pStyle w:val="a3"/>
        <w:rPr>
          <w:rFonts w:ascii="Times New Roman" w:hAnsi="Times New Roman"/>
          <w:b/>
          <w:sz w:val="24"/>
          <w:szCs w:val="24"/>
        </w:rPr>
      </w:pPr>
      <w:r w:rsidRPr="009E1F1F">
        <w:rPr>
          <w:rFonts w:ascii="Times New Roman" w:hAnsi="Times New Roman"/>
          <w:b/>
          <w:sz w:val="24"/>
          <w:szCs w:val="24"/>
        </w:rPr>
        <w:t>Вид диагностики _________________________________________________________________________________________________________</w:t>
      </w:r>
    </w:p>
    <w:p w:rsidR="00DE12DC" w:rsidRPr="009E1F1F" w:rsidRDefault="00DE12DC" w:rsidP="00DE12DC">
      <w:pPr>
        <w:pStyle w:val="a3"/>
        <w:rPr>
          <w:rFonts w:ascii="Times New Roman" w:hAnsi="Times New Roman"/>
          <w:b/>
          <w:sz w:val="24"/>
          <w:szCs w:val="24"/>
        </w:rPr>
      </w:pPr>
      <w:r w:rsidRPr="009E1F1F">
        <w:rPr>
          <w:rFonts w:ascii="Times New Roman" w:hAnsi="Times New Roman"/>
          <w:b/>
          <w:sz w:val="24"/>
          <w:szCs w:val="24"/>
        </w:rPr>
        <w:t>Год обучения ______________________________ Группа № ___________________________________________________________________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68"/>
        <w:gridCol w:w="1080"/>
        <w:gridCol w:w="720"/>
        <w:gridCol w:w="1920"/>
        <w:gridCol w:w="1560"/>
        <w:gridCol w:w="1560"/>
        <w:gridCol w:w="1560"/>
        <w:gridCol w:w="840"/>
        <w:gridCol w:w="960"/>
        <w:gridCol w:w="720"/>
        <w:gridCol w:w="840"/>
        <w:gridCol w:w="1080"/>
        <w:gridCol w:w="878"/>
      </w:tblGrid>
      <w:tr w:rsidR="00DE12DC" w:rsidRPr="009E1F1F" w:rsidTr="00AA22ED">
        <w:trPr>
          <w:cantSplit/>
          <w:trHeight w:val="498"/>
        </w:trPr>
        <w:tc>
          <w:tcPr>
            <w:tcW w:w="1068" w:type="dxa"/>
            <w:vMerge w:val="restart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D0F25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D0F2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D0F25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CD0F2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720" w:type="dxa"/>
            <w:gridSpan w:val="3"/>
            <w:vMerge w:val="restart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D0F25">
              <w:rPr>
                <w:rFonts w:ascii="Times New Roman" w:hAnsi="Times New Roman"/>
                <w:sz w:val="24"/>
                <w:szCs w:val="24"/>
              </w:rPr>
              <w:t>Ф.И. обучающегося</w:t>
            </w:r>
          </w:p>
        </w:tc>
        <w:tc>
          <w:tcPr>
            <w:tcW w:w="3120" w:type="dxa"/>
            <w:gridSpan w:val="2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D0F25">
              <w:rPr>
                <w:rFonts w:ascii="Times New Roman" w:hAnsi="Times New Roman"/>
                <w:sz w:val="24"/>
                <w:szCs w:val="24"/>
              </w:rPr>
              <w:t>Отношение к старшим</w:t>
            </w:r>
          </w:p>
        </w:tc>
        <w:tc>
          <w:tcPr>
            <w:tcW w:w="2400" w:type="dxa"/>
            <w:gridSpan w:val="2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D0F25">
              <w:rPr>
                <w:rFonts w:ascii="Times New Roman" w:hAnsi="Times New Roman"/>
                <w:sz w:val="24"/>
                <w:szCs w:val="24"/>
              </w:rPr>
              <w:t>Отношение к сверстникам</w:t>
            </w:r>
          </w:p>
        </w:tc>
        <w:tc>
          <w:tcPr>
            <w:tcW w:w="3600" w:type="dxa"/>
            <w:gridSpan w:val="4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D0F25">
              <w:rPr>
                <w:rFonts w:ascii="Times New Roman" w:hAnsi="Times New Roman"/>
                <w:sz w:val="24"/>
                <w:szCs w:val="24"/>
              </w:rPr>
              <w:t>Самооценка</w:t>
            </w:r>
          </w:p>
        </w:tc>
        <w:tc>
          <w:tcPr>
            <w:tcW w:w="878" w:type="dxa"/>
            <w:vMerge w:val="restart"/>
            <w:textDirection w:val="tbRl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CD0F25">
              <w:rPr>
                <w:rFonts w:ascii="Times New Roman" w:hAnsi="Times New Roman"/>
                <w:sz w:val="24"/>
                <w:szCs w:val="24"/>
              </w:rPr>
              <w:t>Средний показатель результативности программы</w:t>
            </w:r>
          </w:p>
        </w:tc>
      </w:tr>
      <w:tr w:rsidR="00DE12DC" w:rsidRPr="00CD0F25" w:rsidTr="00AA22ED">
        <w:trPr>
          <w:cantSplit/>
          <w:trHeight w:val="1341"/>
        </w:trPr>
        <w:tc>
          <w:tcPr>
            <w:tcW w:w="1068" w:type="dxa"/>
            <w:vMerge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0" w:type="dxa"/>
            <w:gridSpan w:val="3"/>
            <w:vMerge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extDirection w:val="btLr"/>
          </w:tcPr>
          <w:p w:rsidR="00DE12DC" w:rsidRPr="009E1F1F" w:rsidRDefault="00DE12DC" w:rsidP="00AA22ED">
            <w:r w:rsidRPr="009E1F1F">
              <w:t>Вежливость в общении</w:t>
            </w:r>
          </w:p>
        </w:tc>
        <w:tc>
          <w:tcPr>
            <w:tcW w:w="1560" w:type="dxa"/>
            <w:textDirection w:val="btLr"/>
          </w:tcPr>
          <w:p w:rsidR="00DE12DC" w:rsidRPr="009E1F1F" w:rsidRDefault="00DE12DC" w:rsidP="00AA22ED">
            <w:proofErr w:type="spellStart"/>
            <w:proofErr w:type="gramStart"/>
            <w:r w:rsidRPr="009E1F1F">
              <w:t>Доброжела</w:t>
            </w:r>
            <w:r>
              <w:t>-</w:t>
            </w:r>
            <w:r w:rsidRPr="009E1F1F">
              <w:t>тельное</w:t>
            </w:r>
            <w:proofErr w:type="spellEnd"/>
            <w:proofErr w:type="gramEnd"/>
            <w:r w:rsidRPr="009E1F1F">
              <w:t xml:space="preserve"> отношение к старшим</w:t>
            </w:r>
          </w:p>
        </w:tc>
        <w:tc>
          <w:tcPr>
            <w:tcW w:w="1560" w:type="dxa"/>
            <w:textDirection w:val="btLr"/>
          </w:tcPr>
          <w:p w:rsidR="00DE12DC" w:rsidRPr="009E1F1F" w:rsidRDefault="00DE12DC" w:rsidP="00AA22ED">
            <w:r w:rsidRPr="009E1F1F">
              <w:t xml:space="preserve">Активное участие в </w:t>
            </w:r>
            <w:proofErr w:type="gramStart"/>
            <w:r w:rsidRPr="009E1F1F">
              <w:t>совместной</w:t>
            </w:r>
            <w:proofErr w:type="gramEnd"/>
            <w:r w:rsidRPr="009E1F1F">
              <w:t xml:space="preserve"> </w:t>
            </w:r>
            <w:proofErr w:type="spellStart"/>
            <w:r w:rsidRPr="009E1F1F">
              <w:t>деятельнос</w:t>
            </w:r>
            <w:r>
              <w:t>-</w:t>
            </w:r>
            <w:r w:rsidRPr="009E1F1F">
              <w:t>ти</w:t>
            </w:r>
            <w:proofErr w:type="spellEnd"/>
          </w:p>
        </w:tc>
        <w:tc>
          <w:tcPr>
            <w:tcW w:w="840" w:type="dxa"/>
            <w:textDirection w:val="btLr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D0F25">
              <w:rPr>
                <w:rFonts w:ascii="Times New Roman" w:hAnsi="Times New Roman"/>
                <w:sz w:val="24"/>
                <w:szCs w:val="24"/>
              </w:rPr>
              <w:t xml:space="preserve">Чувство </w:t>
            </w:r>
            <w:proofErr w:type="spellStart"/>
            <w:r w:rsidRPr="00CD0F25">
              <w:rPr>
                <w:rFonts w:ascii="Times New Roman" w:hAnsi="Times New Roman"/>
                <w:sz w:val="24"/>
                <w:szCs w:val="24"/>
              </w:rPr>
              <w:t>эмпатии</w:t>
            </w:r>
            <w:proofErr w:type="spellEnd"/>
          </w:p>
        </w:tc>
        <w:tc>
          <w:tcPr>
            <w:tcW w:w="960" w:type="dxa"/>
            <w:textDirection w:val="btLr"/>
          </w:tcPr>
          <w:p w:rsidR="00DE12DC" w:rsidRPr="004E6D9C" w:rsidRDefault="00DE12DC" w:rsidP="00AA22ED">
            <w:r w:rsidRPr="004E6D9C">
              <w:t>Умение аргументировать</w:t>
            </w:r>
          </w:p>
        </w:tc>
        <w:tc>
          <w:tcPr>
            <w:tcW w:w="720" w:type="dxa"/>
            <w:textDirection w:val="btLr"/>
          </w:tcPr>
          <w:p w:rsidR="00DE12DC" w:rsidRPr="004E6D9C" w:rsidRDefault="00DE12DC" w:rsidP="00AA22ED">
            <w:r w:rsidRPr="004E6D9C">
              <w:t>Самокритичность</w:t>
            </w:r>
          </w:p>
        </w:tc>
        <w:tc>
          <w:tcPr>
            <w:tcW w:w="840" w:type="dxa"/>
            <w:textDirection w:val="btLr"/>
          </w:tcPr>
          <w:p w:rsidR="00DE12DC" w:rsidRPr="004E6D9C" w:rsidRDefault="00DE12DC" w:rsidP="00AA22ED">
            <w:r w:rsidRPr="004E6D9C">
              <w:t>Уверенность в себе</w:t>
            </w:r>
          </w:p>
        </w:tc>
        <w:tc>
          <w:tcPr>
            <w:tcW w:w="1080" w:type="dxa"/>
            <w:textDirection w:val="btLr"/>
          </w:tcPr>
          <w:p w:rsidR="00DE12DC" w:rsidRPr="004E6D9C" w:rsidRDefault="00DE12DC" w:rsidP="00AA22ED">
            <w:r w:rsidRPr="004E6D9C">
              <w:t>Лидерские качества</w:t>
            </w:r>
          </w:p>
        </w:tc>
        <w:tc>
          <w:tcPr>
            <w:tcW w:w="878" w:type="dxa"/>
            <w:vMerge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12DC" w:rsidRPr="00CD0F25" w:rsidTr="00AA22ED">
        <w:trPr>
          <w:cantSplit/>
          <w:trHeight w:val="351"/>
        </w:trPr>
        <w:tc>
          <w:tcPr>
            <w:tcW w:w="1068" w:type="dxa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CD0F2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720" w:type="dxa"/>
            <w:gridSpan w:val="3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" w:type="dxa"/>
            <w:vMerge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12DC" w:rsidRPr="00CD0F25" w:rsidTr="00AA22ED">
        <w:trPr>
          <w:cantSplit/>
          <w:trHeight w:val="351"/>
        </w:trPr>
        <w:tc>
          <w:tcPr>
            <w:tcW w:w="1068" w:type="dxa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CD0F2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720" w:type="dxa"/>
            <w:gridSpan w:val="3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" w:type="dxa"/>
            <w:vMerge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12DC" w:rsidRPr="00CD0F25" w:rsidTr="00AA22ED">
        <w:trPr>
          <w:cantSplit/>
          <w:trHeight w:val="351"/>
        </w:trPr>
        <w:tc>
          <w:tcPr>
            <w:tcW w:w="1068" w:type="dxa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CD0F2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720" w:type="dxa"/>
            <w:gridSpan w:val="3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" w:type="dxa"/>
            <w:vMerge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12DC" w:rsidRPr="00CD0F25" w:rsidTr="00AA22ED">
        <w:trPr>
          <w:cantSplit/>
          <w:trHeight w:val="351"/>
        </w:trPr>
        <w:tc>
          <w:tcPr>
            <w:tcW w:w="1068" w:type="dxa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CD0F2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720" w:type="dxa"/>
            <w:gridSpan w:val="3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" w:type="dxa"/>
            <w:vMerge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12DC" w:rsidRPr="00CD0F25" w:rsidTr="00AA22ED">
        <w:trPr>
          <w:cantSplit/>
          <w:trHeight w:val="351"/>
        </w:trPr>
        <w:tc>
          <w:tcPr>
            <w:tcW w:w="1068" w:type="dxa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CD0F2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3720" w:type="dxa"/>
            <w:gridSpan w:val="3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" w:type="dxa"/>
            <w:vMerge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12DC" w:rsidRPr="00CD0F25" w:rsidTr="00AA22ED">
        <w:trPr>
          <w:cantSplit/>
          <w:trHeight w:val="351"/>
        </w:trPr>
        <w:tc>
          <w:tcPr>
            <w:tcW w:w="1068" w:type="dxa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CD0F2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3720" w:type="dxa"/>
            <w:gridSpan w:val="3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" w:type="dxa"/>
            <w:vMerge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12DC" w:rsidRPr="00CD0F25" w:rsidTr="00AA22ED">
        <w:trPr>
          <w:cantSplit/>
          <w:trHeight w:val="351"/>
        </w:trPr>
        <w:tc>
          <w:tcPr>
            <w:tcW w:w="1068" w:type="dxa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CD0F25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3720" w:type="dxa"/>
            <w:gridSpan w:val="3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" w:type="dxa"/>
            <w:vMerge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12DC" w:rsidRPr="00CD0F25" w:rsidTr="00AA22ED">
        <w:trPr>
          <w:cantSplit/>
          <w:trHeight w:val="351"/>
        </w:trPr>
        <w:tc>
          <w:tcPr>
            <w:tcW w:w="1068" w:type="dxa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CD0F2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3720" w:type="dxa"/>
            <w:gridSpan w:val="3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" w:type="dxa"/>
            <w:vMerge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12DC" w:rsidRPr="00CD0F25" w:rsidTr="00AA22ED">
        <w:trPr>
          <w:cantSplit/>
          <w:trHeight w:val="351"/>
        </w:trPr>
        <w:tc>
          <w:tcPr>
            <w:tcW w:w="1068" w:type="dxa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CD0F25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3720" w:type="dxa"/>
            <w:gridSpan w:val="3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" w:type="dxa"/>
            <w:vMerge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12DC" w:rsidRPr="00CD0F25" w:rsidTr="00AA22ED">
        <w:trPr>
          <w:cantSplit/>
          <w:trHeight w:val="351"/>
        </w:trPr>
        <w:tc>
          <w:tcPr>
            <w:tcW w:w="1068" w:type="dxa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CD0F25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3720" w:type="dxa"/>
            <w:gridSpan w:val="3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" w:type="dxa"/>
            <w:vMerge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12DC" w:rsidRPr="00CD0F25" w:rsidTr="00AA22ED">
        <w:trPr>
          <w:cantSplit/>
          <w:trHeight w:val="351"/>
        </w:trPr>
        <w:tc>
          <w:tcPr>
            <w:tcW w:w="1068" w:type="dxa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CD0F25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3720" w:type="dxa"/>
            <w:gridSpan w:val="3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" w:type="dxa"/>
            <w:vMerge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12DC" w:rsidRPr="00CD0F25" w:rsidTr="00AA22ED">
        <w:trPr>
          <w:cantSplit/>
          <w:trHeight w:val="351"/>
        </w:trPr>
        <w:tc>
          <w:tcPr>
            <w:tcW w:w="1068" w:type="dxa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CD0F25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3720" w:type="dxa"/>
            <w:gridSpan w:val="3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" w:type="dxa"/>
            <w:vMerge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12DC" w:rsidRPr="00CD0F25" w:rsidTr="00AA22ED">
        <w:trPr>
          <w:cantSplit/>
          <w:trHeight w:val="351"/>
        </w:trPr>
        <w:tc>
          <w:tcPr>
            <w:tcW w:w="1068" w:type="dxa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CD0F25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3720" w:type="dxa"/>
            <w:gridSpan w:val="3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" w:type="dxa"/>
            <w:vMerge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12DC" w:rsidRPr="00CD0F25" w:rsidTr="00AA22ED">
        <w:trPr>
          <w:cantSplit/>
          <w:trHeight w:val="351"/>
        </w:trPr>
        <w:tc>
          <w:tcPr>
            <w:tcW w:w="1068" w:type="dxa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CD0F25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3720" w:type="dxa"/>
            <w:gridSpan w:val="3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" w:type="dxa"/>
            <w:vMerge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12DC" w:rsidRPr="00CD0F25" w:rsidTr="00AA22ED">
        <w:trPr>
          <w:cantSplit/>
          <w:trHeight w:val="351"/>
        </w:trPr>
        <w:tc>
          <w:tcPr>
            <w:tcW w:w="1068" w:type="dxa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CD0F25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3720" w:type="dxa"/>
            <w:gridSpan w:val="3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" w:type="dxa"/>
            <w:vMerge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12DC" w:rsidRPr="00CD0F25" w:rsidTr="00AA22ED">
        <w:trPr>
          <w:cantSplit/>
          <w:trHeight w:val="380"/>
        </w:trPr>
        <w:tc>
          <w:tcPr>
            <w:tcW w:w="2148" w:type="dxa"/>
            <w:gridSpan w:val="2"/>
            <w:vMerge w:val="restart"/>
          </w:tcPr>
          <w:p w:rsidR="00DE12DC" w:rsidRPr="009E1F1F" w:rsidRDefault="00DE12DC" w:rsidP="00AA22ED">
            <w:pPr>
              <w:jc w:val="center"/>
            </w:pPr>
            <w:r w:rsidRPr="009E1F1F">
              <w:t>15 чел. – 100 %</w:t>
            </w:r>
          </w:p>
          <w:p w:rsidR="00DE12DC" w:rsidRPr="009E1F1F" w:rsidRDefault="00DE12DC" w:rsidP="00AA22ED">
            <w:pPr>
              <w:jc w:val="center"/>
            </w:pPr>
          </w:p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CD0F25">
              <w:rPr>
                <w:rFonts w:ascii="Times New Roman" w:hAnsi="Times New Roman"/>
                <w:sz w:val="24"/>
                <w:szCs w:val="24"/>
              </w:rPr>
              <w:t xml:space="preserve">     1 чел. – 6,67 %</w:t>
            </w:r>
          </w:p>
        </w:tc>
        <w:tc>
          <w:tcPr>
            <w:tcW w:w="720" w:type="dxa"/>
            <w:vMerge w:val="restart"/>
            <w:textDirection w:val="btLr"/>
            <w:vAlign w:val="center"/>
          </w:tcPr>
          <w:p w:rsidR="00DE12DC" w:rsidRPr="009E1F1F" w:rsidRDefault="00DE12DC" w:rsidP="00AA22ED">
            <w:pPr>
              <w:ind w:left="113" w:right="113"/>
              <w:jc w:val="center"/>
            </w:pPr>
            <w:r w:rsidRPr="009E1F1F">
              <w:t>Итого в %</w:t>
            </w:r>
          </w:p>
        </w:tc>
        <w:tc>
          <w:tcPr>
            <w:tcW w:w="1920" w:type="dxa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D0F25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  <w:tc>
          <w:tcPr>
            <w:tcW w:w="1560" w:type="dxa"/>
            <w:vMerge w:val="restart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vMerge w:val="restart"/>
            <w:textDirection w:val="btLr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vMerge w:val="restart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vMerge w:val="restart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 w:val="restart"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" w:type="dxa"/>
            <w:shd w:val="clear" w:color="auto" w:fill="auto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12DC" w:rsidRPr="00CD0F25" w:rsidTr="00AA22ED">
        <w:trPr>
          <w:cantSplit/>
          <w:trHeight w:val="380"/>
        </w:trPr>
        <w:tc>
          <w:tcPr>
            <w:tcW w:w="2148" w:type="dxa"/>
            <w:gridSpan w:val="2"/>
            <w:vMerge/>
          </w:tcPr>
          <w:p w:rsidR="00DE12DC" w:rsidRPr="009E1F1F" w:rsidRDefault="00DE12DC" w:rsidP="00AA22ED">
            <w:pPr>
              <w:jc w:val="center"/>
            </w:pPr>
          </w:p>
        </w:tc>
        <w:tc>
          <w:tcPr>
            <w:tcW w:w="720" w:type="dxa"/>
            <w:vMerge/>
            <w:textDirection w:val="btLr"/>
            <w:vAlign w:val="center"/>
          </w:tcPr>
          <w:p w:rsidR="00DE12DC" w:rsidRPr="009E1F1F" w:rsidRDefault="00DE12DC" w:rsidP="00AA22ED">
            <w:pPr>
              <w:ind w:left="113" w:right="113"/>
              <w:jc w:val="center"/>
            </w:pPr>
          </w:p>
        </w:tc>
        <w:tc>
          <w:tcPr>
            <w:tcW w:w="1920" w:type="dxa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D0F25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1560" w:type="dxa"/>
            <w:vMerge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vMerge/>
            <w:textDirection w:val="btLr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vMerge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vMerge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" w:type="dxa"/>
            <w:shd w:val="clear" w:color="auto" w:fill="auto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12DC" w:rsidRPr="00CD0F25" w:rsidTr="00AA22ED">
        <w:trPr>
          <w:cantSplit/>
          <w:trHeight w:val="380"/>
        </w:trPr>
        <w:tc>
          <w:tcPr>
            <w:tcW w:w="2148" w:type="dxa"/>
            <w:gridSpan w:val="2"/>
            <w:vMerge/>
          </w:tcPr>
          <w:p w:rsidR="00DE12DC" w:rsidRPr="009E1F1F" w:rsidRDefault="00DE12DC" w:rsidP="00AA22ED">
            <w:pPr>
              <w:jc w:val="center"/>
            </w:pPr>
          </w:p>
        </w:tc>
        <w:tc>
          <w:tcPr>
            <w:tcW w:w="720" w:type="dxa"/>
            <w:vMerge/>
            <w:textDirection w:val="btLr"/>
            <w:vAlign w:val="center"/>
          </w:tcPr>
          <w:p w:rsidR="00DE12DC" w:rsidRPr="009E1F1F" w:rsidRDefault="00DE12DC" w:rsidP="00AA22ED">
            <w:pPr>
              <w:ind w:left="113" w:right="113"/>
              <w:jc w:val="center"/>
            </w:pPr>
          </w:p>
        </w:tc>
        <w:tc>
          <w:tcPr>
            <w:tcW w:w="1920" w:type="dxa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D0F25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</w:tc>
        <w:tc>
          <w:tcPr>
            <w:tcW w:w="1560" w:type="dxa"/>
            <w:vMerge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vMerge/>
            <w:textDirection w:val="btLr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vMerge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vMerge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  <w:textDirection w:val="btLr"/>
          </w:tcPr>
          <w:p w:rsidR="00DE12DC" w:rsidRPr="00CD0F25" w:rsidRDefault="00DE12DC" w:rsidP="00AA22ED">
            <w:pPr>
              <w:pStyle w:val="a3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" w:type="dxa"/>
            <w:shd w:val="clear" w:color="auto" w:fill="auto"/>
          </w:tcPr>
          <w:p w:rsidR="00DE12DC" w:rsidRPr="00CD0F25" w:rsidRDefault="00DE12DC" w:rsidP="00AA22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E12DC" w:rsidRPr="009E1F1F" w:rsidRDefault="00DE12DC" w:rsidP="00DE12DC">
      <w:pPr>
        <w:pStyle w:val="a3"/>
        <w:rPr>
          <w:rFonts w:ascii="Times New Roman" w:hAnsi="Times New Roman"/>
          <w:b/>
          <w:sz w:val="24"/>
          <w:szCs w:val="24"/>
        </w:rPr>
      </w:pPr>
    </w:p>
    <w:p w:rsidR="00DE12DC" w:rsidRPr="009E1F1F" w:rsidRDefault="00DE12DC" w:rsidP="00DE12DC">
      <w:pPr>
        <w:jc w:val="right"/>
      </w:pPr>
    </w:p>
    <w:p w:rsidR="00DE12DC" w:rsidRPr="009E1F1F" w:rsidRDefault="00DE12DC" w:rsidP="00DE12DC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  <w:r w:rsidRPr="009E1F1F">
        <w:rPr>
          <w:rFonts w:ascii="Times New Roman" w:hAnsi="Times New Roman"/>
          <w:b/>
          <w:sz w:val="24"/>
          <w:szCs w:val="24"/>
        </w:rPr>
        <w:t>Приложение № 6</w:t>
      </w:r>
    </w:p>
    <w:p w:rsidR="00DE12DC" w:rsidRPr="009E1F1F" w:rsidRDefault="00DE12DC" w:rsidP="00DE12D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DE12DC" w:rsidRPr="009E1F1F" w:rsidRDefault="00DE12DC" w:rsidP="00DE12D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9E1F1F">
        <w:rPr>
          <w:rFonts w:ascii="Times New Roman" w:hAnsi="Times New Roman"/>
          <w:b/>
          <w:sz w:val="24"/>
          <w:szCs w:val="24"/>
        </w:rPr>
        <w:t>Таблица результатов турнира</w:t>
      </w:r>
    </w:p>
    <w:p w:rsidR="00DE12DC" w:rsidRPr="009E1F1F" w:rsidRDefault="00DE12DC" w:rsidP="00DE12DC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9E1F1F">
        <w:rPr>
          <w:rFonts w:ascii="Times New Roman" w:hAnsi="Times New Roman"/>
          <w:sz w:val="24"/>
          <w:szCs w:val="24"/>
        </w:rPr>
        <w:t>Турнир №</w:t>
      </w:r>
    </w:p>
    <w:p w:rsidR="00DE12DC" w:rsidRPr="009E1F1F" w:rsidRDefault="00DE12DC" w:rsidP="00DE12DC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Начат:  _______ 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 xml:space="preserve">.  </w:t>
      </w:r>
      <w:proofErr w:type="spellStart"/>
      <w:r>
        <w:rPr>
          <w:rFonts w:ascii="Times New Roman" w:hAnsi="Times New Roman"/>
          <w:sz w:val="24"/>
          <w:szCs w:val="24"/>
        </w:rPr>
        <w:t>Окончен:_______г</w:t>
      </w:r>
      <w:proofErr w:type="spellEnd"/>
      <w:r w:rsidRPr="009E1F1F">
        <w:rPr>
          <w:rFonts w:ascii="Times New Roman" w:hAnsi="Times New Roman"/>
          <w:sz w:val="24"/>
          <w:szCs w:val="24"/>
        </w:rPr>
        <w:t>.</w:t>
      </w:r>
    </w:p>
    <w:p w:rsidR="00DE12DC" w:rsidRPr="009E1F1F" w:rsidRDefault="00DE12DC" w:rsidP="00DE12DC"/>
    <w:p w:rsidR="00DE12DC" w:rsidRPr="009E1F1F" w:rsidRDefault="00DE12DC" w:rsidP="00DE12DC"/>
    <w:p w:rsidR="00DE12DC" w:rsidRPr="009E1F1F" w:rsidRDefault="00DE12DC" w:rsidP="00DE12DC"/>
    <w:p w:rsidR="00DE12DC" w:rsidRPr="009E1F1F" w:rsidRDefault="00DE12DC" w:rsidP="00DE12DC"/>
    <w:p w:rsidR="00DE12DC" w:rsidRPr="009E1F1F" w:rsidRDefault="00DE12DC" w:rsidP="00DE12DC"/>
    <w:p w:rsidR="00DE12DC" w:rsidRPr="009E1F1F" w:rsidRDefault="00DE12DC" w:rsidP="00DE12DC"/>
    <w:p w:rsidR="00DE12DC" w:rsidRPr="009E1F1F" w:rsidRDefault="00DE12DC" w:rsidP="00DE12DC"/>
    <w:p w:rsidR="00DE12DC" w:rsidRPr="009E1F1F" w:rsidRDefault="00DE12DC" w:rsidP="00DE12DC"/>
    <w:p w:rsidR="00DE12DC" w:rsidRPr="009E1F1F" w:rsidRDefault="00DE12DC" w:rsidP="00DE12DC"/>
    <w:p w:rsidR="00DE12DC" w:rsidRPr="009E1F1F" w:rsidRDefault="00DE12DC" w:rsidP="00DE12DC"/>
    <w:p w:rsidR="00DE12DC" w:rsidRPr="009E1F1F" w:rsidRDefault="00DE12DC" w:rsidP="00DE12DC"/>
    <w:p w:rsidR="00DE12DC" w:rsidRPr="009E1F1F" w:rsidRDefault="00DE12DC" w:rsidP="00DE12DC"/>
    <w:p w:rsidR="00DE12DC" w:rsidRPr="009E1F1F" w:rsidRDefault="00DE12DC" w:rsidP="00DE12DC"/>
    <w:p w:rsidR="00DE12DC" w:rsidRPr="009E1F1F" w:rsidRDefault="00DE12DC" w:rsidP="00DE12DC"/>
    <w:tbl>
      <w:tblPr>
        <w:tblpPr w:leftFromText="180" w:rightFromText="180" w:vertAnchor="page" w:horzAnchor="margin" w:tblpY="2281"/>
        <w:tblW w:w="137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1134"/>
        <w:gridCol w:w="567"/>
        <w:gridCol w:w="567"/>
        <w:gridCol w:w="463"/>
        <w:gridCol w:w="498"/>
        <w:gridCol w:w="52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1134"/>
        <w:gridCol w:w="1134"/>
      </w:tblGrid>
      <w:tr w:rsidR="00DE12DC" w:rsidRPr="009E1F1F" w:rsidTr="00AA22ED">
        <w:tc>
          <w:tcPr>
            <w:tcW w:w="1526" w:type="dxa"/>
            <w:tcBorders>
              <w:right w:val="single" w:sz="4" w:space="0" w:color="auto"/>
            </w:tcBorders>
          </w:tcPr>
          <w:p w:rsidR="00DE12DC" w:rsidRPr="009E1F1F" w:rsidRDefault="00DE12DC" w:rsidP="00AA22ED">
            <w:r w:rsidRPr="009E1F1F">
              <w:t xml:space="preserve">участники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E12DC" w:rsidRPr="009E1F1F" w:rsidRDefault="00DE12DC" w:rsidP="00AA22ED">
            <w:r w:rsidRPr="009E1F1F">
              <w:t>разряд</w:t>
            </w:r>
          </w:p>
        </w:tc>
        <w:tc>
          <w:tcPr>
            <w:tcW w:w="567" w:type="dxa"/>
          </w:tcPr>
          <w:p w:rsidR="00DE12DC" w:rsidRPr="009E1F1F" w:rsidRDefault="00DE12DC" w:rsidP="00AA22ED">
            <w:r w:rsidRPr="009E1F1F">
              <w:t>№</w:t>
            </w:r>
          </w:p>
          <w:p w:rsidR="00DE12DC" w:rsidRPr="009E1F1F" w:rsidRDefault="00DE12DC" w:rsidP="00AA22ED">
            <w:proofErr w:type="spellStart"/>
            <w:proofErr w:type="gramStart"/>
            <w:r w:rsidRPr="009E1F1F">
              <w:t>п</w:t>
            </w:r>
            <w:proofErr w:type="spellEnd"/>
            <w:proofErr w:type="gramEnd"/>
            <w:r w:rsidRPr="009E1F1F">
              <w:t>/</w:t>
            </w:r>
            <w:proofErr w:type="spellStart"/>
            <w:r w:rsidRPr="009E1F1F">
              <w:t>п</w:t>
            </w:r>
            <w:proofErr w:type="spellEnd"/>
          </w:p>
        </w:tc>
        <w:tc>
          <w:tcPr>
            <w:tcW w:w="567" w:type="dxa"/>
          </w:tcPr>
          <w:p w:rsidR="00DE12DC" w:rsidRPr="009E1F1F" w:rsidRDefault="00DE12DC" w:rsidP="00AA22ED">
            <w:r w:rsidRPr="009E1F1F">
              <w:t>1</w:t>
            </w:r>
          </w:p>
        </w:tc>
        <w:tc>
          <w:tcPr>
            <w:tcW w:w="463" w:type="dxa"/>
          </w:tcPr>
          <w:p w:rsidR="00DE12DC" w:rsidRPr="009E1F1F" w:rsidRDefault="00DE12DC" w:rsidP="00AA22ED">
            <w:r w:rsidRPr="009E1F1F">
              <w:t>2</w:t>
            </w:r>
          </w:p>
        </w:tc>
        <w:tc>
          <w:tcPr>
            <w:tcW w:w="498" w:type="dxa"/>
          </w:tcPr>
          <w:p w:rsidR="00DE12DC" w:rsidRPr="009E1F1F" w:rsidRDefault="00DE12DC" w:rsidP="00AA22ED">
            <w:r w:rsidRPr="009E1F1F">
              <w:t>3</w:t>
            </w:r>
          </w:p>
        </w:tc>
        <w:tc>
          <w:tcPr>
            <w:tcW w:w="525" w:type="dxa"/>
          </w:tcPr>
          <w:p w:rsidR="00DE12DC" w:rsidRPr="009E1F1F" w:rsidRDefault="00DE12DC" w:rsidP="00AA22ED">
            <w:r w:rsidRPr="009E1F1F">
              <w:t>4</w:t>
            </w:r>
          </w:p>
        </w:tc>
        <w:tc>
          <w:tcPr>
            <w:tcW w:w="567" w:type="dxa"/>
          </w:tcPr>
          <w:p w:rsidR="00DE12DC" w:rsidRPr="009E1F1F" w:rsidRDefault="00DE12DC" w:rsidP="00AA22ED">
            <w:r w:rsidRPr="009E1F1F">
              <w:t>5</w:t>
            </w:r>
          </w:p>
        </w:tc>
        <w:tc>
          <w:tcPr>
            <w:tcW w:w="567" w:type="dxa"/>
          </w:tcPr>
          <w:p w:rsidR="00DE12DC" w:rsidRPr="009E1F1F" w:rsidRDefault="00DE12DC" w:rsidP="00AA22ED">
            <w:r w:rsidRPr="009E1F1F">
              <w:t>6</w:t>
            </w:r>
          </w:p>
        </w:tc>
        <w:tc>
          <w:tcPr>
            <w:tcW w:w="567" w:type="dxa"/>
          </w:tcPr>
          <w:p w:rsidR="00DE12DC" w:rsidRPr="009E1F1F" w:rsidRDefault="00DE12DC" w:rsidP="00AA22ED">
            <w:r w:rsidRPr="009E1F1F">
              <w:t>7</w:t>
            </w:r>
          </w:p>
        </w:tc>
        <w:tc>
          <w:tcPr>
            <w:tcW w:w="567" w:type="dxa"/>
          </w:tcPr>
          <w:p w:rsidR="00DE12DC" w:rsidRPr="009E1F1F" w:rsidRDefault="00DE12DC" w:rsidP="00AA22ED">
            <w:r w:rsidRPr="009E1F1F">
              <w:t>8</w:t>
            </w:r>
          </w:p>
        </w:tc>
        <w:tc>
          <w:tcPr>
            <w:tcW w:w="567" w:type="dxa"/>
          </w:tcPr>
          <w:p w:rsidR="00DE12DC" w:rsidRPr="009E1F1F" w:rsidRDefault="00DE12DC" w:rsidP="00AA22ED">
            <w:r w:rsidRPr="009E1F1F">
              <w:t>9</w:t>
            </w:r>
          </w:p>
        </w:tc>
        <w:tc>
          <w:tcPr>
            <w:tcW w:w="567" w:type="dxa"/>
          </w:tcPr>
          <w:p w:rsidR="00DE12DC" w:rsidRPr="009E1F1F" w:rsidRDefault="00DE12DC" w:rsidP="00AA22ED">
            <w:r w:rsidRPr="009E1F1F">
              <w:t>10</w:t>
            </w:r>
          </w:p>
        </w:tc>
        <w:tc>
          <w:tcPr>
            <w:tcW w:w="567" w:type="dxa"/>
          </w:tcPr>
          <w:p w:rsidR="00DE12DC" w:rsidRPr="009E1F1F" w:rsidRDefault="00DE12DC" w:rsidP="00AA22ED">
            <w:r w:rsidRPr="009E1F1F">
              <w:t>11</w:t>
            </w:r>
          </w:p>
        </w:tc>
        <w:tc>
          <w:tcPr>
            <w:tcW w:w="567" w:type="dxa"/>
          </w:tcPr>
          <w:p w:rsidR="00DE12DC" w:rsidRPr="009E1F1F" w:rsidRDefault="00DE12DC" w:rsidP="00AA22ED">
            <w:r w:rsidRPr="009E1F1F">
              <w:t>12</w:t>
            </w:r>
          </w:p>
        </w:tc>
        <w:tc>
          <w:tcPr>
            <w:tcW w:w="567" w:type="dxa"/>
          </w:tcPr>
          <w:p w:rsidR="00DE12DC" w:rsidRPr="009E1F1F" w:rsidRDefault="00DE12DC" w:rsidP="00AA22ED">
            <w:r w:rsidRPr="009E1F1F">
              <w:t>13</w:t>
            </w:r>
          </w:p>
        </w:tc>
        <w:tc>
          <w:tcPr>
            <w:tcW w:w="567" w:type="dxa"/>
          </w:tcPr>
          <w:p w:rsidR="00DE12DC" w:rsidRPr="009E1F1F" w:rsidRDefault="00DE12DC" w:rsidP="00AA22ED">
            <w:r w:rsidRPr="009E1F1F">
              <w:t>14</w:t>
            </w:r>
          </w:p>
        </w:tc>
        <w:tc>
          <w:tcPr>
            <w:tcW w:w="567" w:type="dxa"/>
          </w:tcPr>
          <w:p w:rsidR="00DE12DC" w:rsidRPr="009E1F1F" w:rsidRDefault="00DE12DC" w:rsidP="00AA22ED">
            <w:r w:rsidRPr="009E1F1F">
              <w:t>15</w:t>
            </w:r>
          </w:p>
        </w:tc>
        <w:tc>
          <w:tcPr>
            <w:tcW w:w="1134" w:type="dxa"/>
          </w:tcPr>
          <w:p w:rsidR="00DE12DC" w:rsidRPr="009E1F1F" w:rsidRDefault="00DE12DC" w:rsidP="00AA22ED">
            <w:r w:rsidRPr="009E1F1F">
              <w:t>очки</w:t>
            </w:r>
          </w:p>
        </w:tc>
        <w:tc>
          <w:tcPr>
            <w:tcW w:w="1134" w:type="dxa"/>
          </w:tcPr>
          <w:p w:rsidR="00DE12DC" w:rsidRPr="009E1F1F" w:rsidRDefault="00DE12DC" w:rsidP="00AA22ED">
            <w:r w:rsidRPr="009E1F1F">
              <w:t>место</w:t>
            </w:r>
          </w:p>
        </w:tc>
      </w:tr>
      <w:tr w:rsidR="00DE12DC" w:rsidRPr="009E1F1F" w:rsidTr="00AA22ED">
        <w:tc>
          <w:tcPr>
            <w:tcW w:w="1526" w:type="dxa"/>
            <w:tcBorders>
              <w:right w:val="single" w:sz="4" w:space="0" w:color="auto"/>
            </w:tcBorders>
          </w:tcPr>
          <w:p w:rsidR="00DE12DC" w:rsidRPr="009E1F1F" w:rsidRDefault="00DE12DC" w:rsidP="00AA22ED"/>
        </w:tc>
        <w:tc>
          <w:tcPr>
            <w:tcW w:w="1134" w:type="dxa"/>
            <w:tcBorders>
              <w:left w:val="single" w:sz="4" w:space="0" w:color="auto"/>
            </w:tcBorders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>
            <w:r w:rsidRPr="009E1F1F">
              <w:t>1</w:t>
            </w:r>
          </w:p>
        </w:tc>
        <w:tc>
          <w:tcPr>
            <w:tcW w:w="567" w:type="dxa"/>
            <w:shd w:val="clear" w:color="auto" w:fill="000000"/>
          </w:tcPr>
          <w:p w:rsidR="00DE12DC" w:rsidRPr="009E1F1F" w:rsidRDefault="00DE12DC" w:rsidP="00AA22ED"/>
        </w:tc>
        <w:tc>
          <w:tcPr>
            <w:tcW w:w="463" w:type="dxa"/>
            <w:shd w:val="clear" w:color="auto" w:fill="FFFFFF"/>
          </w:tcPr>
          <w:p w:rsidR="00DE12DC" w:rsidRPr="009E1F1F" w:rsidRDefault="00DE12DC" w:rsidP="00AA22ED"/>
        </w:tc>
        <w:tc>
          <w:tcPr>
            <w:tcW w:w="498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25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</w:tcPr>
          <w:p w:rsidR="00DE12DC" w:rsidRPr="009E1F1F" w:rsidRDefault="00DE12DC" w:rsidP="00AA22ED"/>
        </w:tc>
        <w:tc>
          <w:tcPr>
            <w:tcW w:w="1134" w:type="dxa"/>
          </w:tcPr>
          <w:p w:rsidR="00DE12DC" w:rsidRPr="009E1F1F" w:rsidRDefault="00DE12DC" w:rsidP="00AA22ED"/>
        </w:tc>
        <w:tc>
          <w:tcPr>
            <w:tcW w:w="1134" w:type="dxa"/>
          </w:tcPr>
          <w:p w:rsidR="00DE12DC" w:rsidRPr="009E1F1F" w:rsidRDefault="00DE12DC" w:rsidP="00AA22ED"/>
        </w:tc>
      </w:tr>
      <w:tr w:rsidR="00DE12DC" w:rsidRPr="009E1F1F" w:rsidTr="00AA22ED">
        <w:tc>
          <w:tcPr>
            <w:tcW w:w="1526" w:type="dxa"/>
            <w:tcBorders>
              <w:right w:val="single" w:sz="4" w:space="0" w:color="auto"/>
            </w:tcBorders>
          </w:tcPr>
          <w:p w:rsidR="00DE12DC" w:rsidRPr="009E1F1F" w:rsidRDefault="00DE12DC" w:rsidP="00AA22ED"/>
        </w:tc>
        <w:tc>
          <w:tcPr>
            <w:tcW w:w="1134" w:type="dxa"/>
            <w:tcBorders>
              <w:left w:val="single" w:sz="4" w:space="0" w:color="auto"/>
            </w:tcBorders>
          </w:tcPr>
          <w:p w:rsidR="00DE12DC" w:rsidRPr="009E1F1F" w:rsidRDefault="00DE12DC" w:rsidP="00AA22ED"/>
        </w:tc>
        <w:tc>
          <w:tcPr>
            <w:tcW w:w="567" w:type="dxa"/>
          </w:tcPr>
          <w:p w:rsidR="00DE12DC" w:rsidRPr="009E1F1F" w:rsidRDefault="00DE12DC" w:rsidP="00AA22ED">
            <w:r w:rsidRPr="009E1F1F">
              <w:t>2</w:t>
            </w:r>
          </w:p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463" w:type="dxa"/>
            <w:shd w:val="clear" w:color="auto" w:fill="000000"/>
          </w:tcPr>
          <w:p w:rsidR="00DE12DC" w:rsidRPr="009E1F1F" w:rsidRDefault="00DE12DC" w:rsidP="00AA22ED"/>
        </w:tc>
        <w:tc>
          <w:tcPr>
            <w:tcW w:w="498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25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</w:tcPr>
          <w:p w:rsidR="00DE12DC" w:rsidRPr="009E1F1F" w:rsidRDefault="00DE12DC" w:rsidP="00AA22ED"/>
        </w:tc>
        <w:tc>
          <w:tcPr>
            <w:tcW w:w="1134" w:type="dxa"/>
          </w:tcPr>
          <w:p w:rsidR="00DE12DC" w:rsidRPr="009E1F1F" w:rsidRDefault="00DE12DC" w:rsidP="00AA22ED"/>
        </w:tc>
        <w:tc>
          <w:tcPr>
            <w:tcW w:w="1134" w:type="dxa"/>
          </w:tcPr>
          <w:p w:rsidR="00DE12DC" w:rsidRPr="009E1F1F" w:rsidRDefault="00DE12DC" w:rsidP="00AA22ED"/>
        </w:tc>
      </w:tr>
      <w:tr w:rsidR="00DE12DC" w:rsidRPr="009E1F1F" w:rsidTr="00AA22ED">
        <w:tc>
          <w:tcPr>
            <w:tcW w:w="1526" w:type="dxa"/>
            <w:tcBorders>
              <w:right w:val="single" w:sz="4" w:space="0" w:color="auto"/>
            </w:tcBorders>
          </w:tcPr>
          <w:p w:rsidR="00DE12DC" w:rsidRPr="009E1F1F" w:rsidRDefault="00DE12DC" w:rsidP="00AA22ED"/>
        </w:tc>
        <w:tc>
          <w:tcPr>
            <w:tcW w:w="1134" w:type="dxa"/>
            <w:tcBorders>
              <w:left w:val="single" w:sz="4" w:space="0" w:color="auto"/>
            </w:tcBorders>
          </w:tcPr>
          <w:p w:rsidR="00DE12DC" w:rsidRPr="009E1F1F" w:rsidRDefault="00DE12DC" w:rsidP="00AA22ED"/>
        </w:tc>
        <w:tc>
          <w:tcPr>
            <w:tcW w:w="567" w:type="dxa"/>
          </w:tcPr>
          <w:p w:rsidR="00DE12DC" w:rsidRPr="009E1F1F" w:rsidRDefault="00DE12DC" w:rsidP="00AA22ED">
            <w:r w:rsidRPr="009E1F1F">
              <w:t>3</w:t>
            </w:r>
          </w:p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463" w:type="dxa"/>
            <w:shd w:val="clear" w:color="auto" w:fill="FFFFFF"/>
          </w:tcPr>
          <w:p w:rsidR="00DE12DC" w:rsidRPr="009E1F1F" w:rsidRDefault="00DE12DC" w:rsidP="00AA22ED"/>
        </w:tc>
        <w:tc>
          <w:tcPr>
            <w:tcW w:w="498" w:type="dxa"/>
            <w:shd w:val="clear" w:color="auto" w:fill="000000"/>
          </w:tcPr>
          <w:p w:rsidR="00DE12DC" w:rsidRPr="009E1F1F" w:rsidRDefault="00DE12DC" w:rsidP="00AA22ED"/>
        </w:tc>
        <w:tc>
          <w:tcPr>
            <w:tcW w:w="525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</w:tcPr>
          <w:p w:rsidR="00DE12DC" w:rsidRPr="009E1F1F" w:rsidRDefault="00DE12DC" w:rsidP="00AA22ED"/>
        </w:tc>
        <w:tc>
          <w:tcPr>
            <w:tcW w:w="1134" w:type="dxa"/>
          </w:tcPr>
          <w:p w:rsidR="00DE12DC" w:rsidRPr="009E1F1F" w:rsidRDefault="00DE12DC" w:rsidP="00AA22ED"/>
        </w:tc>
        <w:tc>
          <w:tcPr>
            <w:tcW w:w="1134" w:type="dxa"/>
          </w:tcPr>
          <w:p w:rsidR="00DE12DC" w:rsidRPr="009E1F1F" w:rsidRDefault="00DE12DC" w:rsidP="00AA22ED"/>
        </w:tc>
      </w:tr>
      <w:tr w:rsidR="00DE12DC" w:rsidRPr="009E1F1F" w:rsidTr="00AA22ED">
        <w:tc>
          <w:tcPr>
            <w:tcW w:w="1526" w:type="dxa"/>
            <w:tcBorders>
              <w:right w:val="single" w:sz="4" w:space="0" w:color="auto"/>
            </w:tcBorders>
          </w:tcPr>
          <w:p w:rsidR="00DE12DC" w:rsidRPr="009E1F1F" w:rsidRDefault="00DE12DC" w:rsidP="00AA22ED"/>
        </w:tc>
        <w:tc>
          <w:tcPr>
            <w:tcW w:w="1134" w:type="dxa"/>
            <w:tcBorders>
              <w:left w:val="single" w:sz="4" w:space="0" w:color="auto"/>
            </w:tcBorders>
          </w:tcPr>
          <w:p w:rsidR="00DE12DC" w:rsidRPr="009E1F1F" w:rsidRDefault="00DE12DC" w:rsidP="00AA22ED"/>
        </w:tc>
        <w:tc>
          <w:tcPr>
            <w:tcW w:w="567" w:type="dxa"/>
          </w:tcPr>
          <w:p w:rsidR="00DE12DC" w:rsidRPr="009E1F1F" w:rsidRDefault="00DE12DC" w:rsidP="00AA22ED">
            <w:r w:rsidRPr="009E1F1F">
              <w:t>4</w:t>
            </w:r>
          </w:p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463" w:type="dxa"/>
            <w:shd w:val="clear" w:color="auto" w:fill="FFFFFF"/>
          </w:tcPr>
          <w:p w:rsidR="00DE12DC" w:rsidRPr="009E1F1F" w:rsidRDefault="00DE12DC" w:rsidP="00AA22ED"/>
        </w:tc>
        <w:tc>
          <w:tcPr>
            <w:tcW w:w="498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25" w:type="dxa"/>
            <w:shd w:val="clear" w:color="auto" w:fill="000000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</w:tcPr>
          <w:p w:rsidR="00DE12DC" w:rsidRPr="009E1F1F" w:rsidRDefault="00DE12DC" w:rsidP="00AA22ED"/>
        </w:tc>
        <w:tc>
          <w:tcPr>
            <w:tcW w:w="1134" w:type="dxa"/>
          </w:tcPr>
          <w:p w:rsidR="00DE12DC" w:rsidRPr="009E1F1F" w:rsidRDefault="00DE12DC" w:rsidP="00AA22ED"/>
        </w:tc>
        <w:tc>
          <w:tcPr>
            <w:tcW w:w="1134" w:type="dxa"/>
          </w:tcPr>
          <w:p w:rsidR="00DE12DC" w:rsidRPr="009E1F1F" w:rsidRDefault="00DE12DC" w:rsidP="00AA22ED"/>
        </w:tc>
      </w:tr>
      <w:tr w:rsidR="00DE12DC" w:rsidRPr="009E1F1F" w:rsidTr="00AA22ED">
        <w:tc>
          <w:tcPr>
            <w:tcW w:w="1526" w:type="dxa"/>
            <w:tcBorders>
              <w:right w:val="single" w:sz="4" w:space="0" w:color="auto"/>
            </w:tcBorders>
          </w:tcPr>
          <w:p w:rsidR="00DE12DC" w:rsidRPr="009E1F1F" w:rsidRDefault="00DE12DC" w:rsidP="00AA22ED"/>
        </w:tc>
        <w:tc>
          <w:tcPr>
            <w:tcW w:w="1134" w:type="dxa"/>
            <w:tcBorders>
              <w:left w:val="single" w:sz="4" w:space="0" w:color="auto"/>
            </w:tcBorders>
          </w:tcPr>
          <w:p w:rsidR="00DE12DC" w:rsidRPr="009E1F1F" w:rsidRDefault="00DE12DC" w:rsidP="00AA22ED"/>
        </w:tc>
        <w:tc>
          <w:tcPr>
            <w:tcW w:w="567" w:type="dxa"/>
          </w:tcPr>
          <w:p w:rsidR="00DE12DC" w:rsidRPr="009E1F1F" w:rsidRDefault="00DE12DC" w:rsidP="00AA22ED">
            <w:r w:rsidRPr="009E1F1F">
              <w:t>5</w:t>
            </w:r>
          </w:p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463" w:type="dxa"/>
            <w:shd w:val="clear" w:color="auto" w:fill="FFFFFF"/>
          </w:tcPr>
          <w:p w:rsidR="00DE12DC" w:rsidRPr="009E1F1F" w:rsidRDefault="00DE12DC" w:rsidP="00AA22ED"/>
        </w:tc>
        <w:tc>
          <w:tcPr>
            <w:tcW w:w="498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25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000000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</w:tcPr>
          <w:p w:rsidR="00DE12DC" w:rsidRPr="009E1F1F" w:rsidRDefault="00DE12DC" w:rsidP="00AA22ED"/>
        </w:tc>
        <w:tc>
          <w:tcPr>
            <w:tcW w:w="1134" w:type="dxa"/>
          </w:tcPr>
          <w:p w:rsidR="00DE12DC" w:rsidRPr="009E1F1F" w:rsidRDefault="00DE12DC" w:rsidP="00AA22ED"/>
        </w:tc>
        <w:tc>
          <w:tcPr>
            <w:tcW w:w="1134" w:type="dxa"/>
          </w:tcPr>
          <w:p w:rsidR="00DE12DC" w:rsidRPr="009E1F1F" w:rsidRDefault="00DE12DC" w:rsidP="00AA22ED"/>
        </w:tc>
      </w:tr>
      <w:tr w:rsidR="00DE12DC" w:rsidRPr="009E1F1F" w:rsidTr="00AA22ED">
        <w:tc>
          <w:tcPr>
            <w:tcW w:w="1526" w:type="dxa"/>
            <w:tcBorders>
              <w:right w:val="single" w:sz="4" w:space="0" w:color="auto"/>
            </w:tcBorders>
          </w:tcPr>
          <w:p w:rsidR="00DE12DC" w:rsidRPr="009E1F1F" w:rsidRDefault="00DE12DC" w:rsidP="00AA22ED"/>
        </w:tc>
        <w:tc>
          <w:tcPr>
            <w:tcW w:w="1134" w:type="dxa"/>
            <w:tcBorders>
              <w:left w:val="single" w:sz="4" w:space="0" w:color="auto"/>
            </w:tcBorders>
          </w:tcPr>
          <w:p w:rsidR="00DE12DC" w:rsidRPr="009E1F1F" w:rsidRDefault="00DE12DC" w:rsidP="00AA22ED"/>
        </w:tc>
        <w:tc>
          <w:tcPr>
            <w:tcW w:w="567" w:type="dxa"/>
          </w:tcPr>
          <w:p w:rsidR="00DE12DC" w:rsidRPr="009E1F1F" w:rsidRDefault="00DE12DC" w:rsidP="00AA22ED">
            <w:r w:rsidRPr="009E1F1F">
              <w:t>6</w:t>
            </w:r>
          </w:p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463" w:type="dxa"/>
            <w:shd w:val="clear" w:color="auto" w:fill="FFFFFF"/>
          </w:tcPr>
          <w:p w:rsidR="00DE12DC" w:rsidRPr="009E1F1F" w:rsidRDefault="00DE12DC" w:rsidP="00AA22ED"/>
        </w:tc>
        <w:tc>
          <w:tcPr>
            <w:tcW w:w="498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25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000000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</w:tcPr>
          <w:p w:rsidR="00DE12DC" w:rsidRPr="009E1F1F" w:rsidRDefault="00DE12DC" w:rsidP="00AA22ED"/>
        </w:tc>
        <w:tc>
          <w:tcPr>
            <w:tcW w:w="1134" w:type="dxa"/>
          </w:tcPr>
          <w:p w:rsidR="00DE12DC" w:rsidRPr="009E1F1F" w:rsidRDefault="00DE12DC" w:rsidP="00AA22ED"/>
        </w:tc>
        <w:tc>
          <w:tcPr>
            <w:tcW w:w="1134" w:type="dxa"/>
          </w:tcPr>
          <w:p w:rsidR="00DE12DC" w:rsidRPr="009E1F1F" w:rsidRDefault="00DE12DC" w:rsidP="00AA22ED"/>
        </w:tc>
      </w:tr>
      <w:tr w:rsidR="00DE12DC" w:rsidRPr="009E1F1F" w:rsidTr="00AA22ED">
        <w:tc>
          <w:tcPr>
            <w:tcW w:w="1526" w:type="dxa"/>
            <w:tcBorders>
              <w:right w:val="single" w:sz="4" w:space="0" w:color="auto"/>
            </w:tcBorders>
          </w:tcPr>
          <w:p w:rsidR="00DE12DC" w:rsidRPr="009E1F1F" w:rsidRDefault="00DE12DC" w:rsidP="00AA22ED"/>
        </w:tc>
        <w:tc>
          <w:tcPr>
            <w:tcW w:w="1134" w:type="dxa"/>
            <w:tcBorders>
              <w:left w:val="single" w:sz="4" w:space="0" w:color="auto"/>
            </w:tcBorders>
          </w:tcPr>
          <w:p w:rsidR="00DE12DC" w:rsidRPr="009E1F1F" w:rsidRDefault="00DE12DC" w:rsidP="00AA22ED"/>
        </w:tc>
        <w:tc>
          <w:tcPr>
            <w:tcW w:w="567" w:type="dxa"/>
          </w:tcPr>
          <w:p w:rsidR="00DE12DC" w:rsidRPr="009E1F1F" w:rsidRDefault="00DE12DC" w:rsidP="00AA22ED">
            <w:r w:rsidRPr="009E1F1F">
              <w:t>7</w:t>
            </w:r>
          </w:p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463" w:type="dxa"/>
            <w:shd w:val="clear" w:color="auto" w:fill="FFFFFF"/>
          </w:tcPr>
          <w:p w:rsidR="00DE12DC" w:rsidRPr="009E1F1F" w:rsidRDefault="00DE12DC" w:rsidP="00AA22ED"/>
        </w:tc>
        <w:tc>
          <w:tcPr>
            <w:tcW w:w="498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25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000000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</w:tcPr>
          <w:p w:rsidR="00DE12DC" w:rsidRPr="009E1F1F" w:rsidRDefault="00DE12DC" w:rsidP="00AA22ED"/>
        </w:tc>
        <w:tc>
          <w:tcPr>
            <w:tcW w:w="1134" w:type="dxa"/>
          </w:tcPr>
          <w:p w:rsidR="00DE12DC" w:rsidRPr="009E1F1F" w:rsidRDefault="00DE12DC" w:rsidP="00AA22ED"/>
        </w:tc>
        <w:tc>
          <w:tcPr>
            <w:tcW w:w="1134" w:type="dxa"/>
          </w:tcPr>
          <w:p w:rsidR="00DE12DC" w:rsidRPr="009E1F1F" w:rsidRDefault="00DE12DC" w:rsidP="00AA22ED"/>
        </w:tc>
      </w:tr>
      <w:tr w:rsidR="00DE12DC" w:rsidRPr="009E1F1F" w:rsidTr="00AA22ED">
        <w:tc>
          <w:tcPr>
            <w:tcW w:w="1526" w:type="dxa"/>
            <w:tcBorders>
              <w:right w:val="single" w:sz="4" w:space="0" w:color="auto"/>
            </w:tcBorders>
          </w:tcPr>
          <w:p w:rsidR="00DE12DC" w:rsidRPr="009E1F1F" w:rsidRDefault="00DE12DC" w:rsidP="00AA22ED"/>
        </w:tc>
        <w:tc>
          <w:tcPr>
            <w:tcW w:w="1134" w:type="dxa"/>
            <w:tcBorders>
              <w:left w:val="single" w:sz="4" w:space="0" w:color="auto"/>
            </w:tcBorders>
          </w:tcPr>
          <w:p w:rsidR="00DE12DC" w:rsidRPr="009E1F1F" w:rsidRDefault="00DE12DC" w:rsidP="00AA22ED"/>
        </w:tc>
        <w:tc>
          <w:tcPr>
            <w:tcW w:w="567" w:type="dxa"/>
          </w:tcPr>
          <w:p w:rsidR="00DE12DC" w:rsidRPr="009E1F1F" w:rsidRDefault="00DE12DC" w:rsidP="00AA22ED">
            <w:r w:rsidRPr="009E1F1F">
              <w:t>8</w:t>
            </w:r>
          </w:p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463" w:type="dxa"/>
            <w:shd w:val="clear" w:color="auto" w:fill="FFFFFF"/>
          </w:tcPr>
          <w:p w:rsidR="00DE12DC" w:rsidRPr="009E1F1F" w:rsidRDefault="00DE12DC" w:rsidP="00AA22ED"/>
        </w:tc>
        <w:tc>
          <w:tcPr>
            <w:tcW w:w="498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25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000000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</w:tcPr>
          <w:p w:rsidR="00DE12DC" w:rsidRPr="009E1F1F" w:rsidRDefault="00DE12DC" w:rsidP="00AA22ED"/>
        </w:tc>
        <w:tc>
          <w:tcPr>
            <w:tcW w:w="1134" w:type="dxa"/>
          </w:tcPr>
          <w:p w:rsidR="00DE12DC" w:rsidRPr="009E1F1F" w:rsidRDefault="00DE12DC" w:rsidP="00AA22ED"/>
        </w:tc>
        <w:tc>
          <w:tcPr>
            <w:tcW w:w="1134" w:type="dxa"/>
          </w:tcPr>
          <w:p w:rsidR="00DE12DC" w:rsidRPr="009E1F1F" w:rsidRDefault="00DE12DC" w:rsidP="00AA22ED"/>
        </w:tc>
      </w:tr>
      <w:tr w:rsidR="00DE12DC" w:rsidRPr="009E1F1F" w:rsidTr="00AA22ED">
        <w:tc>
          <w:tcPr>
            <w:tcW w:w="1526" w:type="dxa"/>
            <w:tcBorders>
              <w:right w:val="single" w:sz="4" w:space="0" w:color="auto"/>
            </w:tcBorders>
          </w:tcPr>
          <w:p w:rsidR="00DE12DC" w:rsidRPr="009E1F1F" w:rsidRDefault="00DE12DC" w:rsidP="00AA22ED"/>
        </w:tc>
        <w:tc>
          <w:tcPr>
            <w:tcW w:w="1134" w:type="dxa"/>
            <w:tcBorders>
              <w:left w:val="single" w:sz="4" w:space="0" w:color="auto"/>
            </w:tcBorders>
          </w:tcPr>
          <w:p w:rsidR="00DE12DC" w:rsidRPr="009E1F1F" w:rsidRDefault="00DE12DC" w:rsidP="00AA22ED"/>
        </w:tc>
        <w:tc>
          <w:tcPr>
            <w:tcW w:w="567" w:type="dxa"/>
          </w:tcPr>
          <w:p w:rsidR="00DE12DC" w:rsidRPr="009E1F1F" w:rsidRDefault="00DE12DC" w:rsidP="00AA22ED">
            <w:r w:rsidRPr="009E1F1F">
              <w:t>9</w:t>
            </w:r>
          </w:p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463" w:type="dxa"/>
            <w:shd w:val="clear" w:color="auto" w:fill="FFFFFF"/>
          </w:tcPr>
          <w:p w:rsidR="00DE12DC" w:rsidRPr="009E1F1F" w:rsidRDefault="00DE12DC" w:rsidP="00AA22ED"/>
        </w:tc>
        <w:tc>
          <w:tcPr>
            <w:tcW w:w="498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25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000000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</w:tcPr>
          <w:p w:rsidR="00DE12DC" w:rsidRPr="009E1F1F" w:rsidRDefault="00DE12DC" w:rsidP="00AA22ED"/>
        </w:tc>
        <w:tc>
          <w:tcPr>
            <w:tcW w:w="1134" w:type="dxa"/>
          </w:tcPr>
          <w:p w:rsidR="00DE12DC" w:rsidRPr="009E1F1F" w:rsidRDefault="00DE12DC" w:rsidP="00AA22ED"/>
        </w:tc>
        <w:tc>
          <w:tcPr>
            <w:tcW w:w="1134" w:type="dxa"/>
          </w:tcPr>
          <w:p w:rsidR="00DE12DC" w:rsidRPr="009E1F1F" w:rsidRDefault="00DE12DC" w:rsidP="00AA22ED"/>
        </w:tc>
      </w:tr>
      <w:tr w:rsidR="00DE12DC" w:rsidRPr="009E1F1F" w:rsidTr="00AA22ED">
        <w:tc>
          <w:tcPr>
            <w:tcW w:w="1526" w:type="dxa"/>
            <w:tcBorders>
              <w:right w:val="single" w:sz="4" w:space="0" w:color="auto"/>
            </w:tcBorders>
          </w:tcPr>
          <w:p w:rsidR="00DE12DC" w:rsidRPr="009E1F1F" w:rsidRDefault="00DE12DC" w:rsidP="00AA22ED"/>
        </w:tc>
        <w:tc>
          <w:tcPr>
            <w:tcW w:w="1134" w:type="dxa"/>
            <w:tcBorders>
              <w:left w:val="single" w:sz="4" w:space="0" w:color="auto"/>
            </w:tcBorders>
          </w:tcPr>
          <w:p w:rsidR="00DE12DC" w:rsidRPr="009E1F1F" w:rsidRDefault="00DE12DC" w:rsidP="00AA22ED"/>
        </w:tc>
        <w:tc>
          <w:tcPr>
            <w:tcW w:w="567" w:type="dxa"/>
          </w:tcPr>
          <w:p w:rsidR="00DE12DC" w:rsidRPr="009E1F1F" w:rsidRDefault="00DE12DC" w:rsidP="00AA22ED">
            <w:r w:rsidRPr="009E1F1F">
              <w:t>10</w:t>
            </w:r>
          </w:p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463" w:type="dxa"/>
            <w:shd w:val="clear" w:color="auto" w:fill="FFFFFF"/>
          </w:tcPr>
          <w:p w:rsidR="00DE12DC" w:rsidRPr="009E1F1F" w:rsidRDefault="00DE12DC" w:rsidP="00AA22ED"/>
        </w:tc>
        <w:tc>
          <w:tcPr>
            <w:tcW w:w="498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25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000000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</w:tcPr>
          <w:p w:rsidR="00DE12DC" w:rsidRPr="009E1F1F" w:rsidRDefault="00DE12DC" w:rsidP="00AA22ED"/>
        </w:tc>
        <w:tc>
          <w:tcPr>
            <w:tcW w:w="1134" w:type="dxa"/>
          </w:tcPr>
          <w:p w:rsidR="00DE12DC" w:rsidRPr="009E1F1F" w:rsidRDefault="00DE12DC" w:rsidP="00AA22ED"/>
        </w:tc>
        <w:tc>
          <w:tcPr>
            <w:tcW w:w="1134" w:type="dxa"/>
          </w:tcPr>
          <w:p w:rsidR="00DE12DC" w:rsidRPr="009E1F1F" w:rsidRDefault="00DE12DC" w:rsidP="00AA22ED"/>
        </w:tc>
      </w:tr>
      <w:tr w:rsidR="00DE12DC" w:rsidRPr="009E1F1F" w:rsidTr="00AA22ED">
        <w:tc>
          <w:tcPr>
            <w:tcW w:w="1526" w:type="dxa"/>
            <w:tcBorders>
              <w:right w:val="single" w:sz="4" w:space="0" w:color="auto"/>
            </w:tcBorders>
          </w:tcPr>
          <w:p w:rsidR="00DE12DC" w:rsidRPr="009E1F1F" w:rsidRDefault="00DE12DC" w:rsidP="00AA22ED"/>
        </w:tc>
        <w:tc>
          <w:tcPr>
            <w:tcW w:w="1134" w:type="dxa"/>
            <w:tcBorders>
              <w:left w:val="single" w:sz="4" w:space="0" w:color="auto"/>
            </w:tcBorders>
          </w:tcPr>
          <w:p w:rsidR="00DE12DC" w:rsidRPr="009E1F1F" w:rsidRDefault="00DE12DC" w:rsidP="00AA22ED"/>
        </w:tc>
        <w:tc>
          <w:tcPr>
            <w:tcW w:w="567" w:type="dxa"/>
          </w:tcPr>
          <w:p w:rsidR="00DE12DC" w:rsidRPr="009E1F1F" w:rsidRDefault="00DE12DC" w:rsidP="00AA22ED">
            <w:r w:rsidRPr="009E1F1F">
              <w:t>11</w:t>
            </w:r>
          </w:p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463" w:type="dxa"/>
            <w:shd w:val="clear" w:color="auto" w:fill="FFFFFF"/>
          </w:tcPr>
          <w:p w:rsidR="00DE12DC" w:rsidRPr="009E1F1F" w:rsidRDefault="00DE12DC" w:rsidP="00AA22ED"/>
        </w:tc>
        <w:tc>
          <w:tcPr>
            <w:tcW w:w="498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25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000000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</w:tcPr>
          <w:p w:rsidR="00DE12DC" w:rsidRPr="009E1F1F" w:rsidRDefault="00DE12DC" w:rsidP="00AA22ED"/>
        </w:tc>
        <w:tc>
          <w:tcPr>
            <w:tcW w:w="1134" w:type="dxa"/>
          </w:tcPr>
          <w:p w:rsidR="00DE12DC" w:rsidRPr="009E1F1F" w:rsidRDefault="00DE12DC" w:rsidP="00AA22ED"/>
        </w:tc>
        <w:tc>
          <w:tcPr>
            <w:tcW w:w="1134" w:type="dxa"/>
          </w:tcPr>
          <w:p w:rsidR="00DE12DC" w:rsidRPr="009E1F1F" w:rsidRDefault="00DE12DC" w:rsidP="00AA22ED"/>
        </w:tc>
      </w:tr>
      <w:tr w:rsidR="00DE12DC" w:rsidRPr="009E1F1F" w:rsidTr="00AA22ED">
        <w:tc>
          <w:tcPr>
            <w:tcW w:w="1526" w:type="dxa"/>
            <w:tcBorders>
              <w:right w:val="single" w:sz="4" w:space="0" w:color="auto"/>
            </w:tcBorders>
          </w:tcPr>
          <w:p w:rsidR="00DE12DC" w:rsidRPr="009E1F1F" w:rsidRDefault="00DE12DC" w:rsidP="00AA22ED"/>
        </w:tc>
        <w:tc>
          <w:tcPr>
            <w:tcW w:w="1134" w:type="dxa"/>
            <w:tcBorders>
              <w:left w:val="single" w:sz="4" w:space="0" w:color="auto"/>
            </w:tcBorders>
          </w:tcPr>
          <w:p w:rsidR="00DE12DC" w:rsidRPr="009E1F1F" w:rsidRDefault="00DE12DC" w:rsidP="00AA22ED"/>
        </w:tc>
        <w:tc>
          <w:tcPr>
            <w:tcW w:w="567" w:type="dxa"/>
          </w:tcPr>
          <w:p w:rsidR="00DE12DC" w:rsidRPr="009E1F1F" w:rsidRDefault="00DE12DC" w:rsidP="00AA22ED">
            <w:r w:rsidRPr="009E1F1F">
              <w:t>12</w:t>
            </w:r>
          </w:p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463" w:type="dxa"/>
            <w:shd w:val="clear" w:color="auto" w:fill="FFFFFF"/>
          </w:tcPr>
          <w:p w:rsidR="00DE12DC" w:rsidRPr="009E1F1F" w:rsidRDefault="00DE12DC" w:rsidP="00AA22ED"/>
        </w:tc>
        <w:tc>
          <w:tcPr>
            <w:tcW w:w="498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25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000000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</w:tcPr>
          <w:p w:rsidR="00DE12DC" w:rsidRPr="009E1F1F" w:rsidRDefault="00DE12DC" w:rsidP="00AA22ED"/>
        </w:tc>
        <w:tc>
          <w:tcPr>
            <w:tcW w:w="1134" w:type="dxa"/>
          </w:tcPr>
          <w:p w:rsidR="00DE12DC" w:rsidRPr="009E1F1F" w:rsidRDefault="00DE12DC" w:rsidP="00AA22ED"/>
        </w:tc>
        <w:tc>
          <w:tcPr>
            <w:tcW w:w="1134" w:type="dxa"/>
          </w:tcPr>
          <w:p w:rsidR="00DE12DC" w:rsidRPr="009E1F1F" w:rsidRDefault="00DE12DC" w:rsidP="00AA22ED"/>
        </w:tc>
      </w:tr>
      <w:tr w:rsidR="00DE12DC" w:rsidRPr="009E1F1F" w:rsidTr="00AA22ED">
        <w:tc>
          <w:tcPr>
            <w:tcW w:w="1526" w:type="dxa"/>
            <w:tcBorders>
              <w:right w:val="single" w:sz="4" w:space="0" w:color="auto"/>
            </w:tcBorders>
          </w:tcPr>
          <w:p w:rsidR="00DE12DC" w:rsidRPr="009E1F1F" w:rsidRDefault="00DE12DC" w:rsidP="00AA22ED"/>
        </w:tc>
        <w:tc>
          <w:tcPr>
            <w:tcW w:w="1134" w:type="dxa"/>
            <w:tcBorders>
              <w:left w:val="single" w:sz="4" w:space="0" w:color="auto"/>
            </w:tcBorders>
          </w:tcPr>
          <w:p w:rsidR="00DE12DC" w:rsidRPr="009E1F1F" w:rsidRDefault="00DE12DC" w:rsidP="00AA22ED"/>
        </w:tc>
        <w:tc>
          <w:tcPr>
            <w:tcW w:w="567" w:type="dxa"/>
          </w:tcPr>
          <w:p w:rsidR="00DE12DC" w:rsidRPr="009E1F1F" w:rsidRDefault="00DE12DC" w:rsidP="00AA22ED">
            <w:r w:rsidRPr="009E1F1F">
              <w:t>13</w:t>
            </w:r>
          </w:p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463" w:type="dxa"/>
            <w:shd w:val="clear" w:color="auto" w:fill="FFFFFF"/>
          </w:tcPr>
          <w:p w:rsidR="00DE12DC" w:rsidRPr="009E1F1F" w:rsidRDefault="00DE12DC" w:rsidP="00AA22ED"/>
        </w:tc>
        <w:tc>
          <w:tcPr>
            <w:tcW w:w="498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25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  <w:shd w:val="clear" w:color="auto" w:fill="000000"/>
          </w:tcPr>
          <w:p w:rsidR="00DE12DC" w:rsidRPr="009E1F1F" w:rsidRDefault="00DE12DC" w:rsidP="00AA22ED"/>
        </w:tc>
        <w:tc>
          <w:tcPr>
            <w:tcW w:w="567" w:type="dxa"/>
            <w:shd w:val="clear" w:color="auto" w:fill="FFFFFF"/>
          </w:tcPr>
          <w:p w:rsidR="00DE12DC" w:rsidRPr="009E1F1F" w:rsidRDefault="00DE12DC" w:rsidP="00AA22ED"/>
        </w:tc>
        <w:tc>
          <w:tcPr>
            <w:tcW w:w="567" w:type="dxa"/>
          </w:tcPr>
          <w:p w:rsidR="00DE12DC" w:rsidRPr="009E1F1F" w:rsidRDefault="00DE12DC" w:rsidP="00AA22ED"/>
        </w:tc>
        <w:tc>
          <w:tcPr>
            <w:tcW w:w="1134" w:type="dxa"/>
          </w:tcPr>
          <w:p w:rsidR="00DE12DC" w:rsidRPr="009E1F1F" w:rsidRDefault="00DE12DC" w:rsidP="00AA22ED"/>
        </w:tc>
        <w:tc>
          <w:tcPr>
            <w:tcW w:w="1134" w:type="dxa"/>
          </w:tcPr>
          <w:p w:rsidR="00DE12DC" w:rsidRPr="009E1F1F" w:rsidRDefault="00DE12DC" w:rsidP="00AA22ED"/>
        </w:tc>
      </w:tr>
      <w:tr w:rsidR="00DE12DC" w:rsidRPr="009E1F1F" w:rsidTr="00AA22ED">
        <w:tc>
          <w:tcPr>
            <w:tcW w:w="1526" w:type="dxa"/>
            <w:tcBorders>
              <w:right w:val="single" w:sz="4" w:space="0" w:color="auto"/>
            </w:tcBorders>
          </w:tcPr>
          <w:p w:rsidR="00DE12DC" w:rsidRPr="009E1F1F" w:rsidRDefault="00DE12DC" w:rsidP="00AA22ED"/>
        </w:tc>
        <w:tc>
          <w:tcPr>
            <w:tcW w:w="1134" w:type="dxa"/>
            <w:tcBorders>
              <w:left w:val="single" w:sz="4" w:space="0" w:color="auto"/>
            </w:tcBorders>
          </w:tcPr>
          <w:p w:rsidR="00DE12DC" w:rsidRPr="009E1F1F" w:rsidRDefault="00DE12DC" w:rsidP="00AA22ED"/>
        </w:tc>
        <w:tc>
          <w:tcPr>
            <w:tcW w:w="567" w:type="dxa"/>
          </w:tcPr>
          <w:p w:rsidR="00DE12DC" w:rsidRPr="009E1F1F" w:rsidRDefault="00DE12DC" w:rsidP="00AA22ED">
            <w:r w:rsidRPr="009E1F1F">
              <w:t>14</w:t>
            </w:r>
          </w:p>
        </w:tc>
        <w:tc>
          <w:tcPr>
            <w:tcW w:w="567" w:type="dxa"/>
          </w:tcPr>
          <w:p w:rsidR="00DE12DC" w:rsidRPr="009E1F1F" w:rsidRDefault="00DE12DC" w:rsidP="00AA22ED"/>
        </w:tc>
        <w:tc>
          <w:tcPr>
            <w:tcW w:w="463" w:type="dxa"/>
          </w:tcPr>
          <w:p w:rsidR="00DE12DC" w:rsidRPr="009E1F1F" w:rsidRDefault="00DE12DC" w:rsidP="00AA22ED"/>
        </w:tc>
        <w:tc>
          <w:tcPr>
            <w:tcW w:w="498" w:type="dxa"/>
          </w:tcPr>
          <w:p w:rsidR="00DE12DC" w:rsidRPr="009E1F1F" w:rsidRDefault="00DE12DC" w:rsidP="00AA22ED"/>
        </w:tc>
        <w:tc>
          <w:tcPr>
            <w:tcW w:w="525" w:type="dxa"/>
          </w:tcPr>
          <w:p w:rsidR="00DE12DC" w:rsidRPr="009E1F1F" w:rsidRDefault="00DE12DC" w:rsidP="00AA22ED"/>
        </w:tc>
        <w:tc>
          <w:tcPr>
            <w:tcW w:w="567" w:type="dxa"/>
          </w:tcPr>
          <w:p w:rsidR="00DE12DC" w:rsidRPr="009E1F1F" w:rsidRDefault="00DE12DC" w:rsidP="00AA22ED"/>
        </w:tc>
        <w:tc>
          <w:tcPr>
            <w:tcW w:w="567" w:type="dxa"/>
          </w:tcPr>
          <w:p w:rsidR="00DE12DC" w:rsidRPr="009E1F1F" w:rsidRDefault="00DE12DC" w:rsidP="00AA22ED"/>
        </w:tc>
        <w:tc>
          <w:tcPr>
            <w:tcW w:w="567" w:type="dxa"/>
          </w:tcPr>
          <w:p w:rsidR="00DE12DC" w:rsidRPr="009E1F1F" w:rsidRDefault="00DE12DC" w:rsidP="00AA22ED"/>
        </w:tc>
        <w:tc>
          <w:tcPr>
            <w:tcW w:w="567" w:type="dxa"/>
          </w:tcPr>
          <w:p w:rsidR="00DE12DC" w:rsidRPr="009E1F1F" w:rsidRDefault="00DE12DC" w:rsidP="00AA22ED"/>
        </w:tc>
        <w:tc>
          <w:tcPr>
            <w:tcW w:w="567" w:type="dxa"/>
          </w:tcPr>
          <w:p w:rsidR="00DE12DC" w:rsidRPr="009E1F1F" w:rsidRDefault="00DE12DC" w:rsidP="00AA22ED"/>
        </w:tc>
        <w:tc>
          <w:tcPr>
            <w:tcW w:w="567" w:type="dxa"/>
          </w:tcPr>
          <w:p w:rsidR="00DE12DC" w:rsidRPr="009E1F1F" w:rsidRDefault="00DE12DC" w:rsidP="00AA22ED"/>
        </w:tc>
        <w:tc>
          <w:tcPr>
            <w:tcW w:w="567" w:type="dxa"/>
          </w:tcPr>
          <w:p w:rsidR="00DE12DC" w:rsidRPr="009E1F1F" w:rsidRDefault="00DE12DC" w:rsidP="00AA22ED"/>
        </w:tc>
        <w:tc>
          <w:tcPr>
            <w:tcW w:w="567" w:type="dxa"/>
          </w:tcPr>
          <w:p w:rsidR="00DE12DC" w:rsidRPr="009E1F1F" w:rsidRDefault="00DE12DC" w:rsidP="00AA22ED"/>
        </w:tc>
        <w:tc>
          <w:tcPr>
            <w:tcW w:w="567" w:type="dxa"/>
          </w:tcPr>
          <w:p w:rsidR="00DE12DC" w:rsidRPr="009E1F1F" w:rsidRDefault="00DE12DC" w:rsidP="00AA22ED"/>
        </w:tc>
        <w:tc>
          <w:tcPr>
            <w:tcW w:w="567" w:type="dxa"/>
            <w:shd w:val="clear" w:color="auto" w:fill="000000"/>
          </w:tcPr>
          <w:p w:rsidR="00DE12DC" w:rsidRPr="009E1F1F" w:rsidRDefault="00DE12DC" w:rsidP="00AA22ED"/>
        </w:tc>
        <w:tc>
          <w:tcPr>
            <w:tcW w:w="567" w:type="dxa"/>
          </w:tcPr>
          <w:p w:rsidR="00DE12DC" w:rsidRPr="009E1F1F" w:rsidRDefault="00DE12DC" w:rsidP="00AA22ED"/>
        </w:tc>
        <w:tc>
          <w:tcPr>
            <w:tcW w:w="1134" w:type="dxa"/>
          </w:tcPr>
          <w:p w:rsidR="00DE12DC" w:rsidRPr="009E1F1F" w:rsidRDefault="00DE12DC" w:rsidP="00AA22ED"/>
        </w:tc>
        <w:tc>
          <w:tcPr>
            <w:tcW w:w="1134" w:type="dxa"/>
          </w:tcPr>
          <w:p w:rsidR="00DE12DC" w:rsidRPr="009E1F1F" w:rsidRDefault="00DE12DC" w:rsidP="00AA22ED"/>
        </w:tc>
      </w:tr>
      <w:tr w:rsidR="00DE12DC" w:rsidRPr="009E1F1F" w:rsidTr="00AA22ED">
        <w:tc>
          <w:tcPr>
            <w:tcW w:w="1526" w:type="dxa"/>
            <w:tcBorders>
              <w:right w:val="single" w:sz="4" w:space="0" w:color="auto"/>
            </w:tcBorders>
          </w:tcPr>
          <w:p w:rsidR="00DE12DC" w:rsidRPr="009E1F1F" w:rsidRDefault="00DE12DC" w:rsidP="00AA22ED"/>
        </w:tc>
        <w:tc>
          <w:tcPr>
            <w:tcW w:w="1134" w:type="dxa"/>
            <w:tcBorders>
              <w:left w:val="single" w:sz="4" w:space="0" w:color="auto"/>
            </w:tcBorders>
          </w:tcPr>
          <w:p w:rsidR="00DE12DC" w:rsidRPr="009E1F1F" w:rsidRDefault="00DE12DC" w:rsidP="00AA22ED"/>
        </w:tc>
        <w:tc>
          <w:tcPr>
            <w:tcW w:w="567" w:type="dxa"/>
          </w:tcPr>
          <w:p w:rsidR="00DE12DC" w:rsidRPr="009E1F1F" w:rsidRDefault="00DE12DC" w:rsidP="00AA22ED">
            <w:r w:rsidRPr="009E1F1F">
              <w:t>15</w:t>
            </w:r>
          </w:p>
        </w:tc>
        <w:tc>
          <w:tcPr>
            <w:tcW w:w="567" w:type="dxa"/>
          </w:tcPr>
          <w:p w:rsidR="00DE12DC" w:rsidRPr="009E1F1F" w:rsidRDefault="00DE12DC" w:rsidP="00AA22ED"/>
        </w:tc>
        <w:tc>
          <w:tcPr>
            <w:tcW w:w="463" w:type="dxa"/>
          </w:tcPr>
          <w:p w:rsidR="00DE12DC" w:rsidRPr="009E1F1F" w:rsidRDefault="00DE12DC" w:rsidP="00AA22ED"/>
        </w:tc>
        <w:tc>
          <w:tcPr>
            <w:tcW w:w="498" w:type="dxa"/>
          </w:tcPr>
          <w:p w:rsidR="00DE12DC" w:rsidRPr="009E1F1F" w:rsidRDefault="00DE12DC" w:rsidP="00AA22ED"/>
        </w:tc>
        <w:tc>
          <w:tcPr>
            <w:tcW w:w="525" w:type="dxa"/>
          </w:tcPr>
          <w:p w:rsidR="00DE12DC" w:rsidRPr="009E1F1F" w:rsidRDefault="00DE12DC" w:rsidP="00AA22ED"/>
        </w:tc>
        <w:tc>
          <w:tcPr>
            <w:tcW w:w="567" w:type="dxa"/>
          </w:tcPr>
          <w:p w:rsidR="00DE12DC" w:rsidRPr="009E1F1F" w:rsidRDefault="00DE12DC" w:rsidP="00AA22ED"/>
        </w:tc>
        <w:tc>
          <w:tcPr>
            <w:tcW w:w="567" w:type="dxa"/>
          </w:tcPr>
          <w:p w:rsidR="00DE12DC" w:rsidRPr="009E1F1F" w:rsidRDefault="00DE12DC" w:rsidP="00AA22ED"/>
        </w:tc>
        <w:tc>
          <w:tcPr>
            <w:tcW w:w="567" w:type="dxa"/>
          </w:tcPr>
          <w:p w:rsidR="00DE12DC" w:rsidRPr="009E1F1F" w:rsidRDefault="00DE12DC" w:rsidP="00AA22ED"/>
        </w:tc>
        <w:tc>
          <w:tcPr>
            <w:tcW w:w="567" w:type="dxa"/>
          </w:tcPr>
          <w:p w:rsidR="00DE12DC" w:rsidRPr="009E1F1F" w:rsidRDefault="00DE12DC" w:rsidP="00AA22ED"/>
        </w:tc>
        <w:tc>
          <w:tcPr>
            <w:tcW w:w="567" w:type="dxa"/>
          </w:tcPr>
          <w:p w:rsidR="00DE12DC" w:rsidRPr="009E1F1F" w:rsidRDefault="00DE12DC" w:rsidP="00AA22ED"/>
        </w:tc>
        <w:tc>
          <w:tcPr>
            <w:tcW w:w="567" w:type="dxa"/>
          </w:tcPr>
          <w:p w:rsidR="00DE12DC" w:rsidRPr="009E1F1F" w:rsidRDefault="00DE12DC" w:rsidP="00AA22ED"/>
        </w:tc>
        <w:tc>
          <w:tcPr>
            <w:tcW w:w="567" w:type="dxa"/>
          </w:tcPr>
          <w:p w:rsidR="00DE12DC" w:rsidRPr="009E1F1F" w:rsidRDefault="00DE12DC" w:rsidP="00AA22ED"/>
        </w:tc>
        <w:tc>
          <w:tcPr>
            <w:tcW w:w="567" w:type="dxa"/>
          </w:tcPr>
          <w:p w:rsidR="00DE12DC" w:rsidRPr="009E1F1F" w:rsidRDefault="00DE12DC" w:rsidP="00AA22ED"/>
        </w:tc>
        <w:tc>
          <w:tcPr>
            <w:tcW w:w="567" w:type="dxa"/>
          </w:tcPr>
          <w:p w:rsidR="00DE12DC" w:rsidRPr="009E1F1F" w:rsidRDefault="00DE12DC" w:rsidP="00AA22ED"/>
        </w:tc>
        <w:tc>
          <w:tcPr>
            <w:tcW w:w="567" w:type="dxa"/>
          </w:tcPr>
          <w:p w:rsidR="00DE12DC" w:rsidRPr="009E1F1F" w:rsidRDefault="00DE12DC" w:rsidP="00AA22ED"/>
        </w:tc>
        <w:tc>
          <w:tcPr>
            <w:tcW w:w="567" w:type="dxa"/>
            <w:shd w:val="clear" w:color="auto" w:fill="000000"/>
          </w:tcPr>
          <w:p w:rsidR="00DE12DC" w:rsidRPr="009E1F1F" w:rsidRDefault="00DE12DC" w:rsidP="00AA22ED"/>
        </w:tc>
        <w:tc>
          <w:tcPr>
            <w:tcW w:w="1134" w:type="dxa"/>
          </w:tcPr>
          <w:p w:rsidR="00DE12DC" w:rsidRPr="009E1F1F" w:rsidRDefault="00DE12DC" w:rsidP="00AA22ED"/>
        </w:tc>
        <w:tc>
          <w:tcPr>
            <w:tcW w:w="1134" w:type="dxa"/>
          </w:tcPr>
          <w:p w:rsidR="00DE12DC" w:rsidRPr="009E1F1F" w:rsidRDefault="00DE12DC" w:rsidP="00AA22ED"/>
        </w:tc>
      </w:tr>
    </w:tbl>
    <w:p w:rsidR="00DE12DC" w:rsidRPr="009E1F1F" w:rsidRDefault="00DE12DC" w:rsidP="00DE12DC"/>
    <w:p w:rsidR="00DE12DC" w:rsidRPr="009E1F1F" w:rsidRDefault="00DE12DC" w:rsidP="00DE12DC"/>
    <w:p w:rsidR="00DE12DC" w:rsidRPr="009E1F1F" w:rsidRDefault="00DE12DC" w:rsidP="00DE12DC"/>
    <w:p w:rsidR="00DE12DC" w:rsidRPr="009E1F1F" w:rsidRDefault="00DE12DC" w:rsidP="00DE12DC"/>
    <w:p w:rsidR="00DE12DC" w:rsidRPr="009E1F1F" w:rsidRDefault="00DE12DC" w:rsidP="00DE12DC"/>
    <w:p w:rsidR="00DE12DC" w:rsidRPr="009E1F1F" w:rsidRDefault="00DE12DC" w:rsidP="00DE12DC"/>
    <w:p w:rsidR="00DE12DC" w:rsidRPr="009E1F1F" w:rsidRDefault="00DE12DC" w:rsidP="00DE12DC"/>
    <w:p w:rsidR="00DE12DC" w:rsidRPr="009E1F1F" w:rsidRDefault="00DE12DC" w:rsidP="00DE12DC"/>
    <w:p w:rsidR="00DE12DC" w:rsidRPr="009E1F1F" w:rsidRDefault="00DE12DC" w:rsidP="00DE12DC"/>
    <w:p w:rsidR="00DE12DC" w:rsidRPr="009E1F1F" w:rsidRDefault="00DE12DC" w:rsidP="00DE12DC">
      <w:pPr>
        <w:jc w:val="center"/>
        <w:sectPr w:rsidR="00DE12DC" w:rsidRPr="009E1F1F" w:rsidSect="00110ABA">
          <w:pgSz w:w="16838" w:h="11906" w:orient="landscape"/>
          <w:pgMar w:top="0" w:right="1134" w:bottom="1134" w:left="1134" w:header="709" w:footer="709" w:gutter="0"/>
          <w:cols w:space="708"/>
          <w:docGrid w:linePitch="360"/>
        </w:sectPr>
      </w:pPr>
      <w:r w:rsidRPr="009E1F1F">
        <w:t xml:space="preserve">Главный судья:                                        </w:t>
      </w:r>
      <w:r>
        <w:t xml:space="preserve">                   /Карасёва Ж.</w:t>
      </w:r>
    </w:p>
    <w:p w:rsidR="00DE12DC" w:rsidRPr="009E1F1F" w:rsidRDefault="00DE12DC" w:rsidP="00DE12DC">
      <w:pPr>
        <w:rPr>
          <w:b/>
        </w:rPr>
      </w:pPr>
    </w:p>
    <w:p w:rsidR="00DE12DC" w:rsidRPr="009E1F1F" w:rsidRDefault="00DE12DC" w:rsidP="00DE12DC">
      <w:pPr>
        <w:jc w:val="right"/>
        <w:rPr>
          <w:b/>
        </w:rPr>
      </w:pPr>
      <w:r w:rsidRPr="009E1F1F">
        <w:rPr>
          <w:b/>
        </w:rPr>
        <w:t>Приложение № 7</w:t>
      </w:r>
    </w:p>
    <w:p w:rsidR="00DE12DC" w:rsidRPr="009E1F1F" w:rsidRDefault="00DE12DC" w:rsidP="00DE12DC">
      <w:pPr>
        <w:pStyle w:val="a3"/>
        <w:jc w:val="center"/>
        <w:rPr>
          <w:rFonts w:ascii="Times New Roman" w:hAnsi="Times New Roman"/>
          <w:i/>
          <w:noProof/>
          <w:sz w:val="24"/>
          <w:szCs w:val="24"/>
          <w:lang w:eastAsia="ru-RU"/>
        </w:rPr>
      </w:pPr>
      <w:r w:rsidRPr="009E1F1F">
        <w:rPr>
          <w:rFonts w:ascii="Times New Roman" w:hAnsi="Times New Roman"/>
          <w:i/>
          <w:noProof/>
          <w:sz w:val="24"/>
          <w:szCs w:val="24"/>
          <w:lang w:eastAsia="ru-RU"/>
        </w:rPr>
        <w:t>.</w:t>
      </w:r>
    </w:p>
    <w:p w:rsidR="00DE12DC" w:rsidRPr="009E1F1F" w:rsidRDefault="00DE12DC" w:rsidP="00DE12DC">
      <w:pPr>
        <w:pStyle w:val="a3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9E1F1F">
        <w:rPr>
          <w:rFonts w:ascii="Times New Roman" w:hAnsi="Times New Roman"/>
          <w:b/>
          <w:noProof/>
          <w:sz w:val="24"/>
          <w:szCs w:val="24"/>
          <w:lang w:eastAsia="ru-RU"/>
        </w:rPr>
        <w:t>ВАРИАНТ ЗАДАНИЙ КОНКУРСА РЕШЕНИЯ ЗАДАЧ</w:t>
      </w:r>
    </w:p>
    <w:p w:rsidR="00DE12DC" w:rsidRPr="009E1F1F" w:rsidRDefault="00DE12DC" w:rsidP="00DE12DC">
      <w:pPr>
        <w:pStyle w:val="a3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9E1F1F">
        <w:rPr>
          <w:rFonts w:ascii="Times New Roman" w:hAnsi="Times New Roman"/>
          <w:b/>
          <w:noProof/>
          <w:sz w:val="24"/>
          <w:szCs w:val="24"/>
          <w:lang w:eastAsia="ru-RU"/>
        </w:rPr>
        <w:t>Тема: Мат в один ход</w:t>
      </w:r>
      <w:r w:rsidRPr="009E1F1F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DE12DC" w:rsidRPr="009E1F1F" w:rsidRDefault="00DE12DC" w:rsidP="00DE12DC">
      <w:pPr>
        <w:pStyle w:val="a3"/>
        <w:jc w:val="center"/>
        <w:rPr>
          <w:rFonts w:ascii="Times New Roman" w:hAnsi="Times New Roman"/>
          <w:b/>
          <w:i/>
          <w:noProof/>
          <w:sz w:val="24"/>
          <w:szCs w:val="24"/>
          <w:lang w:eastAsia="ru-RU"/>
        </w:rPr>
      </w:pPr>
      <w:r w:rsidRPr="009E1F1F">
        <w:rPr>
          <w:rFonts w:ascii="Times New Roman" w:hAnsi="Times New Roman"/>
          <w:b/>
          <w:i/>
          <w:noProof/>
          <w:sz w:val="24"/>
          <w:szCs w:val="24"/>
          <w:lang w:eastAsia="ru-RU"/>
        </w:rPr>
        <w:t>Задачи низкого уровня сложности</w:t>
      </w:r>
    </w:p>
    <w:p w:rsidR="00DE12DC" w:rsidRPr="009E1F1F" w:rsidRDefault="00DE12DC" w:rsidP="00DE12DC">
      <w:pPr>
        <w:pStyle w:val="a3"/>
        <w:jc w:val="center"/>
        <w:rPr>
          <w:rFonts w:ascii="Times New Roman" w:hAnsi="Times New Roman"/>
          <w:i/>
          <w:noProof/>
          <w:sz w:val="24"/>
          <w:szCs w:val="24"/>
          <w:lang w:eastAsia="ru-RU"/>
        </w:rPr>
      </w:pPr>
    </w:p>
    <w:p w:rsidR="00DE12DC" w:rsidRPr="009E1F1F" w:rsidRDefault="00DE12DC" w:rsidP="00DE12DC">
      <w:pPr>
        <w:tabs>
          <w:tab w:val="left" w:pos="2071"/>
        </w:tabs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5927985" cy="7172325"/>
            <wp:effectExtent l="6090" t="0" r="0" b="0"/>
            <wp:docPr id="5" name="Объект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929354" cy="7165825"/>
                      <a:chOff x="500042" y="1214414"/>
                      <a:chExt cx="5929354" cy="7165825"/>
                    </a:xfrm>
                  </a:grpSpPr>
                  <a:pic>
                    <a:nvPicPr>
                      <a:cNvPr id="2050" name="Рисунок 5" descr="D:\Documents and Settings\Алла\Мои документы\Осьминина Е.В\ШАХМАТЫ\2011_11_19\IMG_0001.jpg"/>
                      <a:cNvPicPr>
                        <a:picLocks noChangeAspect="1" noChangeArrowheads="1"/>
                      </a:cNvPicPr>
                    </a:nvPicPr>
                    <a:blipFill>
                      <a:blip r:embed="rId13" cstate="print"/>
                      <a:srcRect r="806" b="79825"/>
                      <a:stretch>
                        <a:fillRect/>
                      </a:stretch>
                    </a:blipFill>
                    <a:spPr bwMode="auto">
                      <a:xfrm>
                        <a:off x="500042" y="1428728"/>
                        <a:ext cx="5857916" cy="1785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" name="Рисунок 5" descr="D:\Documents and Settings\Алла\Мои документы\Осьминина Е.В\ШАХМАТЫ\2011_11_19\IMG_0001.jpg"/>
                      <a:cNvPicPr>
                        <a:picLocks noChangeAspect="1" noChangeArrowheads="1"/>
                      </a:cNvPicPr>
                    </a:nvPicPr>
                    <a:blipFill>
                      <a:blip r:embed="rId13" cstate="print"/>
                      <a:srcRect t="23684" r="806" b="55263"/>
                      <a:stretch>
                        <a:fillRect/>
                      </a:stretch>
                    </a:blipFill>
                    <a:spPr bwMode="auto">
                      <a:xfrm>
                        <a:off x="500042" y="3714744"/>
                        <a:ext cx="5857916" cy="18573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4" name="Рисунок 5" descr="D:\Documents and Settings\Алла\Мои документы\Осьминина Е.В\ШАХМАТЫ\2011_11_19\IMG_0001.jpg"/>
                      <a:cNvPicPr>
                        <a:picLocks noChangeAspect="1" noChangeArrowheads="1"/>
                      </a:cNvPicPr>
                    </a:nvPicPr>
                    <a:blipFill>
                      <a:blip r:embed="rId13" cstate="print"/>
                      <a:srcRect t="47368" r="-404" b="30702"/>
                      <a:stretch>
                        <a:fillRect/>
                      </a:stretch>
                    </a:blipFill>
                    <a:spPr bwMode="auto">
                      <a:xfrm>
                        <a:off x="500042" y="6000760"/>
                        <a:ext cx="5929354" cy="18573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7" name="TextBox 6"/>
                      <a:cNvSpPr txBox="1"/>
                    </a:nvSpPr>
                    <a:spPr>
                      <a:xfrm>
                        <a:off x="2285992" y="8072462"/>
                        <a:ext cx="2461700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Во всех заданиях ход белых.</a:t>
                          </a:r>
                          <a:endParaRPr lang="ru-RU" sz="1400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" name="TextBox 8"/>
                      <a:cNvSpPr txBox="1"/>
                    </a:nvSpPr>
                    <a:spPr>
                      <a:xfrm>
                        <a:off x="571480" y="1214414"/>
                        <a:ext cx="263214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200" dirty="0" smtClean="0"/>
                            <a:t>1</a:t>
                          </a:r>
                          <a:endParaRPr lang="ru-RU" sz="1200" dirty="0"/>
                        </a:p>
                      </a:txBody>
                      <a:useSpRect/>
                    </a:txSp>
                  </a:sp>
                  <a:sp>
                    <a:nvSpPr>
                      <a:cNvPr id="11" name="TextBox 10"/>
                      <a:cNvSpPr txBox="1"/>
                    </a:nvSpPr>
                    <a:spPr>
                      <a:xfrm>
                        <a:off x="2500306" y="1214414"/>
                        <a:ext cx="263214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200" dirty="0" smtClean="0"/>
                            <a:t>2</a:t>
                          </a:r>
                          <a:endParaRPr lang="ru-RU" sz="1200" dirty="0"/>
                        </a:p>
                      </a:txBody>
                      <a:useSpRect/>
                    </a:txSp>
                  </a:sp>
                  <a:sp>
                    <a:nvSpPr>
                      <a:cNvPr id="12" name="TextBox 11"/>
                      <a:cNvSpPr txBox="1"/>
                    </a:nvSpPr>
                    <a:spPr>
                      <a:xfrm>
                        <a:off x="4572008" y="1214414"/>
                        <a:ext cx="263214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200" dirty="0" smtClean="0"/>
                            <a:t>3</a:t>
                          </a:r>
                          <a:endParaRPr lang="ru-RU" sz="1200" dirty="0"/>
                        </a:p>
                      </a:txBody>
                      <a:useSpRect/>
                    </a:txSp>
                  </a:sp>
                  <a:sp>
                    <a:nvSpPr>
                      <a:cNvPr id="13" name="TextBox 12"/>
                      <a:cNvSpPr txBox="1"/>
                    </a:nvSpPr>
                    <a:spPr>
                      <a:xfrm>
                        <a:off x="500042" y="3500430"/>
                        <a:ext cx="263214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200" dirty="0" smtClean="0"/>
                            <a:t>4</a:t>
                          </a:r>
                          <a:endParaRPr lang="ru-RU" sz="1200" dirty="0"/>
                        </a:p>
                      </a:txBody>
                      <a:useSpRect/>
                    </a:txSp>
                  </a:sp>
                  <a:sp>
                    <a:nvSpPr>
                      <a:cNvPr id="14" name="TextBox 13"/>
                      <a:cNvSpPr txBox="1"/>
                    </a:nvSpPr>
                    <a:spPr>
                      <a:xfrm>
                        <a:off x="2571744" y="3571868"/>
                        <a:ext cx="263214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200" dirty="0" smtClean="0"/>
                            <a:t>5</a:t>
                          </a:r>
                          <a:endParaRPr lang="ru-RU" sz="1200" dirty="0"/>
                        </a:p>
                      </a:txBody>
                      <a:useSpRect/>
                    </a:txSp>
                  </a:sp>
                  <a:sp>
                    <a:nvSpPr>
                      <a:cNvPr id="15" name="TextBox 14"/>
                      <a:cNvSpPr txBox="1"/>
                    </a:nvSpPr>
                    <a:spPr>
                      <a:xfrm>
                        <a:off x="4572008" y="3571868"/>
                        <a:ext cx="263214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200" dirty="0" smtClean="0"/>
                            <a:t>6</a:t>
                          </a:r>
                          <a:endParaRPr lang="ru-RU" sz="1200" dirty="0"/>
                        </a:p>
                      </a:txBody>
                      <a:useSpRect/>
                    </a:txSp>
                  </a:sp>
                  <a:sp>
                    <a:nvSpPr>
                      <a:cNvPr id="16" name="TextBox 15"/>
                      <a:cNvSpPr txBox="1"/>
                    </a:nvSpPr>
                    <a:spPr>
                      <a:xfrm>
                        <a:off x="571480" y="5857884"/>
                        <a:ext cx="263214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200" dirty="0" smtClean="0"/>
                            <a:t>7</a:t>
                          </a:r>
                          <a:endParaRPr lang="ru-RU" sz="1200" dirty="0"/>
                        </a:p>
                      </a:txBody>
                      <a:useSpRect/>
                    </a:txSp>
                  </a:sp>
                  <a:sp>
                    <a:nvSpPr>
                      <a:cNvPr id="17" name="TextBox 16"/>
                      <a:cNvSpPr txBox="1"/>
                    </a:nvSpPr>
                    <a:spPr>
                      <a:xfrm>
                        <a:off x="2571744" y="5929322"/>
                        <a:ext cx="263214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200" dirty="0" smtClean="0"/>
                            <a:t>8</a:t>
                          </a:r>
                          <a:endParaRPr lang="ru-RU" sz="1200" dirty="0"/>
                        </a:p>
                      </a:txBody>
                      <a:useSpRect/>
                    </a:txSp>
                  </a:sp>
                  <a:sp>
                    <a:nvSpPr>
                      <a:cNvPr id="18" name="TextBox 17"/>
                      <a:cNvSpPr txBox="1"/>
                    </a:nvSpPr>
                    <a:spPr>
                      <a:xfrm>
                        <a:off x="4643446" y="5929322"/>
                        <a:ext cx="263214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200" dirty="0" smtClean="0"/>
                            <a:t>9</a:t>
                          </a:r>
                          <a:endParaRPr lang="ru-RU" sz="12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E12DC" w:rsidRPr="009E1F1F" w:rsidRDefault="00DE12DC" w:rsidP="00DE12DC">
      <w:pPr>
        <w:pStyle w:val="a3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DE12DC" w:rsidRPr="009E1F1F" w:rsidRDefault="00DE12DC" w:rsidP="00DE12DC">
      <w:pPr>
        <w:pStyle w:val="a3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DE12DC" w:rsidRPr="009E1F1F" w:rsidRDefault="00DE12DC" w:rsidP="00DE12DC">
      <w:pPr>
        <w:pStyle w:val="a3"/>
        <w:jc w:val="right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DE12DC" w:rsidRPr="009E1F1F" w:rsidRDefault="00DE12DC" w:rsidP="00DE12DC">
      <w:pPr>
        <w:pStyle w:val="a3"/>
        <w:jc w:val="right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DE12DC" w:rsidRPr="009E1F1F" w:rsidRDefault="00DE12DC" w:rsidP="00DE12DC">
      <w:pPr>
        <w:pStyle w:val="a3"/>
        <w:jc w:val="right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9E1F1F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t>Приложение № 8</w:t>
      </w:r>
    </w:p>
    <w:p w:rsidR="00DE12DC" w:rsidRPr="009E1F1F" w:rsidRDefault="00DE12DC" w:rsidP="00DE12DC">
      <w:pPr>
        <w:pStyle w:val="a3"/>
        <w:jc w:val="right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DE12DC" w:rsidRPr="009E1F1F" w:rsidRDefault="00DE12DC" w:rsidP="00DE12DC">
      <w:pPr>
        <w:pStyle w:val="a3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9E1F1F">
        <w:rPr>
          <w:rFonts w:ascii="Times New Roman" w:hAnsi="Times New Roman"/>
          <w:b/>
          <w:noProof/>
          <w:sz w:val="24"/>
          <w:szCs w:val="24"/>
          <w:lang w:eastAsia="ru-RU"/>
        </w:rPr>
        <w:t>ВАРИАНТ ЗАДАНИЙ КОНКУРСА РЕШЕНИЯ ЗАДАЧ</w:t>
      </w:r>
    </w:p>
    <w:p w:rsidR="00DE12DC" w:rsidRPr="009E1F1F" w:rsidRDefault="00DE12DC" w:rsidP="00DE12DC">
      <w:pPr>
        <w:pStyle w:val="a3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9E1F1F">
        <w:rPr>
          <w:rFonts w:ascii="Times New Roman" w:hAnsi="Times New Roman"/>
          <w:b/>
          <w:noProof/>
          <w:sz w:val="24"/>
          <w:szCs w:val="24"/>
          <w:lang w:eastAsia="ru-RU"/>
        </w:rPr>
        <w:t>Тема: Мат в два хода</w:t>
      </w:r>
    </w:p>
    <w:p w:rsidR="00DE12DC" w:rsidRPr="009E1F1F" w:rsidRDefault="00DE12DC" w:rsidP="00DE12DC">
      <w:pPr>
        <w:pStyle w:val="a3"/>
        <w:jc w:val="center"/>
        <w:rPr>
          <w:rFonts w:ascii="Times New Roman" w:hAnsi="Times New Roman"/>
          <w:b/>
          <w:i/>
          <w:noProof/>
          <w:sz w:val="24"/>
          <w:szCs w:val="24"/>
          <w:lang w:eastAsia="ru-RU"/>
        </w:rPr>
      </w:pPr>
      <w:r w:rsidRPr="009E1F1F">
        <w:rPr>
          <w:rFonts w:ascii="Times New Roman" w:hAnsi="Times New Roman"/>
          <w:b/>
          <w:i/>
          <w:noProof/>
          <w:sz w:val="24"/>
          <w:szCs w:val="24"/>
          <w:lang w:eastAsia="ru-RU"/>
        </w:rPr>
        <w:t>Задачи среднего уровня сложности</w:t>
      </w:r>
    </w:p>
    <w:p w:rsidR="00DE12DC" w:rsidRPr="009E1F1F" w:rsidRDefault="00DE12DC" w:rsidP="00DE12DC">
      <w:pPr>
        <w:pStyle w:val="a3"/>
        <w:jc w:val="center"/>
        <w:rPr>
          <w:rFonts w:ascii="Times New Roman" w:hAnsi="Times New Roman"/>
          <w:i/>
          <w:noProof/>
          <w:sz w:val="24"/>
          <w:szCs w:val="24"/>
          <w:lang w:eastAsia="ru-RU"/>
        </w:rPr>
      </w:pPr>
    </w:p>
    <w:p w:rsidR="00DE12DC" w:rsidRPr="009E1F1F" w:rsidRDefault="00DE12DC" w:rsidP="00DE12DC">
      <w:pPr>
        <w:pStyle w:val="a3"/>
        <w:jc w:val="center"/>
        <w:rPr>
          <w:rFonts w:ascii="Times New Roman" w:hAnsi="Times New Roman"/>
          <w:i/>
          <w:noProof/>
          <w:sz w:val="24"/>
          <w:szCs w:val="24"/>
          <w:lang w:eastAsia="ru-RU"/>
        </w:rPr>
      </w:pPr>
    </w:p>
    <w:p w:rsidR="00DE12DC" w:rsidRPr="009E1F1F" w:rsidRDefault="00DE12DC" w:rsidP="00DE12DC">
      <w:pPr>
        <w:pStyle w:val="a3"/>
        <w:jc w:val="center"/>
        <w:rPr>
          <w:rFonts w:ascii="Times New Roman" w:hAnsi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6086475" cy="6791325"/>
            <wp:effectExtent l="0" t="0" r="0" b="0"/>
            <wp:docPr id="6" name="Объект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786346" cy="6870190"/>
                      <a:chOff x="857232" y="1285852"/>
                      <a:chExt cx="4786346" cy="6870190"/>
                    </a:xfrm>
                  </a:grpSpPr>
                  <a:pic>
                    <a:nvPicPr>
                      <a:cNvPr id="2050" name="Picture 2" descr="Шахматная задача №94373"/>
                      <a:cNvPicPr>
                        <a:picLocks noChangeAspect="1" noChangeArrowheads="1"/>
                      </a:cNvPicPr>
                    </a:nvPicPr>
                    <a:blipFill>
                      <a:blip r:embed="rId14" cstate="print">
                        <a:grayscl/>
                      </a:blip>
                      <a:stretch>
                        <a:fillRect/>
                      </a:stretch>
                    </a:blipFill>
                    <a:spPr bwMode="auto">
                      <a:xfrm>
                        <a:off x="1214422" y="1285852"/>
                        <a:ext cx="1924050" cy="1924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</a:pic>
                  <a:pic>
                    <a:nvPicPr>
                      <a:cNvPr id="2052" name="Picture 4" descr="Шахматная задача №234926"/>
                      <a:cNvPicPr>
                        <a:picLocks noChangeAspect="1" noChangeArrowheads="1"/>
                      </a:cNvPicPr>
                    </a:nvPicPr>
                    <a:blipFill>
                      <a:blip r:embed="rId15" cstate="print">
                        <a:grayscl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929066" y="1285852"/>
                        <a:ext cx="1709736" cy="1709737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054" name="Picture 6" descr="Шахматная задача №189"/>
                      <a:cNvPicPr>
                        <a:picLocks noChangeAspect="1" noChangeArrowheads="1"/>
                      </a:cNvPicPr>
                    </a:nvPicPr>
                    <a:blipFill>
                      <a:blip r:embed="rId16" cstate="print">
                        <a:grayscl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929066" y="3571868"/>
                        <a:ext cx="1714512" cy="1714513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056" name="Picture 8" descr="Шахматная задача №42897"/>
                      <a:cNvPicPr>
                        <a:picLocks noChangeAspect="1" noChangeArrowheads="1"/>
                      </a:cNvPicPr>
                    </a:nvPicPr>
                    <a:blipFill>
                      <a:blip r:embed="rId17" cstate="print">
                        <a:grayscl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214422" y="3571868"/>
                        <a:ext cx="1709736" cy="1709737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058" name="Picture 10" descr="Шахматная задача №93549"/>
                      <a:cNvPicPr>
                        <a:picLocks noChangeAspect="1" noChangeArrowheads="1"/>
                      </a:cNvPicPr>
                    </a:nvPicPr>
                    <a:blipFill>
                      <a:blip r:embed="rId18" cstate="print">
                        <a:grayscl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214422" y="5857884"/>
                        <a:ext cx="1714512" cy="1714513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060" name="Picture 12" descr="Шахматная задача №299308"/>
                      <a:cNvPicPr>
                        <a:picLocks noChangeAspect="1" noChangeArrowheads="1"/>
                      </a:cNvPicPr>
                    </a:nvPicPr>
                    <a:blipFill>
                      <a:blip r:embed="rId19" cstate="print">
                        <a:grayscl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929066" y="5857884"/>
                        <a:ext cx="1714512" cy="1714513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2" name="TextBox 11"/>
                      <a:cNvSpPr txBox="1"/>
                    </a:nvSpPr>
                    <a:spPr>
                      <a:xfrm>
                        <a:off x="2143116" y="7786710"/>
                        <a:ext cx="2775375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Во всех задачах ход белых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13" name="TextBox 12"/>
                      <a:cNvSpPr txBox="1"/>
                    </a:nvSpPr>
                    <a:spPr>
                      <a:xfrm>
                        <a:off x="857232" y="1285852"/>
                        <a:ext cx="301686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1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14" name="TextBox 13"/>
                      <a:cNvSpPr txBox="1"/>
                    </a:nvSpPr>
                    <a:spPr>
                      <a:xfrm>
                        <a:off x="3571876" y="1285852"/>
                        <a:ext cx="301686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2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15" name="TextBox 14"/>
                      <a:cNvSpPr txBox="1"/>
                    </a:nvSpPr>
                    <a:spPr>
                      <a:xfrm>
                        <a:off x="928670" y="3571868"/>
                        <a:ext cx="301686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3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16" name="TextBox 15"/>
                      <a:cNvSpPr txBox="1"/>
                    </a:nvSpPr>
                    <a:spPr>
                      <a:xfrm>
                        <a:off x="3643314" y="3571868"/>
                        <a:ext cx="301686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4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17" name="TextBox 16"/>
                      <a:cNvSpPr txBox="1"/>
                    </a:nvSpPr>
                    <a:spPr>
                      <a:xfrm>
                        <a:off x="928670" y="5857884"/>
                        <a:ext cx="301686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5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18" name="TextBox 17"/>
                      <a:cNvSpPr txBox="1"/>
                    </a:nvSpPr>
                    <a:spPr>
                      <a:xfrm>
                        <a:off x="3643314" y="5857884"/>
                        <a:ext cx="301686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6</a:t>
                          </a:r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E12DC" w:rsidRPr="009E1F1F" w:rsidRDefault="00DE12DC" w:rsidP="00DE12DC">
      <w:pPr>
        <w:pStyle w:val="a3"/>
        <w:jc w:val="center"/>
        <w:rPr>
          <w:rFonts w:ascii="Times New Roman" w:hAnsi="Times New Roman"/>
          <w:i/>
          <w:noProof/>
          <w:sz w:val="24"/>
          <w:szCs w:val="24"/>
          <w:lang w:eastAsia="ru-RU"/>
        </w:rPr>
      </w:pPr>
    </w:p>
    <w:p w:rsidR="00DE12DC" w:rsidRPr="009E1F1F" w:rsidRDefault="00DE12DC" w:rsidP="00DE12DC">
      <w:pPr>
        <w:pStyle w:val="a3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DE12DC" w:rsidRPr="009E1F1F" w:rsidRDefault="00DE12DC" w:rsidP="00DE12DC">
      <w:pPr>
        <w:pStyle w:val="a3"/>
        <w:jc w:val="right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DE12DC" w:rsidRPr="009E1F1F" w:rsidRDefault="00DE12DC" w:rsidP="00DE12DC">
      <w:pPr>
        <w:pStyle w:val="a3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DE12DC" w:rsidRDefault="00DE12DC" w:rsidP="00DE12DC">
      <w:pPr>
        <w:pStyle w:val="a3"/>
        <w:jc w:val="right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DE12DC" w:rsidRDefault="00DE12DC" w:rsidP="00DE12DC">
      <w:pPr>
        <w:pStyle w:val="a3"/>
        <w:jc w:val="right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DE12DC" w:rsidRDefault="00DE12DC" w:rsidP="00DE12DC">
      <w:pPr>
        <w:pStyle w:val="a3"/>
        <w:jc w:val="right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DE12DC" w:rsidRPr="009E1F1F" w:rsidRDefault="00DE12DC" w:rsidP="00DE12DC">
      <w:pPr>
        <w:pStyle w:val="a3"/>
        <w:jc w:val="right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9E1F1F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t>Приложение № 9</w:t>
      </w:r>
    </w:p>
    <w:p w:rsidR="00DE12DC" w:rsidRPr="009E1F1F" w:rsidRDefault="00DE12DC" w:rsidP="00DE12DC">
      <w:pPr>
        <w:pStyle w:val="a3"/>
        <w:jc w:val="right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DE12DC" w:rsidRPr="009E1F1F" w:rsidRDefault="00DE12DC" w:rsidP="00DE12DC">
      <w:pPr>
        <w:pStyle w:val="a3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9E1F1F">
        <w:rPr>
          <w:rFonts w:ascii="Times New Roman" w:hAnsi="Times New Roman"/>
          <w:b/>
          <w:noProof/>
          <w:sz w:val="24"/>
          <w:szCs w:val="24"/>
          <w:lang w:eastAsia="ru-RU"/>
        </w:rPr>
        <w:t>ВАРИАНТ ЗАДАНИЙ КОНКУРСА РЕШЕНИЯ ЗАДАЧ</w:t>
      </w:r>
    </w:p>
    <w:p w:rsidR="00DE12DC" w:rsidRPr="009E1F1F" w:rsidRDefault="00DE12DC" w:rsidP="00DE12DC">
      <w:pPr>
        <w:pStyle w:val="a3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9E1F1F">
        <w:rPr>
          <w:rFonts w:ascii="Times New Roman" w:hAnsi="Times New Roman"/>
          <w:b/>
          <w:noProof/>
          <w:sz w:val="24"/>
          <w:szCs w:val="24"/>
          <w:lang w:eastAsia="ru-RU"/>
        </w:rPr>
        <w:t>Задание: Найди лучшее продолжение.</w:t>
      </w:r>
    </w:p>
    <w:p w:rsidR="00DE12DC" w:rsidRPr="009E1F1F" w:rsidRDefault="00DE12DC" w:rsidP="00DE12DC">
      <w:pPr>
        <w:pStyle w:val="a3"/>
        <w:jc w:val="center"/>
        <w:rPr>
          <w:rFonts w:ascii="Times New Roman" w:hAnsi="Times New Roman"/>
          <w:i/>
          <w:noProof/>
          <w:sz w:val="24"/>
          <w:szCs w:val="24"/>
          <w:lang w:eastAsia="ru-RU"/>
        </w:rPr>
      </w:pPr>
      <w:r w:rsidRPr="009E1F1F">
        <w:rPr>
          <w:rFonts w:ascii="Times New Roman" w:hAnsi="Times New Roman"/>
          <w:b/>
          <w:i/>
          <w:noProof/>
          <w:sz w:val="24"/>
          <w:szCs w:val="24"/>
          <w:lang w:eastAsia="ru-RU"/>
        </w:rPr>
        <w:t>Задачи высокого уровня сложности</w:t>
      </w:r>
      <w:r w:rsidRPr="009E1F1F">
        <w:rPr>
          <w:rFonts w:ascii="Times New Roman" w:hAnsi="Times New Roman"/>
          <w:i/>
          <w:noProof/>
          <w:sz w:val="24"/>
          <w:szCs w:val="24"/>
          <w:lang w:eastAsia="ru-RU"/>
        </w:rPr>
        <w:t>.</w:t>
      </w:r>
    </w:p>
    <w:p w:rsidR="00DE12DC" w:rsidRPr="009E1F1F" w:rsidRDefault="00DE12DC" w:rsidP="00DE12DC">
      <w:pPr>
        <w:pStyle w:val="a3"/>
        <w:jc w:val="center"/>
        <w:rPr>
          <w:rFonts w:ascii="Times New Roman" w:hAnsi="Times New Roman"/>
          <w:i/>
          <w:noProof/>
          <w:sz w:val="24"/>
          <w:szCs w:val="24"/>
          <w:lang w:eastAsia="ru-RU"/>
        </w:rPr>
      </w:pPr>
    </w:p>
    <w:p w:rsidR="00DE12DC" w:rsidRPr="009E1F1F" w:rsidRDefault="00DE12DC" w:rsidP="00DE12DC">
      <w:pPr>
        <w:pStyle w:val="a3"/>
        <w:jc w:val="center"/>
        <w:rPr>
          <w:rFonts w:ascii="Times New Roman" w:hAnsi="Times New Roman"/>
          <w:i/>
          <w:noProof/>
          <w:sz w:val="24"/>
          <w:szCs w:val="24"/>
          <w:lang w:eastAsia="ru-RU"/>
        </w:rPr>
        <w:sectPr w:rsidR="00DE12DC" w:rsidRPr="009E1F1F" w:rsidSect="00794B64">
          <w:pgSz w:w="11906" w:h="16838"/>
          <w:pgMar w:top="1134" w:right="1134" w:bottom="1134" w:left="0" w:header="709" w:footer="709" w:gutter="0"/>
          <w:cols w:space="708"/>
          <w:docGrid w:linePitch="360"/>
        </w:sect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932020" cy="6515100"/>
            <wp:effectExtent l="0" t="0" r="2055" b="0"/>
            <wp:docPr id="7" name="Объект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929354" cy="6513000"/>
                      <a:chOff x="428604" y="1571604"/>
                      <a:chExt cx="5929354" cy="6513000"/>
                    </a:xfrm>
                  </a:grpSpPr>
                  <a:pic>
                    <a:nvPicPr>
                      <a:cNvPr id="1026" name="Picture 2" descr="Илюшкин Е. - Габриелян, Воронеж, 2003 (Воронеж-опен)"/>
                      <a:cNvPicPr>
                        <a:picLocks noChangeAspect="1" noChangeArrowheads="1"/>
                      </a:cNvPicPr>
                    </a:nvPicPr>
                    <a:blipFill>
                      <a:blip r:embed="rId20" cstate="print">
                        <a:grayscl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85794" y="1571604"/>
                        <a:ext cx="1595422" cy="1595422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28" name="Picture 4" descr="Габриелян-Власов Н., Москва 2002, Полуфинал чемпионата Москвы"/>
                      <a:cNvPicPr>
                        <a:picLocks noChangeAspect="1" noChangeArrowheads="1"/>
                      </a:cNvPicPr>
                    </a:nvPicPr>
                    <a:blipFill>
                      <a:blip r:embed="rId21" cstate="print">
                        <a:grayscl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786322" y="3786182"/>
                        <a:ext cx="1571636" cy="1571636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30" name="Picture 6" descr="Григорьянц С.- Габриелян, Москва , 2008 ( Москоу-опен)"/>
                      <a:cNvPicPr>
                        <a:picLocks noChangeAspect="1" noChangeArrowheads="1"/>
                      </a:cNvPicPr>
                    </a:nvPicPr>
                    <a:blipFill>
                      <a:blip r:embed="rId22" cstate="print">
                        <a:grayscl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714884" y="1571604"/>
                        <a:ext cx="1571636" cy="1571636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32" name="Picture 8" descr="Габриелян-Пуртов, Москва, 2007 ( Аэрофлот-опен , А2)"/>
                      <a:cNvPicPr>
                        <a:picLocks noChangeAspect="1" noChangeArrowheads="1"/>
                      </a:cNvPicPr>
                    </a:nvPicPr>
                    <a:blipFill>
                      <a:blip r:embed="rId23" cstate="print">
                        <a:grayscl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85794" y="3786182"/>
                        <a:ext cx="1571636" cy="1571636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34" name="Picture 10" descr="Габриелян-Феоктистов, Москва, 2007 (Москоу-опен)"/>
                      <a:cNvPicPr>
                        <a:picLocks noChangeAspect="1" noChangeArrowheads="1"/>
                      </a:cNvPicPr>
                    </a:nvPicPr>
                    <a:blipFill>
                      <a:blip r:embed="rId24" cstate="print">
                        <a:grayscl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786058" y="3786182"/>
                        <a:ext cx="1571636" cy="1571636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36" name="Picture 12" descr="Сергеев В. - Габриелян, Алушта, 2006 (Турнир с нормой МГ)"/>
                      <a:cNvPicPr>
                        <a:picLocks noChangeAspect="1" noChangeArrowheads="1"/>
                      </a:cNvPicPr>
                    </a:nvPicPr>
                    <a:blipFill>
                      <a:blip r:embed="rId25" cstate="print">
                        <a:grayscl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786058" y="1571604"/>
                        <a:ext cx="1571636" cy="1571636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38" name="Picture 14" descr="Прокопчук Е.- Габриелян, Москва, 2006, ( Полуфинал первенства Москвы )"/>
                      <a:cNvPicPr>
                        <a:picLocks noChangeAspect="1" noChangeArrowheads="1"/>
                      </a:cNvPicPr>
                    </a:nvPicPr>
                    <a:blipFill>
                      <a:blip r:embed="rId26" cstate="print">
                        <a:grayscl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85794" y="6000760"/>
                        <a:ext cx="1571636" cy="1571636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40" name="Picture 16" descr="Габриелян-Окара А., Москва, 2006 ( Полуфинал первенства Москвы )"/>
                      <a:cNvPicPr>
                        <a:picLocks noChangeAspect="1" noChangeArrowheads="1"/>
                      </a:cNvPicPr>
                    </a:nvPicPr>
                    <a:blipFill>
                      <a:blip r:embed="rId27" cstate="print">
                        <a:grayscl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786322" y="6000760"/>
                        <a:ext cx="1571636" cy="1571636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44" name="Picture 20" descr="Зайцев В.- Габриелян, Дагомыс, 2005 ( клубное первенство России, высшая лига)"/>
                      <a:cNvPicPr>
                        <a:picLocks noChangeAspect="1" noChangeArrowheads="1"/>
                      </a:cNvPicPr>
                    </a:nvPicPr>
                    <a:blipFill>
                      <a:blip r:embed="rId28" cstate="print">
                        <a:grayscl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786058" y="6000760"/>
                        <a:ext cx="1571636" cy="1571636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8" name="TextBox 17"/>
                      <a:cNvSpPr txBox="1"/>
                    </a:nvSpPr>
                    <a:spPr>
                      <a:xfrm>
                        <a:off x="2928934" y="3286116"/>
                        <a:ext cx="1320105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Ход чёрных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19" name="TextBox 18"/>
                      <a:cNvSpPr txBox="1"/>
                    </a:nvSpPr>
                    <a:spPr>
                      <a:xfrm>
                        <a:off x="2928934" y="5500694"/>
                        <a:ext cx="1202445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Ход белых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20" name="TextBox 19"/>
                      <a:cNvSpPr txBox="1"/>
                    </a:nvSpPr>
                    <a:spPr>
                      <a:xfrm>
                        <a:off x="928670" y="7715272"/>
                        <a:ext cx="1320105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Ход чёрных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21" name="TextBox 20"/>
                      <a:cNvSpPr txBox="1"/>
                    </a:nvSpPr>
                    <a:spPr>
                      <a:xfrm>
                        <a:off x="3000372" y="7715272"/>
                        <a:ext cx="1202445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Ход белых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22" name="TextBox 21"/>
                      <a:cNvSpPr txBox="1"/>
                    </a:nvSpPr>
                    <a:spPr>
                      <a:xfrm>
                        <a:off x="4857760" y="7715272"/>
                        <a:ext cx="1320105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Ход чёрных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23" name="TextBox 22"/>
                      <a:cNvSpPr txBox="1"/>
                    </a:nvSpPr>
                    <a:spPr>
                      <a:xfrm>
                        <a:off x="928670" y="3286116"/>
                        <a:ext cx="1320105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Ход черных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24" name="TextBox 23"/>
                      <a:cNvSpPr txBox="1"/>
                    </a:nvSpPr>
                    <a:spPr>
                      <a:xfrm>
                        <a:off x="4857760" y="3286116"/>
                        <a:ext cx="1320105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Ход чёрных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25" name="TextBox 24"/>
                      <a:cNvSpPr txBox="1"/>
                    </a:nvSpPr>
                    <a:spPr>
                      <a:xfrm>
                        <a:off x="1000108" y="5500694"/>
                        <a:ext cx="1202445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Ход белых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26" name="TextBox 25"/>
                      <a:cNvSpPr txBox="1"/>
                    </a:nvSpPr>
                    <a:spPr>
                      <a:xfrm>
                        <a:off x="4929198" y="5500694"/>
                        <a:ext cx="1202445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Ход белых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27" name="TextBox 26"/>
                      <a:cNvSpPr txBox="1"/>
                    </a:nvSpPr>
                    <a:spPr>
                      <a:xfrm>
                        <a:off x="428604" y="1571604"/>
                        <a:ext cx="301686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1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28" name="TextBox 27"/>
                      <a:cNvSpPr txBox="1"/>
                    </a:nvSpPr>
                    <a:spPr>
                      <a:xfrm>
                        <a:off x="2500306" y="1571604"/>
                        <a:ext cx="301686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2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29" name="TextBox 28"/>
                      <a:cNvSpPr txBox="1"/>
                    </a:nvSpPr>
                    <a:spPr>
                      <a:xfrm>
                        <a:off x="4429132" y="1571604"/>
                        <a:ext cx="301686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3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30" name="TextBox 29"/>
                      <a:cNvSpPr txBox="1"/>
                    </a:nvSpPr>
                    <a:spPr>
                      <a:xfrm>
                        <a:off x="428604" y="3786182"/>
                        <a:ext cx="301686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4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31" name="TextBox 30"/>
                      <a:cNvSpPr txBox="1"/>
                    </a:nvSpPr>
                    <a:spPr>
                      <a:xfrm>
                        <a:off x="2428868" y="3786182"/>
                        <a:ext cx="301686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5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32" name="TextBox 31"/>
                      <a:cNvSpPr txBox="1"/>
                    </a:nvSpPr>
                    <a:spPr>
                      <a:xfrm>
                        <a:off x="4500570" y="3786182"/>
                        <a:ext cx="301686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6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33" name="TextBox 32"/>
                      <a:cNvSpPr txBox="1"/>
                    </a:nvSpPr>
                    <a:spPr>
                      <a:xfrm>
                        <a:off x="500042" y="6000760"/>
                        <a:ext cx="301686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7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34" name="TextBox 33"/>
                      <a:cNvSpPr txBox="1"/>
                    </a:nvSpPr>
                    <a:spPr>
                      <a:xfrm>
                        <a:off x="2500306" y="6000760"/>
                        <a:ext cx="301686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8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35" name="TextBox 34"/>
                      <a:cNvSpPr txBox="1"/>
                    </a:nvSpPr>
                    <a:spPr>
                      <a:xfrm>
                        <a:off x="4500570" y="6000760"/>
                        <a:ext cx="301686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9</a:t>
                          </a:r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A20594" w:rsidRPr="00A20594" w:rsidRDefault="00A20594" w:rsidP="00A20594">
      <w:pPr>
        <w:jc w:val="center"/>
        <w:outlineLvl w:val="0"/>
        <w:rPr>
          <w:b/>
          <w:sz w:val="20"/>
          <w:szCs w:val="20"/>
        </w:rPr>
      </w:pPr>
      <w:r w:rsidRPr="00A20594">
        <w:rPr>
          <w:b/>
          <w:sz w:val="20"/>
          <w:szCs w:val="20"/>
        </w:rPr>
        <w:lastRenderedPageBreak/>
        <w:t>КОНТРОЛЬНО-МЕТОДИЧЕСКОЕ ОБЕСПЕЧЕНИЕ</w:t>
      </w:r>
    </w:p>
    <w:p w:rsidR="00A20594" w:rsidRDefault="00A20594" w:rsidP="00A20594">
      <w:pPr>
        <w:ind w:firstLine="708"/>
        <w:jc w:val="both"/>
      </w:pPr>
    </w:p>
    <w:p w:rsidR="00A20594" w:rsidRPr="009E1F1F" w:rsidRDefault="00A20594" w:rsidP="00A20594">
      <w:pPr>
        <w:ind w:firstLine="708"/>
        <w:jc w:val="both"/>
      </w:pPr>
      <w:r w:rsidRPr="009E1F1F">
        <w:t xml:space="preserve">Для оценки эффективности и результативности образовательной программы используется авторская система диагностики. Систему диагностирования состоит из следующих компонентов: </w:t>
      </w:r>
    </w:p>
    <w:p w:rsidR="00A20594" w:rsidRPr="009E1F1F" w:rsidRDefault="00A20594" w:rsidP="00A20594">
      <w:pPr>
        <w:ind w:firstLine="709"/>
        <w:jc w:val="both"/>
      </w:pPr>
      <w:r w:rsidRPr="009E1F1F">
        <w:t>- собеседование -  проводится при приёме в объединение «Шахматы» с каждым ребёнком с целью выявления его образовательного уровня и интересов;</w:t>
      </w:r>
    </w:p>
    <w:p w:rsidR="00A20594" w:rsidRPr="009E1F1F" w:rsidRDefault="00A20594" w:rsidP="00A20594">
      <w:pPr>
        <w:ind w:firstLine="709"/>
        <w:jc w:val="both"/>
      </w:pPr>
      <w:r w:rsidRPr="009E1F1F">
        <w:t>- входное диагностическое тестирование  - тест на выявление интеллектуальных способностей и  мотивации выбора данного объединения;</w:t>
      </w:r>
    </w:p>
    <w:p w:rsidR="00A20594" w:rsidRPr="009E1F1F" w:rsidRDefault="00A20594" w:rsidP="00A20594">
      <w:pPr>
        <w:ind w:firstLine="709"/>
        <w:jc w:val="both"/>
      </w:pPr>
      <w:r w:rsidRPr="009E1F1F">
        <w:t>- Диагностика определения уровня знаний и умений основного содержания  программы;</w:t>
      </w:r>
    </w:p>
    <w:p w:rsidR="00A20594" w:rsidRPr="009E1F1F" w:rsidRDefault="00A20594" w:rsidP="00A20594">
      <w:pPr>
        <w:ind w:firstLine="709"/>
        <w:jc w:val="both"/>
      </w:pPr>
      <w:r w:rsidRPr="009E1F1F">
        <w:t xml:space="preserve">- Диагностика </w:t>
      </w:r>
      <w:proofErr w:type="gramStart"/>
      <w:r w:rsidRPr="009E1F1F">
        <w:t>уровня результативности конкурсов решения задач</w:t>
      </w:r>
      <w:proofErr w:type="gramEnd"/>
      <w:r w:rsidRPr="009E1F1F">
        <w:t xml:space="preserve">; </w:t>
      </w:r>
    </w:p>
    <w:p w:rsidR="00A20594" w:rsidRPr="009E1F1F" w:rsidRDefault="00A20594" w:rsidP="00A20594">
      <w:pPr>
        <w:ind w:firstLine="709"/>
        <w:jc w:val="both"/>
      </w:pPr>
      <w:r w:rsidRPr="009E1F1F">
        <w:t>- Диагностика результатов участия в турнирах;</w:t>
      </w:r>
    </w:p>
    <w:p w:rsidR="00A20594" w:rsidRPr="009E1F1F" w:rsidRDefault="00A20594" w:rsidP="00A20594">
      <w:pPr>
        <w:ind w:firstLine="709"/>
        <w:jc w:val="both"/>
      </w:pPr>
      <w:r w:rsidRPr="009E1F1F">
        <w:t>- Диагностика определения уровня воспитанности учащихся;</w:t>
      </w:r>
    </w:p>
    <w:p w:rsidR="00A20594" w:rsidRPr="009E1F1F" w:rsidRDefault="00A20594" w:rsidP="00A20594">
      <w:pPr>
        <w:ind w:firstLine="708"/>
        <w:jc w:val="both"/>
      </w:pPr>
      <w:r w:rsidRPr="009E1F1F">
        <w:t xml:space="preserve">Для отслеживания результативности образовательного процесса диагностика может проводиться 3 раза в год. Используются следующие </w:t>
      </w:r>
      <w:r w:rsidRPr="009E1F1F">
        <w:rPr>
          <w:b/>
        </w:rPr>
        <w:t>этапы контроля:</w:t>
      </w:r>
      <w:r w:rsidRPr="009E1F1F">
        <w:t xml:space="preserve"> </w:t>
      </w:r>
    </w:p>
    <w:p w:rsidR="00A20594" w:rsidRPr="009E1F1F" w:rsidRDefault="00A20594" w:rsidP="00A20594">
      <w:pPr>
        <w:pStyle w:val="a4"/>
        <w:numPr>
          <w:ilvl w:val="0"/>
          <w:numId w:val="9"/>
        </w:numPr>
      </w:pPr>
      <w:r w:rsidRPr="009E1F1F">
        <w:t>Входной (сентябрь-октябрь) - проводится при приёме в объединение.</w:t>
      </w:r>
    </w:p>
    <w:p w:rsidR="00A20594" w:rsidRPr="009E1F1F" w:rsidRDefault="00A20594" w:rsidP="00A20594">
      <w:pPr>
        <w:pStyle w:val="a4"/>
        <w:numPr>
          <w:ilvl w:val="0"/>
          <w:numId w:val="9"/>
        </w:numPr>
        <w:jc w:val="both"/>
      </w:pPr>
      <w:proofErr w:type="gramStart"/>
      <w:r w:rsidRPr="009E1F1F">
        <w:t>Текущий</w:t>
      </w:r>
      <w:proofErr w:type="gramEnd"/>
      <w:r w:rsidRPr="009E1F1F">
        <w:t xml:space="preserve"> (в течение года) – на каждом занятии по результатам освоения основного содержания программы.</w:t>
      </w:r>
    </w:p>
    <w:p w:rsidR="00A20594" w:rsidRPr="009E1F1F" w:rsidRDefault="00A20594" w:rsidP="00A20594">
      <w:pPr>
        <w:pStyle w:val="a4"/>
        <w:numPr>
          <w:ilvl w:val="0"/>
          <w:numId w:val="9"/>
        </w:numPr>
        <w:jc w:val="both"/>
      </w:pPr>
      <w:r w:rsidRPr="009E1F1F">
        <w:t>Промежуточный (декабрь-январь)</w:t>
      </w:r>
    </w:p>
    <w:p w:rsidR="00A20594" w:rsidRPr="009E1F1F" w:rsidRDefault="00A20594" w:rsidP="00A20594">
      <w:pPr>
        <w:pStyle w:val="a4"/>
        <w:numPr>
          <w:ilvl w:val="0"/>
          <w:numId w:val="9"/>
        </w:numPr>
        <w:jc w:val="both"/>
      </w:pPr>
      <w:r w:rsidRPr="009E1F1F">
        <w:t>Итоговый (Май)</w:t>
      </w:r>
    </w:p>
    <w:p w:rsidR="00A20594" w:rsidRPr="009E1F1F" w:rsidRDefault="00A20594" w:rsidP="00A20594">
      <w:pPr>
        <w:ind w:firstLine="708"/>
        <w:jc w:val="both"/>
      </w:pPr>
      <w:r w:rsidRPr="009E1F1F">
        <w:t xml:space="preserve">Для выявления уровня результативности программы </w:t>
      </w:r>
      <w:r w:rsidRPr="009E1F1F">
        <w:rPr>
          <w:b/>
        </w:rPr>
        <w:t>по</w:t>
      </w:r>
      <w:r w:rsidRPr="009E1F1F">
        <w:t xml:space="preserve"> </w:t>
      </w:r>
      <w:r w:rsidRPr="009E1F1F">
        <w:rPr>
          <w:b/>
        </w:rPr>
        <w:t xml:space="preserve">текущему этапу контроля </w:t>
      </w:r>
      <w:r w:rsidRPr="009E1F1F">
        <w:t xml:space="preserve">используются следующие </w:t>
      </w:r>
      <w:r w:rsidRPr="009E1F1F">
        <w:rPr>
          <w:b/>
        </w:rPr>
        <w:t>формы контроля:</w:t>
      </w:r>
    </w:p>
    <w:p w:rsidR="00A20594" w:rsidRPr="009E1F1F" w:rsidRDefault="00A20594" w:rsidP="00A20594">
      <w:pPr>
        <w:jc w:val="both"/>
      </w:pPr>
      <w:r w:rsidRPr="009E1F1F">
        <w:t xml:space="preserve">         На </w:t>
      </w:r>
      <w:r w:rsidRPr="009E1F1F">
        <w:rPr>
          <w:b/>
        </w:rPr>
        <w:t>первом этапе</w:t>
      </w:r>
      <w:r w:rsidRPr="009E1F1F">
        <w:t xml:space="preserve"> обучения:</w:t>
      </w:r>
    </w:p>
    <w:p w:rsidR="00A20594" w:rsidRPr="009E1F1F" w:rsidRDefault="00A20594" w:rsidP="00A20594">
      <w:pPr>
        <w:ind w:firstLine="709"/>
        <w:jc w:val="both"/>
      </w:pPr>
      <w:r w:rsidRPr="009E1F1F">
        <w:t>- Контрольная работа;</w:t>
      </w:r>
    </w:p>
    <w:p w:rsidR="00A20594" w:rsidRPr="009E1F1F" w:rsidRDefault="00A20594" w:rsidP="00A20594">
      <w:pPr>
        <w:ind w:firstLine="709"/>
        <w:jc w:val="both"/>
      </w:pPr>
      <w:r w:rsidRPr="009E1F1F">
        <w:t>- Партии и их анализ;</w:t>
      </w:r>
    </w:p>
    <w:p w:rsidR="00A20594" w:rsidRPr="009E1F1F" w:rsidRDefault="00A20594" w:rsidP="00A20594">
      <w:pPr>
        <w:ind w:firstLine="709"/>
        <w:jc w:val="both"/>
      </w:pPr>
      <w:r w:rsidRPr="009E1F1F">
        <w:t>- Анализ результатов турниров;</w:t>
      </w:r>
    </w:p>
    <w:p w:rsidR="00A20594" w:rsidRPr="009E1F1F" w:rsidRDefault="00A20594" w:rsidP="00A20594">
      <w:pPr>
        <w:ind w:firstLine="709"/>
        <w:jc w:val="both"/>
      </w:pPr>
      <w:r w:rsidRPr="009E1F1F">
        <w:t>- Конкурсы решения задач;</w:t>
      </w:r>
    </w:p>
    <w:p w:rsidR="00A20594" w:rsidRPr="009E1F1F" w:rsidRDefault="00A20594" w:rsidP="00A20594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9E1F1F">
        <w:rPr>
          <w:rFonts w:ascii="Times New Roman" w:hAnsi="Times New Roman"/>
          <w:sz w:val="24"/>
          <w:szCs w:val="24"/>
        </w:rPr>
        <w:t>- Опрос;</w:t>
      </w:r>
    </w:p>
    <w:p w:rsidR="00A20594" w:rsidRPr="009E1F1F" w:rsidRDefault="00A20594" w:rsidP="00A20594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9E1F1F">
        <w:rPr>
          <w:rFonts w:ascii="Times New Roman" w:hAnsi="Times New Roman"/>
          <w:sz w:val="24"/>
          <w:szCs w:val="24"/>
        </w:rPr>
        <w:t>- Опрос – викторина;</w:t>
      </w:r>
    </w:p>
    <w:p w:rsidR="00A20594" w:rsidRPr="009E1F1F" w:rsidRDefault="00A20594" w:rsidP="00A20594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9E1F1F">
        <w:rPr>
          <w:rFonts w:ascii="Times New Roman" w:hAnsi="Times New Roman"/>
          <w:sz w:val="24"/>
          <w:szCs w:val="24"/>
        </w:rPr>
        <w:t>- Анализ решённых шахматных задач;</w:t>
      </w:r>
    </w:p>
    <w:p w:rsidR="00A20594" w:rsidRPr="009E1F1F" w:rsidRDefault="00A20594" w:rsidP="00A20594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9E1F1F">
        <w:rPr>
          <w:rFonts w:ascii="Times New Roman" w:hAnsi="Times New Roman"/>
          <w:sz w:val="24"/>
          <w:szCs w:val="24"/>
        </w:rPr>
        <w:t>- Турниры.</w:t>
      </w:r>
    </w:p>
    <w:p w:rsidR="00A20594" w:rsidRPr="009E1F1F" w:rsidRDefault="00A20594" w:rsidP="00A20594">
      <w:pPr>
        <w:ind w:firstLine="709"/>
        <w:jc w:val="both"/>
      </w:pPr>
      <w:r w:rsidRPr="009E1F1F">
        <w:t xml:space="preserve">На </w:t>
      </w:r>
      <w:r w:rsidRPr="009E1F1F">
        <w:rPr>
          <w:b/>
        </w:rPr>
        <w:t>втором этапе</w:t>
      </w:r>
      <w:r w:rsidRPr="009E1F1F">
        <w:t xml:space="preserve"> обучения:</w:t>
      </w:r>
    </w:p>
    <w:p w:rsidR="00A20594" w:rsidRPr="009E1F1F" w:rsidRDefault="00A20594" w:rsidP="00A20594">
      <w:pPr>
        <w:ind w:firstLine="709"/>
        <w:jc w:val="both"/>
      </w:pPr>
      <w:r w:rsidRPr="009E1F1F">
        <w:t>- Анализ шахматных партий;</w:t>
      </w:r>
    </w:p>
    <w:p w:rsidR="00A20594" w:rsidRPr="009E1F1F" w:rsidRDefault="00A20594" w:rsidP="00A20594">
      <w:pPr>
        <w:ind w:firstLine="709"/>
        <w:jc w:val="both"/>
      </w:pPr>
      <w:r w:rsidRPr="009E1F1F">
        <w:t>- Анализ результатов турниров;</w:t>
      </w:r>
    </w:p>
    <w:p w:rsidR="00A20594" w:rsidRPr="009E1F1F" w:rsidRDefault="00A20594" w:rsidP="00A20594">
      <w:pPr>
        <w:ind w:firstLine="709"/>
        <w:jc w:val="both"/>
      </w:pPr>
      <w:r w:rsidRPr="009E1F1F">
        <w:t>- Конкурсы решения задач;</w:t>
      </w:r>
    </w:p>
    <w:p w:rsidR="00A20594" w:rsidRPr="009E1F1F" w:rsidRDefault="00A20594" w:rsidP="00A20594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9E1F1F">
        <w:rPr>
          <w:rFonts w:ascii="Times New Roman" w:hAnsi="Times New Roman"/>
          <w:sz w:val="24"/>
          <w:szCs w:val="24"/>
        </w:rPr>
        <w:t>- Опрос;</w:t>
      </w:r>
    </w:p>
    <w:p w:rsidR="00A20594" w:rsidRPr="009E1F1F" w:rsidRDefault="00A20594" w:rsidP="00A20594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9E1F1F">
        <w:rPr>
          <w:rFonts w:ascii="Times New Roman" w:hAnsi="Times New Roman"/>
          <w:sz w:val="24"/>
          <w:szCs w:val="24"/>
        </w:rPr>
        <w:t>- Опрос – викторина;</w:t>
      </w:r>
    </w:p>
    <w:p w:rsidR="00A20594" w:rsidRPr="009E1F1F" w:rsidRDefault="00A20594" w:rsidP="00A20594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9E1F1F">
        <w:rPr>
          <w:rFonts w:ascii="Times New Roman" w:hAnsi="Times New Roman"/>
          <w:sz w:val="24"/>
          <w:szCs w:val="24"/>
        </w:rPr>
        <w:t>- Анализ решенных шахматных задач;</w:t>
      </w:r>
    </w:p>
    <w:p w:rsidR="00A20594" w:rsidRPr="009E1F1F" w:rsidRDefault="00A20594" w:rsidP="00A20594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9E1F1F">
        <w:rPr>
          <w:rFonts w:ascii="Times New Roman" w:hAnsi="Times New Roman"/>
          <w:sz w:val="24"/>
          <w:szCs w:val="24"/>
        </w:rPr>
        <w:t>- Анализ качества партий;</w:t>
      </w:r>
    </w:p>
    <w:p w:rsidR="00A20594" w:rsidRPr="009E1F1F" w:rsidRDefault="00A20594" w:rsidP="00A20594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9E1F1F">
        <w:rPr>
          <w:rFonts w:ascii="Times New Roman" w:hAnsi="Times New Roman"/>
          <w:sz w:val="24"/>
          <w:szCs w:val="24"/>
        </w:rPr>
        <w:t>- Анализ результатов игры;</w:t>
      </w:r>
    </w:p>
    <w:p w:rsidR="00A20594" w:rsidRPr="009E1F1F" w:rsidRDefault="00A20594" w:rsidP="00A20594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9E1F1F">
        <w:rPr>
          <w:rFonts w:ascii="Times New Roman" w:hAnsi="Times New Roman"/>
          <w:sz w:val="24"/>
          <w:szCs w:val="24"/>
        </w:rPr>
        <w:t>- Анализ результата консультационных партий;</w:t>
      </w:r>
    </w:p>
    <w:p w:rsidR="00A20594" w:rsidRDefault="00A20594" w:rsidP="00A20594">
      <w:pPr>
        <w:tabs>
          <w:tab w:val="left" w:pos="1336"/>
        </w:tabs>
        <w:ind w:firstLine="708"/>
      </w:pPr>
      <w:r w:rsidRPr="009E1F1F">
        <w:t>- Анализ итогов конкурсов</w:t>
      </w:r>
      <w:r>
        <w:t>.</w:t>
      </w:r>
    </w:p>
    <w:p w:rsidR="00A20594" w:rsidRPr="009E1F1F" w:rsidRDefault="00A20594" w:rsidP="00A20594">
      <w:pPr>
        <w:ind w:firstLine="708"/>
        <w:jc w:val="both"/>
      </w:pPr>
      <w:r w:rsidRPr="009E1F1F">
        <w:rPr>
          <w:b/>
        </w:rPr>
        <w:t>Параметры оценки</w:t>
      </w:r>
      <w:r w:rsidRPr="009E1F1F">
        <w:t xml:space="preserve"> результативности программы разработаны на четыре года обучения по трём уровням: высокий, средний, низкий.</w:t>
      </w:r>
    </w:p>
    <w:p w:rsidR="00A20594" w:rsidRPr="009E1F1F" w:rsidRDefault="00A20594" w:rsidP="00A20594">
      <w:pPr>
        <w:ind w:firstLine="708"/>
        <w:jc w:val="both"/>
        <w:rPr>
          <w:b/>
        </w:rPr>
      </w:pPr>
      <w:r w:rsidRPr="009E1F1F">
        <w:rPr>
          <w:b/>
        </w:rPr>
        <w:t>Аннотация к входному диагностическому тестированию.</w:t>
      </w:r>
    </w:p>
    <w:p w:rsidR="00A20594" w:rsidRPr="009E1F1F" w:rsidRDefault="00A20594" w:rsidP="00A20594">
      <w:pPr>
        <w:ind w:firstLine="708"/>
        <w:rPr>
          <w:b/>
        </w:rPr>
      </w:pPr>
      <w:r w:rsidRPr="009E1F1F">
        <w:t xml:space="preserve">Диагностическое тестирование может проводиться педагогом при зачислении детей на первый год обучения с целью определения способности ребёнка к аналитическому мышлению, выявления интеллектуального уровня развития учащихся, а так же уровня внимательности и эмоциональности детей. Она представляет собой  комплекс психологических методик, позволяющих выявить потенциал детей к обучению игре в шахматы. </w:t>
      </w:r>
    </w:p>
    <w:p w:rsidR="00A20594" w:rsidRPr="009E1F1F" w:rsidRDefault="00A20594" w:rsidP="00A20594">
      <w:pPr>
        <w:pStyle w:val="a3"/>
        <w:ind w:firstLine="708"/>
        <w:rPr>
          <w:rFonts w:ascii="Times New Roman" w:hAnsi="Times New Roman"/>
          <w:sz w:val="24"/>
          <w:szCs w:val="24"/>
        </w:rPr>
      </w:pPr>
      <w:r w:rsidRPr="009E1F1F">
        <w:rPr>
          <w:rFonts w:ascii="Times New Roman" w:hAnsi="Times New Roman"/>
          <w:sz w:val="24"/>
          <w:szCs w:val="24"/>
        </w:rPr>
        <w:lastRenderedPageBreak/>
        <w:t>Если испытуемый не справился с заданиями или справился частично,  в этом случае занятия шахматами рекомендуются для развития умения анализировать, но при щадящих условиях, со сниженным объемом нагрузки.</w:t>
      </w:r>
    </w:p>
    <w:p w:rsidR="00A20594" w:rsidRPr="009E1F1F" w:rsidRDefault="00A20594" w:rsidP="00A20594">
      <w:pPr>
        <w:ind w:firstLine="708"/>
        <w:jc w:val="both"/>
        <w:outlineLvl w:val="0"/>
        <w:rPr>
          <w:b/>
        </w:rPr>
      </w:pPr>
      <w:r w:rsidRPr="009E1F1F">
        <w:rPr>
          <w:b/>
        </w:rPr>
        <w:t>Аннотация к диагностической карте  определения уровня освоения тем программы.</w:t>
      </w:r>
    </w:p>
    <w:p w:rsidR="00A20594" w:rsidRPr="009E1F1F" w:rsidRDefault="00A20594" w:rsidP="00A20594">
      <w:pPr>
        <w:ind w:firstLine="709"/>
        <w:jc w:val="both"/>
      </w:pPr>
      <w:r w:rsidRPr="009E1F1F">
        <w:t xml:space="preserve">Для фиксации результатов диагностики разработана диагностическая карта. Она представляет собой бланк, на котором построена таблица, критериями которой является уровень освоения разделов учебно-тематического плана. По знаниям и умениям, которыми овладевает обучающийся в ходе освоения разделов,  определяется уровень освоения программы (высокий – </w:t>
      </w:r>
      <w:proofErr w:type="gramStart"/>
      <w:r w:rsidRPr="009E1F1F">
        <w:t>В</w:t>
      </w:r>
      <w:proofErr w:type="gramEnd"/>
      <w:r w:rsidRPr="009E1F1F">
        <w:t xml:space="preserve">; средний – С; низкий - Н). Для большей наглядности используется </w:t>
      </w:r>
      <w:proofErr w:type="spellStart"/>
      <w:r w:rsidRPr="009E1F1F">
        <w:t>цветопись</w:t>
      </w:r>
      <w:proofErr w:type="spellEnd"/>
      <w:r w:rsidRPr="009E1F1F">
        <w:t>: высокий уровень – красный цвет, средний уровень синий цвет, низкий уровень – зелёный цвет.</w:t>
      </w:r>
    </w:p>
    <w:p w:rsidR="00A20594" w:rsidRPr="009E1F1F" w:rsidRDefault="00A20594" w:rsidP="00A20594">
      <w:pPr>
        <w:ind w:firstLine="709"/>
        <w:jc w:val="both"/>
      </w:pPr>
      <w:r w:rsidRPr="009E1F1F">
        <w:t>Диагностика может проводиться 2 раза (в конце первого полугодия и в конце года), а так же – по результатам освоения каждой темы программы.</w:t>
      </w:r>
    </w:p>
    <w:p w:rsidR="00A20594" w:rsidRPr="009E1F1F" w:rsidRDefault="00A20594" w:rsidP="00A20594">
      <w:pPr>
        <w:ind w:firstLine="709"/>
        <w:jc w:val="both"/>
      </w:pPr>
      <w:r w:rsidRPr="009E1F1F">
        <w:rPr>
          <w:b/>
        </w:rPr>
        <w:t xml:space="preserve">Аннотация к диагностической карте </w:t>
      </w:r>
      <w:proofErr w:type="gramStart"/>
      <w:r w:rsidRPr="009E1F1F">
        <w:rPr>
          <w:b/>
        </w:rPr>
        <w:t>уровня результативности конкурсов решения задач</w:t>
      </w:r>
      <w:proofErr w:type="gramEnd"/>
      <w:r w:rsidRPr="009E1F1F">
        <w:rPr>
          <w:b/>
        </w:rPr>
        <w:t>.</w:t>
      </w:r>
    </w:p>
    <w:p w:rsidR="00A20594" w:rsidRPr="009E1F1F" w:rsidRDefault="00A20594" w:rsidP="00A20594">
      <w:pPr>
        <w:pStyle w:val="a3"/>
        <w:ind w:firstLine="284"/>
        <w:rPr>
          <w:rFonts w:ascii="Times New Roman" w:hAnsi="Times New Roman"/>
          <w:sz w:val="24"/>
          <w:szCs w:val="24"/>
        </w:rPr>
      </w:pPr>
      <w:r w:rsidRPr="009E1F1F">
        <w:rPr>
          <w:rFonts w:ascii="Times New Roman" w:hAnsi="Times New Roman"/>
          <w:sz w:val="24"/>
          <w:szCs w:val="24"/>
        </w:rPr>
        <w:t>Помимо диагностической карты, разработанной педагогом, необходимым условием выявления результативности данной программы является таблица результатов конкурсов решения задач. В данной таблице педагогом фиксируются набранные очки обучающихся по итогам конкурсов решения задач, где прописывается сумма очков за первое полугодие, сумма очков за второе полугодие, общий итог и место занятое учениками (</w:t>
      </w:r>
      <w:r w:rsidRPr="009E1F1F">
        <w:rPr>
          <w:rFonts w:ascii="Times New Roman" w:hAnsi="Times New Roman"/>
          <w:sz w:val="24"/>
          <w:szCs w:val="24"/>
          <w:lang w:val="en-US"/>
        </w:rPr>
        <w:t>I</w:t>
      </w:r>
      <w:r w:rsidRPr="009E1F1F">
        <w:rPr>
          <w:rFonts w:ascii="Times New Roman" w:hAnsi="Times New Roman"/>
          <w:sz w:val="24"/>
          <w:szCs w:val="24"/>
        </w:rPr>
        <w:t xml:space="preserve">, </w:t>
      </w:r>
      <w:r w:rsidRPr="009E1F1F">
        <w:rPr>
          <w:rFonts w:ascii="Times New Roman" w:hAnsi="Times New Roman"/>
          <w:sz w:val="24"/>
          <w:szCs w:val="24"/>
          <w:lang w:val="en-US"/>
        </w:rPr>
        <w:t>II</w:t>
      </w:r>
      <w:r w:rsidRPr="009E1F1F">
        <w:rPr>
          <w:rFonts w:ascii="Times New Roman" w:hAnsi="Times New Roman"/>
          <w:sz w:val="24"/>
          <w:szCs w:val="24"/>
        </w:rPr>
        <w:t xml:space="preserve">, </w:t>
      </w:r>
      <w:r w:rsidRPr="009E1F1F">
        <w:rPr>
          <w:rFonts w:ascii="Times New Roman" w:hAnsi="Times New Roman"/>
          <w:sz w:val="24"/>
          <w:szCs w:val="24"/>
          <w:lang w:val="en-US"/>
        </w:rPr>
        <w:t>III</w:t>
      </w:r>
      <w:r w:rsidRPr="009E1F1F">
        <w:rPr>
          <w:rFonts w:ascii="Times New Roman" w:hAnsi="Times New Roman"/>
          <w:sz w:val="24"/>
          <w:szCs w:val="24"/>
        </w:rPr>
        <w:t>). Таким образом, определяется уровень освоения программы (высокий – 6,5; средний – 4,3; низкий – 1,2).</w:t>
      </w:r>
    </w:p>
    <w:p w:rsidR="00A20594" w:rsidRPr="009E1F1F" w:rsidRDefault="00A20594" w:rsidP="00A20594">
      <w:pPr>
        <w:ind w:left="-76" w:firstLine="360"/>
        <w:jc w:val="both"/>
      </w:pPr>
      <w:r w:rsidRPr="009E1F1F">
        <w:t>Для фиксирования решённых учеником задач в программе «Шахматы» используется тетрадь учёта  решённых задач.</w:t>
      </w:r>
    </w:p>
    <w:p w:rsidR="00A20594" w:rsidRPr="009E1F1F" w:rsidRDefault="00A20594" w:rsidP="00A20594">
      <w:pPr>
        <w:ind w:firstLine="709"/>
        <w:jc w:val="both"/>
        <w:outlineLvl w:val="0"/>
        <w:rPr>
          <w:b/>
        </w:rPr>
      </w:pPr>
      <w:r w:rsidRPr="009E1F1F">
        <w:rPr>
          <w:b/>
        </w:rPr>
        <w:t>Аннотация к тетради учёта решённых задач.</w:t>
      </w:r>
    </w:p>
    <w:p w:rsidR="00A20594" w:rsidRPr="009E1F1F" w:rsidRDefault="00A20594" w:rsidP="00A20594">
      <w:pPr>
        <w:pStyle w:val="a3"/>
        <w:ind w:firstLine="708"/>
        <w:outlineLvl w:val="0"/>
        <w:rPr>
          <w:rFonts w:ascii="Times New Roman" w:hAnsi="Times New Roman"/>
          <w:sz w:val="24"/>
          <w:szCs w:val="24"/>
        </w:rPr>
      </w:pPr>
      <w:r w:rsidRPr="009E1F1F">
        <w:rPr>
          <w:rFonts w:ascii="Times New Roman" w:hAnsi="Times New Roman"/>
          <w:sz w:val="24"/>
          <w:szCs w:val="24"/>
        </w:rPr>
        <w:t>Данная тетрадь является основным критерием заполнения сводных таблиц, результатов конкурсов решения задач, рассматривается как форма постоянного контроля. Она представляет собой тетрадь с таблицей, состоящей из двух граф: Ф.И. учащегося и номер выполненных индивидуальных заданий.</w:t>
      </w:r>
    </w:p>
    <w:p w:rsidR="00A20594" w:rsidRPr="009E1F1F" w:rsidRDefault="00A20594" w:rsidP="00A20594">
      <w:pPr>
        <w:pStyle w:val="a3"/>
        <w:ind w:firstLine="708"/>
        <w:outlineLvl w:val="0"/>
        <w:rPr>
          <w:rFonts w:ascii="Times New Roman" w:hAnsi="Times New Roman"/>
          <w:sz w:val="24"/>
          <w:szCs w:val="24"/>
        </w:rPr>
      </w:pPr>
      <w:r w:rsidRPr="009E1F1F">
        <w:rPr>
          <w:rFonts w:ascii="Times New Roman" w:hAnsi="Times New Roman"/>
          <w:sz w:val="24"/>
          <w:szCs w:val="24"/>
        </w:rPr>
        <w:t>Тетрадь результативности решения задач необходима педагогу, чтобы в ходе решения  шахматных задач, выявить уровень освоения учащимися задач разного уровня сложности.</w:t>
      </w:r>
    </w:p>
    <w:p w:rsidR="00A20594" w:rsidRPr="009E1F1F" w:rsidRDefault="00A20594" w:rsidP="00A20594">
      <w:pPr>
        <w:pStyle w:val="a3"/>
        <w:ind w:left="825"/>
        <w:rPr>
          <w:rFonts w:ascii="Times New Roman" w:hAnsi="Times New Roman"/>
          <w:b/>
          <w:sz w:val="24"/>
          <w:szCs w:val="24"/>
        </w:rPr>
      </w:pPr>
      <w:r w:rsidRPr="009E1F1F">
        <w:rPr>
          <w:rFonts w:ascii="Times New Roman" w:hAnsi="Times New Roman"/>
          <w:b/>
          <w:sz w:val="24"/>
          <w:szCs w:val="24"/>
        </w:rPr>
        <w:t>Аннотация к задачам разного уровня сложности.</w:t>
      </w:r>
    </w:p>
    <w:p w:rsidR="00A20594" w:rsidRPr="009E1F1F" w:rsidRDefault="00A20594" w:rsidP="00A20594">
      <w:pPr>
        <w:pStyle w:val="a3"/>
        <w:ind w:firstLine="708"/>
        <w:rPr>
          <w:rFonts w:ascii="Times New Roman" w:hAnsi="Times New Roman"/>
          <w:sz w:val="24"/>
          <w:szCs w:val="24"/>
        </w:rPr>
      </w:pPr>
      <w:r w:rsidRPr="009E1F1F">
        <w:rPr>
          <w:rFonts w:ascii="Times New Roman" w:hAnsi="Times New Roman"/>
          <w:sz w:val="24"/>
          <w:szCs w:val="24"/>
        </w:rPr>
        <w:t xml:space="preserve">В ходе занятия каждому ученику раздаются индивидуальные задания, которые соответствуют уровню развития каждого ученика. Задачи могут быть разделены на следующие уровни: </w:t>
      </w:r>
    </w:p>
    <w:p w:rsidR="00A20594" w:rsidRPr="009E1F1F" w:rsidRDefault="00A20594" w:rsidP="00A20594">
      <w:pPr>
        <w:pStyle w:val="a3"/>
        <w:rPr>
          <w:rFonts w:ascii="Times New Roman" w:hAnsi="Times New Roman"/>
          <w:sz w:val="24"/>
          <w:szCs w:val="24"/>
        </w:rPr>
      </w:pPr>
      <w:r w:rsidRPr="009E1F1F">
        <w:rPr>
          <w:rFonts w:ascii="Times New Roman" w:hAnsi="Times New Roman"/>
          <w:sz w:val="24"/>
          <w:szCs w:val="24"/>
        </w:rPr>
        <w:t>- низкий уровень -  базовый уровень знаний и умений, который осваивает каждый ученик, обучаясь по программе «Шахматы» (Приложение № 7, представляет один из многочисленных вариантов);</w:t>
      </w:r>
    </w:p>
    <w:p w:rsidR="00A20594" w:rsidRPr="009E1F1F" w:rsidRDefault="00A20594" w:rsidP="00A20594">
      <w:pPr>
        <w:pStyle w:val="a3"/>
        <w:rPr>
          <w:rFonts w:ascii="Times New Roman" w:hAnsi="Times New Roman"/>
          <w:sz w:val="24"/>
          <w:szCs w:val="24"/>
        </w:rPr>
      </w:pPr>
      <w:r w:rsidRPr="009E1F1F">
        <w:rPr>
          <w:rFonts w:ascii="Times New Roman" w:hAnsi="Times New Roman"/>
          <w:sz w:val="24"/>
          <w:szCs w:val="24"/>
        </w:rPr>
        <w:t>- средний уровень - представлены задачи более сложные, которые могут решать ученики, освоившие базовые знания и способные к решению более сложных заданий по какой-либо теме занятия (Приложение № 8</w:t>
      </w:r>
      <w:r>
        <w:rPr>
          <w:rFonts w:ascii="Times New Roman" w:hAnsi="Times New Roman"/>
          <w:sz w:val="24"/>
          <w:szCs w:val="24"/>
        </w:rPr>
        <w:t>,</w:t>
      </w:r>
      <w:r w:rsidRPr="00C03589">
        <w:rPr>
          <w:rFonts w:ascii="Times New Roman" w:hAnsi="Times New Roman"/>
          <w:sz w:val="24"/>
          <w:szCs w:val="24"/>
        </w:rPr>
        <w:t xml:space="preserve"> </w:t>
      </w:r>
      <w:r w:rsidRPr="009E1F1F">
        <w:rPr>
          <w:rFonts w:ascii="Times New Roman" w:hAnsi="Times New Roman"/>
          <w:sz w:val="24"/>
          <w:szCs w:val="24"/>
        </w:rPr>
        <w:t xml:space="preserve">, представляет один из многочисленных вариантов);  </w:t>
      </w:r>
    </w:p>
    <w:p w:rsidR="00A20594" w:rsidRPr="009E1F1F" w:rsidRDefault="00A20594" w:rsidP="00A20594">
      <w:pPr>
        <w:pStyle w:val="a3"/>
        <w:rPr>
          <w:rFonts w:ascii="Times New Roman" w:hAnsi="Times New Roman"/>
          <w:sz w:val="24"/>
          <w:szCs w:val="24"/>
        </w:rPr>
      </w:pPr>
      <w:r w:rsidRPr="009E1F1F">
        <w:rPr>
          <w:rFonts w:ascii="Times New Roman" w:hAnsi="Times New Roman"/>
          <w:sz w:val="24"/>
          <w:szCs w:val="24"/>
        </w:rPr>
        <w:t>- высокий уровень – задачи для детей с более развитым логическим мышлением, которые освоили два предыдущих уровня задач и стремятся к более сложным заданиям.</w:t>
      </w:r>
    </w:p>
    <w:p w:rsidR="00A20594" w:rsidRPr="009E1F1F" w:rsidRDefault="00A20594" w:rsidP="00A20594">
      <w:pPr>
        <w:pStyle w:val="a3"/>
        <w:rPr>
          <w:rFonts w:ascii="Times New Roman" w:hAnsi="Times New Roman"/>
          <w:sz w:val="24"/>
          <w:szCs w:val="24"/>
        </w:rPr>
      </w:pPr>
      <w:r w:rsidRPr="009E1F1F">
        <w:rPr>
          <w:rFonts w:ascii="Times New Roman" w:hAnsi="Times New Roman"/>
          <w:sz w:val="24"/>
          <w:szCs w:val="24"/>
        </w:rPr>
        <w:t xml:space="preserve"> (Приложение № 9, представляет один из многочисленных вариантов).</w:t>
      </w:r>
    </w:p>
    <w:p w:rsidR="00A20594" w:rsidRPr="009E1F1F" w:rsidRDefault="00A20594" w:rsidP="00A20594">
      <w:pPr>
        <w:pStyle w:val="a3"/>
        <w:rPr>
          <w:rFonts w:ascii="Times New Roman" w:hAnsi="Times New Roman"/>
          <w:sz w:val="24"/>
          <w:szCs w:val="24"/>
        </w:rPr>
      </w:pPr>
      <w:r w:rsidRPr="009E1F1F">
        <w:rPr>
          <w:rFonts w:ascii="Times New Roman" w:hAnsi="Times New Roman"/>
          <w:b/>
          <w:i/>
          <w:sz w:val="24"/>
          <w:szCs w:val="24"/>
        </w:rPr>
        <w:t>Примечание:</w:t>
      </w:r>
      <w:r w:rsidRPr="009E1F1F">
        <w:rPr>
          <w:rFonts w:ascii="Times New Roman" w:hAnsi="Times New Roman"/>
          <w:sz w:val="24"/>
          <w:szCs w:val="24"/>
        </w:rPr>
        <w:t xml:space="preserve"> решение задач по разным уровням сложности может быть использовано в качестве входной диагностики на 2, 3, 4 год обучения для определения уровня знаний и умений учащихся (Приложение № 7, 8, 9). </w:t>
      </w:r>
    </w:p>
    <w:p w:rsidR="00A20594" w:rsidRPr="009E1F1F" w:rsidRDefault="00A20594" w:rsidP="00A20594">
      <w:pPr>
        <w:pStyle w:val="a3"/>
        <w:ind w:firstLine="708"/>
        <w:outlineLvl w:val="0"/>
        <w:rPr>
          <w:rFonts w:ascii="Times New Roman" w:hAnsi="Times New Roman"/>
          <w:b/>
          <w:sz w:val="24"/>
          <w:szCs w:val="24"/>
        </w:rPr>
      </w:pPr>
      <w:r w:rsidRPr="009E1F1F">
        <w:rPr>
          <w:rFonts w:ascii="Times New Roman" w:hAnsi="Times New Roman"/>
          <w:b/>
          <w:sz w:val="24"/>
          <w:szCs w:val="24"/>
        </w:rPr>
        <w:t>Аннотация к диагностической карте результатов участия в турнирах.</w:t>
      </w:r>
    </w:p>
    <w:p w:rsidR="00A20594" w:rsidRPr="009E1F1F" w:rsidRDefault="00A20594" w:rsidP="00A20594">
      <w:pPr>
        <w:ind w:firstLine="709"/>
      </w:pPr>
      <w:r w:rsidRPr="009E1F1F">
        <w:lastRenderedPageBreak/>
        <w:t xml:space="preserve">Турнирная таблица представляет собой бланк с построенной таблицей, где указывается фамилия и имя участника, разряд, наименование турнира, очки и  место в данном турнире. </w:t>
      </w:r>
    </w:p>
    <w:p w:rsidR="00A20594" w:rsidRPr="009E1F1F" w:rsidRDefault="00A20594" w:rsidP="00A20594">
      <w:pPr>
        <w:ind w:firstLine="709"/>
        <w:jc w:val="both"/>
        <w:rPr>
          <w:b/>
        </w:rPr>
      </w:pPr>
      <w:r w:rsidRPr="009E1F1F">
        <w:t>Турнирная таблица необходима педагогу для отслеживания результатов шахматных турниров. Фиксирование этих данных позволяет педагогу выявить динамику индивидуального турнирного опыта учащихся.</w:t>
      </w:r>
    </w:p>
    <w:p w:rsidR="00A20594" w:rsidRPr="009E1F1F" w:rsidRDefault="00A20594" w:rsidP="00A20594">
      <w:pPr>
        <w:ind w:firstLine="709"/>
        <w:jc w:val="both"/>
        <w:outlineLvl w:val="0"/>
        <w:rPr>
          <w:b/>
        </w:rPr>
      </w:pPr>
      <w:r w:rsidRPr="009E1F1F">
        <w:rPr>
          <w:b/>
        </w:rPr>
        <w:t>Аннотация к диагностической карте определения уровня воспитанности учащихся.</w:t>
      </w:r>
    </w:p>
    <w:p w:rsidR="00A20594" w:rsidRDefault="00A20594" w:rsidP="00A20594">
      <w:pPr>
        <w:ind w:firstLine="709"/>
        <w:jc w:val="both"/>
      </w:pPr>
      <w:r w:rsidRPr="009E1F1F">
        <w:t xml:space="preserve">Для диагностики определения уровня воспитанности учащихся автором отобраны необходимые критерии по каждому из которых определяется уровень воспитанности учащихся (высокий - </w:t>
      </w:r>
      <w:proofErr w:type="gramStart"/>
      <w:r w:rsidRPr="009E1F1F">
        <w:t>В</w:t>
      </w:r>
      <w:proofErr w:type="gramEnd"/>
      <w:r w:rsidRPr="009E1F1F">
        <w:t>, средний - С, низкий - Н).</w:t>
      </w:r>
    </w:p>
    <w:p w:rsidR="00A20594" w:rsidRPr="009E1F1F" w:rsidRDefault="00A20594" w:rsidP="00A20594">
      <w:pPr>
        <w:ind w:firstLine="709"/>
        <w:jc w:val="both"/>
      </w:pPr>
    </w:p>
    <w:p w:rsidR="00DE12DC" w:rsidRDefault="00DE12DC" w:rsidP="00DE12DC"/>
    <w:sectPr w:rsidR="00DE12DC" w:rsidSect="002A58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7BD4" w:rsidRDefault="00927BD4" w:rsidP="00A571AA">
      <w:r>
        <w:separator/>
      </w:r>
    </w:p>
  </w:endnote>
  <w:endnote w:type="continuationSeparator" w:id="0">
    <w:p w:rsidR="00927BD4" w:rsidRDefault="00927BD4" w:rsidP="00A571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3660" w:rsidRDefault="005F4068" w:rsidP="000E70B9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DE12DC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453660" w:rsidRDefault="00927BD4" w:rsidP="00BB466A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3660" w:rsidRDefault="005F4068" w:rsidP="000E70B9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DE12DC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072A7E">
      <w:rPr>
        <w:rStyle w:val="a9"/>
        <w:noProof/>
      </w:rPr>
      <w:t>19</w:t>
    </w:r>
    <w:r>
      <w:rPr>
        <w:rStyle w:val="a9"/>
      </w:rPr>
      <w:fldChar w:fldCharType="end"/>
    </w:r>
  </w:p>
  <w:p w:rsidR="00453660" w:rsidRDefault="00927BD4" w:rsidP="00BB466A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7BD4" w:rsidRDefault="00927BD4" w:rsidP="00A571AA">
      <w:r>
        <w:separator/>
      </w:r>
    </w:p>
  </w:footnote>
  <w:footnote w:type="continuationSeparator" w:id="0">
    <w:p w:rsidR="00927BD4" w:rsidRDefault="00927BD4" w:rsidP="00A571A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302F9"/>
    <w:multiLevelType w:val="hybridMultilevel"/>
    <w:tmpl w:val="61C4202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66D2778"/>
    <w:multiLevelType w:val="hybridMultilevel"/>
    <w:tmpl w:val="4C42F878"/>
    <w:lvl w:ilvl="0" w:tplc="622C9674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F63FB2"/>
    <w:multiLevelType w:val="hybridMultilevel"/>
    <w:tmpl w:val="BB2E7F9E"/>
    <w:lvl w:ilvl="0" w:tplc="9D70434A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F826EB3"/>
    <w:multiLevelType w:val="hybridMultilevel"/>
    <w:tmpl w:val="10A4AA4E"/>
    <w:lvl w:ilvl="0" w:tplc="1B8E56B6">
      <w:start w:val="13"/>
      <w:numFmt w:val="bullet"/>
      <w:lvlText w:val="-"/>
      <w:lvlJc w:val="left"/>
      <w:pPr>
        <w:ind w:left="178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4">
    <w:nsid w:val="24E178A6"/>
    <w:multiLevelType w:val="multilevel"/>
    <w:tmpl w:val="4C8CF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267FB7"/>
    <w:multiLevelType w:val="hybridMultilevel"/>
    <w:tmpl w:val="34BC71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A9278E"/>
    <w:multiLevelType w:val="hybridMultilevel"/>
    <w:tmpl w:val="09C65A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12C09BC"/>
    <w:multiLevelType w:val="hybridMultilevel"/>
    <w:tmpl w:val="842E72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F32DF4"/>
    <w:multiLevelType w:val="hybridMultilevel"/>
    <w:tmpl w:val="49D28E98"/>
    <w:lvl w:ilvl="0" w:tplc="8BEEAA4A">
      <w:start w:val="2"/>
      <w:numFmt w:val="upperRoman"/>
      <w:lvlText w:val="%1."/>
      <w:lvlJc w:val="left"/>
      <w:pPr>
        <w:tabs>
          <w:tab w:val="num" w:pos="3130"/>
        </w:tabs>
        <w:ind w:left="313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9">
    <w:nsid w:val="5F452929"/>
    <w:multiLevelType w:val="hybridMultilevel"/>
    <w:tmpl w:val="5CC2E408"/>
    <w:lvl w:ilvl="0" w:tplc="CB88B2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964D10"/>
    <w:multiLevelType w:val="hybridMultilevel"/>
    <w:tmpl w:val="3DF07A34"/>
    <w:lvl w:ilvl="0" w:tplc="436CDA1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BA20EB5A">
      <w:start w:val="1"/>
      <w:numFmt w:val="decimal"/>
      <w:lvlText w:val="%2."/>
      <w:lvlJc w:val="left"/>
      <w:pPr>
        <w:tabs>
          <w:tab w:val="num" w:pos="1560"/>
        </w:tabs>
        <w:ind w:left="15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F445D8E"/>
    <w:multiLevelType w:val="hybridMultilevel"/>
    <w:tmpl w:val="33BE87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A026621"/>
    <w:multiLevelType w:val="hybridMultilevel"/>
    <w:tmpl w:val="9738AC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F6514F3"/>
    <w:multiLevelType w:val="hybridMultilevel"/>
    <w:tmpl w:val="AA507302"/>
    <w:lvl w:ilvl="0" w:tplc="1F94F3C0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10"/>
  </w:num>
  <w:num w:numId="7">
    <w:abstractNumId w:val="9"/>
  </w:num>
  <w:num w:numId="8">
    <w:abstractNumId w:val="7"/>
  </w:num>
  <w:num w:numId="9">
    <w:abstractNumId w:val="12"/>
  </w:num>
  <w:num w:numId="10">
    <w:abstractNumId w:val="4"/>
  </w:num>
  <w:num w:numId="11">
    <w:abstractNumId w:val="11"/>
  </w:num>
  <w:num w:numId="12">
    <w:abstractNumId w:val="6"/>
  </w:num>
  <w:num w:numId="13">
    <w:abstractNumId w:val="1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12DC"/>
    <w:rsid w:val="00072A7E"/>
    <w:rsid w:val="002A58B6"/>
    <w:rsid w:val="005F4068"/>
    <w:rsid w:val="007B6653"/>
    <w:rsid w:val="00927BD4"/>
    <w:rsid w:val="00A20594"/>
    <w:rsid w:val="00A571AA"/>
    <w:rsid w:val="00DE12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2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E12DC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link w:val="20"/>
    <w:uiPriority w:val="9"/>
    <w:qFormat/>
    <w:rsid w:val="00DE12D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DE12DC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DE12DC"/>
    <w:pPr>
      <w:ind w:left="720"/>
      <w:contextualSpacing/>
    </w:pPr>
  </w:style>
  <w:style w:type="character" w:styleId="a5">
    <w:name w:val="Strong"/>
    <w:basedOn w:val="a0"/>
    <w:uiPriority w:val="22"/>
    <w:qFormat/>
    <w:rsid w:val="00DE12DC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E12D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E12D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6">
    <w:name w:val="Table Grid"/>
    <w:basedOn w:val="a1"/>
    <w:uiPriority w:val="59"/>
    <w:rsid w:val="00DE12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rsid w:val="00DE12D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E12D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DE12DC"/>
  </w:style>
  <w:style w:type="paragraph" w:styleId="aa">
    <w:name w:val="Balloon Text"/>
    <w:basedOn w:val="a"/>
    <w:link w:val="ab"/>
    <w:semiHidden/>
    <w:rsid w:val="00DE12D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DE12DC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Normal (Web)"/>
    <w:basedOn w:val="a"/>
    <w:uiPriority w:val="99"/>
    <w:unhideWhenUsed/>
    <w:rsid w:val="00DE12DC"/>
    <w:pPr>
      <w:spacing w:before="100" w:beforeAutospacing="1" w:after="100" w:afterAutospacing="1"/>
    </w:pPr>
  </w:style>
  <w:style w:type="paragraph" w:styleId="ad">
    <w:name w:val="header"/>
    <w:basedOn w:val="a"/>
    <w:link w:val="ae"/>
    <w:rsid w:val="00DE12DC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DE12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Document Map"/>
    <w:basedOn w:val="a"/>
    <w:link w:val="af0"/>
    <w:rsid w:val="00DE12DC"/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rsid w:val="00DE12DC"/>
    <w:rPr>
      <w:rFonts w:ascii="Tahoma" w:eastAsia="Times New Roman" w:hAnsi="Tahoma" w:cs="Tahoma"/>
      <w:sz w:val="16"/>
      <w:szCs w:val="16"/>
      <w:lang w:eastAsia="ru-RU"/>
    </w:rPr>
  </w:style>
  <w:style w:type="character" w:styleId="af1">
    <w:name w:val="Hyperlink"/>
    <w:basedOn w:val="a0"/>
    <w:rsid w:val="00DE12DC"/>
    <w:rPr>
      <w:color w:val="0000FF"/>
      <w:u w:val="single"/>
    </w:rPr>
  </w:style>
  <w:style w:type="character" w:customStyle="1" w:styleId="post-b">
    <w:name w:val="post-b"/>
    <w:basedOn w:val="a0"/>
    <w:rsid w:val="00DE12DC"/>
  </w:style>
  <w:style w:type="character" w:customStyle="1" w:styleId="highlight">
    <w:name w:val="highlight"/>
    <w:basedOn w:val="a0"/>
    <w:rsid w:val="00DE12DC"/>
  </w:style>
  <w:style w:type="paragraph" w:customStyle="1" w:styleId="11">
    <w:name w:val="Без интервала1"/>
    <w:qFormat/>
    <w:rsid w:val="00DE12DC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2">
    <w:name w:val="Абзац списка1"/>
    <w:basedOn w:val="a"/>
    <w:qFormat/>
    <w:rsid w:val="00DE12D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2">
    <w:name w:val="Body Text"/>
    <w:basedOn w:val="a"/>
    <w:link w:val="af3"/>
    <w:rsid w:val="00DE12DC"/>
    <w:pPr>
      <w:suppressAutoHyphens/>
    </w:pPr>
    <w:rPr>
      <w:szCs w:val="20"/>
      <w:lang w:eastAsia="ar-SA"/>
    </w:rPr>
  </w:style>
  <w:style w:type="character" w:customStyle="1" w:styleId="af3">
    <w:name w:val="Основной текст Знак"/>
    <w:basedOn w:val="a0"/>
    <w:link w:val="af2"/>
    <w:rsid w:val="00DE12DC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f4">
    <w:name w:val="Subtitle"/>
    <w:basedOn w:val="a"/>
    <w:next w:val="af2"/>
    <w:link w:val="af5"/>
    <w:qFormat/>
    <w:rsid w:val="00DE12DC"/>
    <w:pPr>
      <w:suppressAutoHyphens/>
    </w:pPr>
    <w:rPr>
      <w:sz w:val="28"/>
      <w:lang w:eastAsia="ar-SA"/>
    </w:rPr>
  </w:style>
  <w:style w:type="character" w:customStyle="1" w:styleId="af5">
    <w:name w:val="Подзаголовок Знак"/>
    <w:basedOn w:val="a0"/>
    <w:link w:val="af4"/>
    <w:rsid w:val="00DE12DC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21">
    <w:name w:val="Основной текст с отступом 21"/>
    <w:basedOn w:val="a"/>
    <w:rsid w:val="00DE12DC"/>
    <w:pPr>
      <w:shd w:val="clear" w:color="auto" w:fill="FFFFFF"/>
      <w:suppressAutoHyphens/>
      <w:ind w:left="10" w:hanging="10"/>
      <w:jc w:val="center"/>
    </w:pPr>
    <w:rPr>
      <w:rFonts w:ascii="Monotype Corsiva" w:hAnsi="Monotype Corsiva"/>
      <w:b/>
      <w:bCs/>
      <w:color w:val="000000"/>
      <w:spacing w:val="2"/>
      <w:sz w:val="70"/>
      <w:szCs w:val="7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gif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image" Target="media/image9.gif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gif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gif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1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gif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3966</Words>
  <Characters>22611</Characters>
  <Application>Microsoft Office Word</Application>
  <DocSecurity>0</DocSecurity>
  <Lines>188</Lines>
  <Paragraphs>53</Paragraphs>
  <ScaleCrop>false</ScaleCrop>
  <Company>Krokoz™</Company>
  <LinksUpToDate>false</LinksUpToDate>
  <CharactersWithSpaces>26524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кжв</dc:creator>
  <cp:keywords/>
  <dc:description/>
  <cp:lastModifiedBy>кжв</cp:lastModifiedBy>
  <cp:revision>5</cp:revision>
  <dcterms:created xsi:type="dcterms:W3CDTF">2014-01-27T18:46:00Z</dcterms:created>
  <dcterms:modified xsi:type="dcterms:W3CDTF">2014-01-28T06:28:00Z</dcterms:modified>
</cp:coreProperties>
</file>