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9A" w:rsidRDefault="00C11C9A" w:rsidP="00C11C9A">
      <w:pPr>
        <w:ind w:firstLine="709"/>
        <w:jc w:val="right"/>
      </w:pPr>
      <w:r w:rsidRPr="002F6C90">
        <w:t>Горшковой Марины Николаевны</w:t>
      </w:r>
      <w:r>
        <w:t xml:space="preserve">, </w:t>
      </w:r>
      <w:r w:rsidRPr="002F6C90">
        <w:t>222-034-577</w:t>
      </w:r>
    </w:p>
    <w:p w:rsidR="008C50A7" w:rsidRDefault="008C50A7" w:rsidP="00C11C9A">
      <w:pPr>
        <w:ind w:firstLine="709"/>
        <w:jc w:val="right"/>
      </w:pPr>
    </w:p>
    <w:p w:rsidR="008607ED" w:rsidRDefault="008607ED" w:rsidP="008C50A7">
      <w:pPr>
        <w:jc w:val="right"/>
      </w:pPr>
    </w:p>
    <w:p w:rsidR="008607ED" w:rsidRDefault="008607ED" w:rsidP="008C50A7">
      <w:pPr>
        <w:jc w:val="right"/>
      </w:pPr>
    </w:p>
    <w:p w:rsidR="008607ED" w:rsidRDefault="008607ED" w:rsidP="008C50A7">
      <w:pPr>
        <w:jc w:val="right"/>
      </w:pPr>
    </w:p>
    <w:p w:rsidR="008607ED" w:rsidRDefault="008607ED" w:rsidP="008C50A7">
      <w:pPr>
        <w:jc w:val="right"/>
      </w:pPr>
    </w:p>
    <w:p w:rsidR="008607ED" w:rsidRDefault="008607ED" w:rsidP="008C50A7">
      <w:pPr>
        <w:jc w:val="right"/>
      </w:pPr>
    </w:p>
    <w:p w:rsidR="008607ED" w:rsidRDefault="008607ED" w:rsidP="008C50A7">
      <w:pPr>
        <w:jc w:val="right"/>
      </w:pPr>
    </w:p>
    <w:p w:rsidR="008607ED" w:rsidRDefault="008607ED" w:rsidP="008C50A7">
      <w:pPr>
        <w:jc w:val="right"/>
      </w:pPr>
    </w:p>
    <w:p w:rsidR="008607ED" w:rsidRDefault="008607ED" w:rsidP="008C50A7">
      <w:pPr>
        <w:jc w:val="right"/>
      </w:pPr>
      <w:bookmarkStart w:id="0" w:name="_GoBack"/>
      <w:bookmarkEnd w:id="0"/>
    </w:p>
    <w:p w:rsidR="008607ED" w:rsidRDefault="008607ED" w:rsidP="008C50A7">
      <w:pPr>
        <w:jc w:val="right"/>
      </w:pPr>
    </w:p>
    <w:p w:rsidR="00EB27D9" w:rsidRDefault="008C50A7" w:rsidP="008607ED">
      <w:pPr>
        <w:jc w:val="right"/>
      </w:pPr>
      <w:r>
        <w:t>ПРИЛОЖЕНИЕ №1</w:t>
      </w:r>
    </w:p>
    <w:p w:rsidR="00EB27D9" w:rsidRDefault="00EB27D9" w:rsidP="00EB27D9">
      <w:pPr>
        <w:jc w:val="center"/>
      </w:pPr>
    </w:p>
    <w:p w:rsidR="00EB27D9" w:rsidRDefault="00EB27D9" w:rsidP="00EB27D9">
      <w:pPr>
        <w:jc w:val="center"/>
      </w:pPr>
      <w:r w:rsidRPr="00EB27D9">
        <w:rPr>
          <w:noProof/>
        </w:rPr>
        <w:drawing>
          <wp:inline distT="0" distB="0" distL="0" distR="0">
            <wp:extent cx="3557516" cy="2979420"/>
            <wp:effectExtent l="0" t="0" r="5080" b="0"/>
            <wp:docPr id="3" name="Рисунок 3" descr="I:\Логопедическая работа\Сайт Горшковой\Горшковой М.Н\Статьи из 1 сентября\Статья за 2013-2014г\лого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Логопедическая работа\Сайт Горшковой\Горшковой М.Н\Статьи из 1 сентября\Статья за 2013-2014г\логоп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797" cy="298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B8"/>
    <w:rsid w:val="00005CB8"/>
    <w:rsid w:val="00382F64"/>
    <w:rsid w:val="004D527D"/>
    <w:rsid w:val="008607ED"/>
    <w:rsid w:val="008C50A7"/>
    <w:rsid w:val="00C11C9A"/>
    <w:rsid w:val="00C34D5F"/>
    <w:rsid w:val="00EB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2451C-1CE7-46BD-A36C-A8D69A7F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dcterms:created xsi:type="dcterms:W3CDTF">2014-01-26T13:40:00Z</dcterms:created>
  <dcterms:modified xsi:type="dcterms:W3CDTF">2014-01-28T13:41:00Z</dcterms:modified>
</cp:coreProperties>
</file>