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D80" w:rsidRPr="00F87607" w:rsidRDefault="00F87607" w:rsidP="00F87607">
      <w:pPr>
        <w:jc w:val="right"/>
        <w:rPr>
          <w:rFonts w:ascii="Times New Roman" w:hAnsi="Times New Roman" w:cs="Times New Roman"/>
          <w:sz w:val="24"/>
          <w:szCs w:val="24"/>
        </w:rPr>
      </w:pPr>
      <w:r w:rsidRPr="00F87607">
        <w:rPr>
          <w:rFonts w:ascii="Times New Roman" w:hAnsi="Times New Roman" w:cs="Times New Roman"/>
          <w:sz w:val="24"/>
          <w:szCs w:val="24"/>
        </w:rPr>
        <w:t>Приложение 1</w:t>
      </w:r>
    </w:p>
    <w:p w:rsidR="00F87607" w:rsidRPr="00F87607" w:rsidRDefault="00F87607" w:rsidP="00F87607">
      <w:pPr>
        <w:ind w:left="72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87607">
        <w:rPr>
          <w:rFonts w:ascii="Times New Roman" w:hAnsi="Times New Roman" w:cs="Times New Roman"/>
          <w:sz w:val="24"/>
          <w:szCs w:val="24"/>
        </w:rPr>
        <w:t>Лист самооценки________________</w:t>
      </w:r>
    </w:p>
    <w:tbl>
      <w:tblPr>
        <w:tblStyle w:val="a3"/>
        <w:tblW w:w="10491" w:type="dxa"/>
        <w:tblInd w:w="-885" w:type="dxa"/>
        <w:tblLook w:val="04A0" w:firstRow="1" w:lastRow="0" w:firstColumn="1" w:lastColumn="0" w:noHBand="0" w:noVBand="1"/>
      </w:tblPr>
      <w:tblGrid>
        <w:gridCol w:w="3261"/>
        <w:gridCol w:w="5387"/>
        <w:gridCol w:w="1843"/>
      </w:tblGrid>
      <w:tr w:rsidR="00F87607" w:rsidRPr="00F87607" w:rsidTr="00980F94">
        <w:tc>
          <w:tcPr>
            <w:tcW w:w="3261" w:type="dxa"/>
          </w:tcPr>
          <w:p w:rsidR="00F87607" w:rsidRPr="00F87607" w:rsidRDefault="00F87607" w:rsidP="00F87607">
            <w:pPr>
              <w:contextualSpacing/>
              <w:rPr>
                <w:rFonts w:cs="Times New Roman"/>
                <w:sz w:val="24"/>
                <w:szCs w:val="24"/>
              </w:rPr>
            </w:pPr>
            <w:r w:rsidRPr="00F87607">
              <w:rPr>
                <w:rFonts w:cs="Times New Roman"/>
                <w:sz w:val="24"/>
                <w:szCs w:val="24"/>
              </w:rPr>
              <w:t>Этап</w:t>
            </w:r>
          </w:p>
        </w:tc>
        <w:tc>
          <w:tcPr>
            <w:tcW w:w="5387" w:type="dxa"/>
          </w:tcPr>
          <w:p w:rsidR="00F87607" w:rsidRPr="00F87607" w:rsidRDefault="00F87607" w:rsidP="00F87607">
            <w:pPr>
              <w:contextualSpacing/>
              <w:rPr>
                <w:rFonts w:cs="Times New Roman"/>
                <w:sz w:val="24"/>
                <w:szCs w:val="24"/>
              </w:rPr>
            </w:pPr>
            <w:r w:rsidRPr="00F87607">
              <w:rPr>
                <w:rFonts w:cs="Times New Roman"/>
                <w:sz w:val="24"/>
                <w:szCs w:val="24"/>
              </w:rPr>
              <w:t>Критерии</w:t>
            </w:r>
          </w:p>
        </w:tc>
        <w:tc>
          <w:tcPr>
            <w:tcW w:w="1843" w:type="dxa"/>
          </w:tcPr>
          <w:p w:rsidR="00F87607" w:rsidRPr="00F87607" w:rsidRDefault="00F87607" w:rsidP="00F87607">
            <w:pPr>
              <w:contextualSpacing/>
              <w:rPr>
                <w:rFonts w:cs="Times New Roman"/>
                <w:sz w:val="24"/>
                <w:szCs w:val="24"/>
              </w:rPr>
            </w:pPr>
            <w:r w:rsidRPr="00F87607">
              <w:rPr>
                <w:rFonts w:cs="Times New Roman"/>
                <w:sz w:val="24"/>
                <w:szCs w:val="24"/>
              </w:rPr>
              <w:t>Самооценка</w:t>
            </w:r>
          </w:p>
        </w:tc>
      </w:tr>
      <w:tr w:rsidR="00F87607" w:rsidRPr="00F87607" w:rsidTr="00980F94">
        <w:tc>
          <w:tcPr>
            <w:tcW w:w="3261" w:type="dxa"/>
          </w:tcPr>
          <w:p w:rsidR="00F87607" w:rsidRPr="00F87607" w:rsidRDefault="00F87607" w:rsidP="00F87607">
            <w:pPr>
              <w:contextualSpacing/>
              <w:rPr>
                <w:rFonts w:cs="Times New Roman"/>
                <w:sz w:val="24"/>
                <w:szCs w:val="24"/>
              </w:rPr>
            </w:pPr>
            <w:r w:rsidRPr="00F87607">
              <w:rPr>
                <w:rFonts w:cs="Times New Roman"/>
                <w:sz w:val="24"/>
                <w:szCs w:val="24"/>
              </w:rPr>
              <w:t>Настроение в начале урока</w:t>
            </w:r>
          </w:p>
        </w:tc>
        <w:tc>
          <w:tcPr>
            <w:tcW w:w="5387" w:type="dxa"/>
          </w:tcPr>
          <w:p w:rsidR="00F87607" w:rsidRPr="00F87607" w:rsidRDefault="00F87607" w:rsidP="00F87607">
            <w:pPr>
              <w:contextualSpacing/>
              <w:rPr>
                <w:rFonts w:cs="Times New Roman"/>
                <w:sz w:val="24"/>
                <w:szCs w:val="24"/>
              </w:rPr>
            </w:pPr>
            <w:r w:rsidRPr="00F87607">
              <w:rPr>
                <w:rFonts w:cs="Times New Roman"/>
                <w:sz w:val="24"/>
                <w:szCs w:val="24"/>
              </w:rPr>
              <w:t>Смайлик</w:t>
            </w:r>
          </w:p>
        </w:tc>
        <w:tc>
          <w:tcPr>
            <w:tcW w:w="1843" w:type="dxa"/>
          </w:tcPr>
          <w:p w:rsidR="00F87607" w:rsidRPr="00F87607" w:rsidRDefault="00F87607" w:rsidP="00F87607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</w:tr>
      <w:tr w:rsidR="00F87607" w:rsidRPr="00F87607" w:rsidTr="00980F94">
        <w:tc>
          <w:tcPr>
            <w:tcW w:w="3261" w:type="dxa"/>
          </w:tcPr>
          <w:p w:rsidR="00F87607" w:rsidRPr="00F87607" w:rsidRDefault="00F87607" w:rsidP="00F87607">
            <w:pPr>
              <w:contextualSpacing/>
              <w:rPr>
                <w:rFonts w:cs="Times New Roman"/>
                <w:sz w:val="24"/>
                <w:szCs w:val="24"/>
              </w:rPr>
            </w:pPr>
            <w:r w:rsidRPr="00F87607">
              <w:rPr>
                <w:rFonts w:cs="Times New Roman"/>
                <w:sz w:val="24"/>
                <w:szCs w:val="24"/>
              </w:rPr>
              <w:t>Составление модели по опорной схеме</w:t>
            </w:r>
          </w:p>
        </w:tc>
        <w:tc>
          <w:tcPr>
            <w:tcW w:w="5387" w:type="dxa"/>
          </w:tcPr>
          <w:p w:rsidR="00F87607" w:rsidRPr="00F87607" w:rsidRDefault="00F87607" w:rsidP="00F87607">
            <w:pPr>
              <w:contextualSpacing/>
              <w:rPr>
                <w:rFonts w:cs="Times New Roman"/>
                <w:sz w:val="24"/>
                <w:szCs w:val="24"/>
              </w:rPr>
            </w:pPr>
            <w:r w:rsidRPr="00F87607">
              <w:rPr>
                <w:rFonts w:cs="Times New Roman"/>
                <w:sz w:val="24"/>
                <w:szCs w:val="24"/>
              </w:rPr>
              <w:t>Без ошибок -2 балла</w:t>
            </w:r>
          </w:p>
          <w:p w:rsidR="00F87607" w:rsidRPr="00F87607" w:rsidRDefault="00F87607" w:rsidP="00F87607">
            <w:pPr>
              <w:contextualSpacing/>
              <w:rPr>
                <w:rFonts w:cs="Times New Roman"/>
                <w:sz w:val="24"/>
                <w:szCs w:val="24"/>
              </w:rPr>
            </w:pPr>
            <w:r w:rsidRPr="00F87607">
              <w:rPr>
                <w:rFonts w:cs="Times New Roman"/>
                <w:sz w:val="24"/>
                <w:szCs w:val="24"/>
              </w:rPr>
              <w:t>1-2 ошибки -1 балл</w:t>
            </w:r>
          </w:p>
          <w:p w:rsidR="00F87607" w:rsidRPr="00F87607" w:rsidRDefault="00F87607" w:rsidP="00F87607">
            <w:pPr>
              <w:contextualSpacing/>
              <w:rPr>
                <w:rFonts w:cs="Times New Roman"/>
                <w:sz w:val="24"/>
                <w:szCs w:val="24"/>
              </w:rPr>
            </w:pPr>
            <w:r w:rsidRPr="00F87607">
              <w:rPr>
                <w:rFonts w:cs="Times New Roman"/>
                <w:sz w:val="24"/>
                <w:szCs w:val="24"/>
              </w:rPr>
              <w:t>3 и более ошибок -0 баллов</w:t>
            </w:r>
          </w:p>
        </w:tc>
        <w:tc>
          <w:tcPr>
            <w:tcW w:w="1843" w:type="dxa"/>
          </w:tcPr>
          <w:p w:rsidR="00F87607" w:rsidRPr="00F87607" w:rsidRDefault="00F87607" w:rsidP="00F87607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</w:tr>
      <w:tr w:rsidR="00F87607" w:rsidRPr="00F87607" w:rsidTr="00980F94">
        <w:tc>
          <w:tcPr>
            <w:tcW w:w="3261" w:type="dxa"/>
          </w:tcPr>
          <w:p w:rsidR="00F87607" w:rsidRPr="00F87607" w:rsidRDefault="00F87607" w:rsidP="00F87607">
            <w:pPr>
              <w:contextualSpacing/>
              <w:rPr>
                <w:rFonts w:cs="Times New Roman"/>
                <w:sz w:val="24"/>
                <w:szCs w:val="24"/>
              </w:rPr>
            </w:pPr>
            <w:r w:rsidRPr="00F87607">
              <w:rPr>
                <w:rFonts w:cs="Times New Roman"/>
                <w:sz w:val="24"/>
                <w:szCs w:val="24"/>
              </w:rPr>
              <w:t>Лист. Простой или сложный</w:t>
            </w:r>
          </w:p>
        </w:tc>
        <w:tc>
          <w:tcPr>
            <w:tcW w:w="5387" w:type="dxa"/>
          </w:tcPr>
          <w:p w:rsidR="00F87607" w:rsidRPr="00F87607" w:rsidRDefault="00F87607" w:rsidP="00F87607">
            <w:pPr>
              <w:contextualSpacing/>
              <w:rPr>
                <w:rFonts w:cs="Times New Roman"/>
                <w:sz w:val="24"/>
                <w:szCs w:val="24"/>
              </w:rPr>
            </w:pPr>
            <w:r w:rsidRPr="00F87607">
              <w:rPr>
                <w:rFonts w:cs="Times New Roman"/>
                <w:sz w:val="24"/>
                <w:szCs w:val="24"/>
              </w:rPr>
              <w:t>Без ошибок -2 балла</w:t>
            </w:r>
          </w:p>
          <w:p w:rsidR="00F87607" w:rsidRPr="00F87607" w:rsidRDefault="00F87607" w:rsidP="00F87607">
            <w:pPr>
              <w:contextualSpacing/>
              <w:rPr>
                <w:rFonts w:cs="Times New Roman"/>
                <w:sz w:val="24"/>
                <w:szCs w:val="24"/>
              </w:rPr>
            </w:pPr>
            <w:r w:rsidRPr="00F87607">
              <w:rPr>
                <w:rFonts w:cs="Times New Roman"/>
                <w:sz w:val="24"/>
                <w:szCs w:val="24"/>
              </w:rPr>
              <w:t>1-2 ошибки -1 балл</w:t>
            </w:r>
          </w:p>
          <w:p w:rsidR="00F87607" w:rsidRPr="00F87607" w:rsidRDefault="00F87607" w:rsidP="00F87607">
            <w:pPr>
              <w:contextualSpacing/>
              <w:rPr>
                <w:rFonts w:cs="Times New Roman"/>
                <w:sz w:val="24"/>
                <w:szCs w:val="24"/>
              </w:rPr>
            </w:pPr>
            <w:r w:rsidRPr="00F87607">
              <w:rPr>
                <w:rFonts w:cs="Times New Roman"/>
                <w:sz w:val="24"/>
                <w:szCs w:val="24"/>
              </w:rPr>
              <w:t>3 и более ошибок -0 баллов</w:t>
            </w:r>
          </w:p>
        </w:tc>
        <w:tc>
          <w:tcPr>
            <w:tcW w:w="1843" w:type="dxa"/>
          </w:tcPr>
          <w:p w:rsidR="00F87607" w:rsidRPr="00F87607" w:rsidRDefault="00F87607" w:rsidP="00F87607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</w:tr>
      <w:tr w:rsidR="00F87607" w:rsidRPr="00F87607" w:rsidTr="00980F94">
        <w:tc>
          <w:tcPr>
            <w:tcW w:w="3261" w:type="dxa"/>
          </w:tcPr>
          <w:p w:rsidR="00F87607" w:rsidRPr="00F87607" w:rsidRDefault="00F87607" w:rsidP="00F87607">
            <w:pPr>
              <w:contextualSpacing/>
              <w:rPr>
                <w:rFonts w:cs="Times New Roman"/>
                <w:sz w:val="24"/>
                <w:szCs w:val="24"/>
              </w:rPr>
            </w:pPr>
            <w:r w:rsidRPr="00F87607">
              <w:rPr>
                <w:rFonts w:cs="Times New Roman"/>
                <w:sz w:val="24"/>
                <w:szCs w:val="24"/>
              </w:rPr>
              <w:t>Листья и листорасположение</w:t>
            </w:r>
          </w:p>
        </w:tc>
        <w:tc>
          <w:tcPr>
            <w:tcW w:w="5387" w:type="dxa"/>
          </w:tcPr>
          <w:p w:rsidR="00F87607" w:rsidRPr="00F87607" w:rsidRDefault="00F87607" w:rsidP="00F87607">
            <w:pPr>
              <w:contextualSpacing/>
              <w:rPr>
                <w:rFonts w:cs="Times New Roman"/>
                <w:sz w:val="24"/>
                <w:szCs w:val="24"/>
              </w:rPr>
            </w:pPr>
            <w:r w:rsidRPr="00F87607">
              <w:rPr>
                <w:rFonts w:cs="Times New Roman"/>
                <w:sz w:val="24"/>
                <w:szCs w:val="24"/>
              </w:rPr>
              <w:t>Без ошибок -2 балла</w:t>
            </w:r>
          </w:p>
          <w:p w:rsidR="00F87607" w:rsidRPr="00F87607" w:rsidRDefault="00F87607" w:rsidP="00F87607">
            <w:pPr>
              <w:contextualSpacing/>
              <w:rPr>
                <w:rFonts w:cs="Times New Roman"/>
                <w:sz w:val="24"/>
                <w:szCs w:val="24"/>
              </w:rPr>
            </w:pPr>
            <w:r w:rsidRPr="00F87607">
              <w:rPr>
                <w:rFonts w:cs="Times New Roman"/>
                <w:sz w:val="24"/>
                <w:szCs w:val="24"/>
              </w:rPr>
              <w:t>1-2 ошибки -1 балл</w:t>
            </w:r>
          </w:p>
          <w:p w:rsidR="00F87607" w:rsidRPr="00F87607" w:rsidRDefault="00F87607" w:rsidP="00F87607">
            <w:pPr>
              <w:contextualSpacing/>
              <w:rPr>
                <w:rFonts w:cs="Times New Roman"/>
                <w:sz w:val="24"/>
                <w:szCs w:val="24"/>
              </w:rPr>
            </w:pPr>
            <w:r w:rsidRPr="00F87607">
              <w:rPr>
                <w:rFonts w:cs="Times New Roman"/>
                <w:sz w:val="24"/>
                <w:szCs w:val="24"/>
              </w:rPr>
              <w:t>3 и более ошибок -0 баллов</w:t>
            </w:r>
          </w:p>
        </w:tc>
        <w:tc>
          <w:tcPr>
            <w:tcW w:w="1843" w:type="dxa"/>
          </w:tcPr>
          <w:p w:rsidR="00F87607" w:rsidRPr="00F87607" w:rsidRDefault="00F87607" w:rsidP="00F87607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</w:tr>
      <w:tr w:rsidR="00F87607" w:rsidRPr="00F87607" w:rsidTr="00980F94">
        <w:tc>
          <w:tcPr>
            <w:tcW w:w="3261" w:type="dxa"/>
          </w:tcPr>
          <w:p w:rsidR="00F87607" w:rsidRPr="00F87607" w:rsidRDefault="00F87607" w:rsidP="00F87607">
            <w:pPr>
              <w:contextualSpacing/>
              <w:rPr>
                <w:rFonts w:cs="Times New Roman"/>
                <w:sz w:val="24"/>
                <w:szCs w:val="24"/>
              </w:rPr>
            </w:pPr>
            <w:r w:rsidRPr="00F87607">
              <w:rPr>
                <w:rFonts w:cs="Times New Roman"/>
                <w:sz w:val="24"/>
                <w:szCs w:val="24"/>
              </w:rPr>
              <w:t>Выбери правильный ответ</w:t>
            </w:r>
          </w:p>
        </w:tc>
        <w:tc>
          <w:tcPr>
            <w:tcW w:w="5387" w:type="dxa"/>
          </w:tcPr>
          <w:p w:rsidR="00F87607" w:rsidRPr="00F87607" w:rsidRDefault="00F87607" w:rsidP="00F87607">
            <w:pPr>
              <w:contextualSpacing/>
              <w:rPr>
                <w:rFonts w:cs="Times New Roman"/>
                <w:sz w:val="24"/>
                <w:szCs w:val="24"/>
              </w:rPr>
            </w:pPr>
            <w:r w:rsidRPr="00F87607">
              <w:rPr>
                <w:rFonts w:cs="Times New Roman"/>
                <w:sz w:val="24"/>
                <w:szCs w:val="24"/>
              </w:rPr>
              <w:t>Без ошибок -2 балла</w:t>
            </w:r>
          </w:p>
          <w:p w:rsidR="00F87607" w:rsidRPr="00F87607" w:rsidRDefault="00F87607" w:rsidP="00F87607">
            <w:pPr>
              <w:contextualSpacing/>
              <w:rPr>
                <w:rFonts w:cs="Times New Roman"/>
                <w:sz w:val="24"/>
                <w:szCs w:val="24"/>
              </w:rPr>
            </w:pPr>
            <w:r w:rsidRPr="00F87607">
              <w:rPr>
                <w:rFonts w:cs="Times New Roman"/>
                <w:sz w:val="24"/>
                <w:szCs w:val="24"/>
              </w:rPr>
              <w:t>1-2 ошибки -1 балл</w:t>
            </w:r>
          </w:p>
          <w:p w:rsidR="00F87607" w:rsidRPr="00F87607" w:rsidRDefault="00F87607" w:rsidP="00F87607">
            <w:pPr>
              <w:contextualSpacing/>
              <w:rPr>
                <w:rFonts w:cs="Times New Roman"/>
                <w:sz w:val="24"/>
                <w:szCs w:val="24"/>
              </w:rPr>
            </w:pPr>
            <w:r w:rsidRPr="00F87607">
              <w:rPr>
                <w:rFonts w:cs="Times New Roman"/>
                <w:sz w:val="24"/>
                <w:szCs w:val="24"/>
              </w:rPr>
              <w:t>3 и более ошибок -0 баллов</w:t>
            </w:r>
          </w:p>
        </w:tc>
        <w:tc>
          <w:tcPr>
            <w:tcW w:w="1843" w:type="dxa"/>
          </w:tcPr>
          <w:p w:rsidR="00F87607" w:rsidRPr="00F87607" w:rsidRDefault="00F87607" w:rsidP="00F87607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</w:tr>
      <w:tr w:rsidR="00F87607" w:rsidRPr="00F87607" w:rsidTr="00980F94">
        <w:tc>
          <w:tcPr>
            <w:tcW w:w="3261" w:type="dxa"/>
          </w:tcPr>
          <w:p w:rsidR="00F87607" w:rsidRPr="00F87607" w:rsidRDefault="00F87607" w:rsidP="00F87607">
            <w:pPr>
              <w:contextualSpacing/>
              <w:rPr>
                <w:rFonts w:cs="Times New Roman"/>
                <w:sz w:val="24"/>
                <w:szCs w:val="24"/>
              </w:rPr>
            </w:pPr>
            <w:r w:rsidRPr="00F87607">
              <w:rPr>
                <w:rFonts w:cs="Times New Roman"/>
                <w:sz w:val="24"/>
                <w:szCs w:val="24"/>
              </w:rPr>
              <w:t>Настроение в конце урока</w:t>
            </w:r>
          </w:p>
        </w:tc>
        <w:tc>
          <w:tcPr>
            <w:tcW w:w="5387" w:type="dxa"/>
          </w:tcPr>
          <w:p w:rsidR="00F87607" w:rsidRPr="00F87607" w:rsidRDefault="00F87607" w:rsidP="00F87607">
            <w:pPr>
              <w:contextualSpacing/>
              <w:rPr>
                <w:rFonts w:cs="Times New Roman"/>
                <w:sz w:val="24"/>
                <w:szCs w:val="24"/>
              </w:rPr>
            </w:pPr>
            <w:r w:rsidRPr="00F87607">
              <w:rPr>
                <w:rFonts w:cs="Times New Roman"/>
                <w:sz w:val="24"/>
                <w:szCs w:val="24"/>
              </w:rPr>
              <w:t>Смайлик</w:t>
            </w:r>
          </w:p>
        </w:tc>
        <w:tc>
          <w:tcPr>
            <w:tcW w:w="1843" w:type="dxa"/>
          </w:tcPr>
          <w:p w:rsidR="00F87607" w:rsidRPr="00F87607" w:rsidRDefault="00F87607" w:rsidP="00F87607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</w:tr>
      <w:tr w:rsidR="00F87607" w:rsidRPr="00F87607" w:rsidTr="00980F94">
        <w:tc>
          <w:tcPr>
            <w:tcW w:w="3261" w:type="dxa"/>
          </w:tcPr>
          <w:p w:rsidR="00F87607" w:rsidRPr="00F87607" w:rsidRDefault="00F87607" w:rsidP="00F87607">
            <w:pPr>
              <w:contextualSpacing/>
              <w:rPr>
                <w:rFonts w:cs="Times New Roman"/>
                <w:sz w:val="24"/>
                <w:szCs w:val="24"/>
              </w:rPr>
            </w:pPr>
            <w:r w:rsidRPr="00F87607">
              <w:rPr>
                <w:rFonts w:cs="Times New Roman"/>
                <w:sz w:val="24"/>
                <w:szCs w:val="24"/>
              </w:rPr>
              <w:t>Сумма баллов</w:t>
            </w:r>
          </w:p>
        </w:tc>
        <w:tc>
          <w:tcPr>
            <w:tcW w:w="5387" w:type="dxa"/>
          </w:tcPr>
          <w:p w:rsidR="00F87607" w:rsidRPr="00F87607" w:rsidRDefault="00F87607" w:rsidP="00F87607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87607" w:rsidRPr="00F87607" w:rsidRDefault="00F87607" w:rsidP="00F87607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</w:tr>
    </w:tbl>
    <w:p w:rsidR="00F87607" w:rsidRPr="00F87607" w:rsidRDefault="00F87607" w:rsidP="00F87607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87607" w:rsidRPr="00F87607" w:rsidSect="00F87607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EC062A"/>
    <w:multiLevelType w:val="hybridMultilevel"/>
    <w:tmpl w:val="8FEA7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607"/>
    <w:rsid w:val="00211D80"/>
    <w:rsid w:val="007832A6"/>
    <w:rsid w:val="00F87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7607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7607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81</Words>
  <Characters>463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2014-01-26T08:34:00Z</dcterms:created>
  <dcterms:modified xsi:type="dcterms:W3CDTF">2014-01-26T09:29:00Z</dcterms:modified>
</cp:coreProperties>
</file>