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5A1133" w:rsidRDefault="005A1133">
      <w:pPr>
        <w:rPr>
          <w:rFonts w:ascii="Times New Roman" w:hAnsi="Times New Roman" w:cs="Times New Roman"/>
          <w:b/>
          <w:sz w:val="28"/>
          <w:szCs w:val="28"/>
        </w:rPr>
      </w:pPr>
      <w:r w:rsidRPr="005A1133"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5A1133" w:rsidRDefault="005A1133">
      <w:pPr>
        <w:rPr>
          <w:rFonts w:ascii="Times New Roman" w:hAnsi="Times New Roman" w:cs="Times New Roman"/>
          <w:b/>
          <w:sz w:val="24"/>
          <w:szCs w:val="24"/>
        </w:rPr>
      </w:pPr>
      <w:r w:rsidRPr="005A1133">
        <w:rPr>
          <w:rFonts w:ascii="Times New Roman" w:hAnsi="Times New Roman" w:cs="Times New Roman"/>
          <w:b/>
          <w:sz w:val="24"/>
          <w:szCs w:val="24"/>
        </w:rPr>
        <w:t>Образ хозяина</w:t>
      </w:r>
    </w:p>
    <w:p w:rsidR="005A1133" w:rsidRDefault="005A1133" w:rsidP="005A1133">
      <w:pPr>
        <w:pStyle w:val="bukva"/>
        <w:spacing w:line="360" w:lineRule="auto"/>
        <w:rPr>
          <w:color w:val="000000"/>
        </w:rPr>
      </w:pPr>
      <w:r>
        <w:rPr>
          <w:color w:val="000000"/>
        </w:rPr>
        <w:t xml:space="preserve">      Хозяин острова – маленький, чуть больше кошки, ни на кого не похожий зверёк. Он является добрым духом острова. Никто его не видел и не встречал, кроме Дарьи </w:t>
      </w:r>
      <w:proofErr w:type="spellStart"/>
      <w:r>
        <w:rPr>
          <w:color w:val="000000"/>
        </w:rPr>
        <w:t>Пинигиной</w:t>
      </w:r>
      <w:proofErr w:type="spellEnd"/>
      <w:r>
        <w:rPr>
          <w:color w:val="000000"/>
        </w:rPr>
        <w:t xml:space="preserve">. Когда Дарья, отдав свою избу на сожжение, уходит, чтобы не видеть этого, рядом с ней бежит и заглядывает ей в глаза маленький, ни на кого не похожий зверёк. Хозяин знает все, что происходит в его владениях. Видит он и будущее: что Петруха сожжёт свою избу, что </w:t>
      </w:r>
      <w:proofErr w:type="spellStart"/>
      <w:r>
        <w:rPr>
          <w:color w:val="000000"/>
        </w:rPr>
        <w:t>Богодул</w:t>
      </w:r>
      <w:proofErr w:type="spellEnd"/>
      <w:r>
        <w:rPr>
          <w:color w:val="000000"/>
        </w:rPr>
        <w:t xml:space="preserve"> закончит свою жизнь на Матерее, что скоро оборвется исконный порядок вещей. Хозяин кружит над островом в надежде заворожить его и защитить от беды. В конце повести Хозяин вместе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Матерой уходит в неизвестность.</w:t>
      </w:r>
    </w:p>
    <w:p w:rsidR="005A1133" w:rsidRDefault="005A1133" w:rsidP="005A1133">
      <w:pPr>
        <w:pStyle w:val="bukva"/>
        <w:spacing w:line="360" w:lineRule="auto"/>
        <w:rPr>
          <w:color w:val="000000"/>
        </w:rPr>
      </w:pPr>
      <w:r>
        <w:rPr>
          <w:color w:val="000000"/>
        </w:rPr>
        <w:t xml:space="preserve">   В народных поверьях говорится о добрых духах – покровителях. </w:t>
      </w:r>
      <w:proofErr w:type="gramStart"/>
      <w:r>
        <w:rPr>
          <w:color w:val="000000"/>
        </w:rPr>
        <w:t>Например, дом охраняет Домовой, баню – Банник, лес – Леший и т.д.</w:t>
      </w:r>
      <w:proofErr w:type="gramEnd"/>
      <w:r>
        <w:rPr>
          <w:color w:val="000000"/>
        </w:rPr>
        <w:t xml:space="preserve"> По образу этих духов Распутин создал своего Хозяина – покровителя </w:t>
      </w:r>
      <w:proofErr w:type="gramStart"/>
      <w:r>
        <w:rPr>
          <w:color w:val="000000"/>
        </w:rPr>
        <w:t>Матеры</w:t>
      </w:r>
      <w:proofErr w:type="gramEnd"/>
      <w:r>
        <w:rPr>
          <w:color w:val="000000"/>
        </w:rPr>
        <w:t>.</w:t>
      </w:r>
    </w:p>
    <w:p w:rsidR="005A1133" w:rsidRPr="005A1133" w:rsidRDefault="005A113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A1133" w:rsidRPr="005A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33"/>
    <w:rsid w:val="005A1133"/>
    <w:rsid w:val="008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a">
    <w:name w:val="bukva"/>
    <w:basedOn w:val="a"/>
    <w:rsid w:val="005A1133"/>
    <w:pPr>
      <w:spacing w:after="18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a">
    <w:name w:val="bukva"/>
    <w:basedOn w:val="a"/>
    <w:rsid w:val="005A1133"/>
    <w:pPr>
      <w:spacing w:after="18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2014-11-06T15:40:00Z</dcterms:created>
  <dcterms:modified xsi:type="dcterms:W3CDTF">2014-11-06T15:41:00Z</dcterms:modified>
</cp:coreProperties>
</file>