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A3" w:rsidRPr="00FC76E9" w:rsidRDefault="00F237A3" w:rsidP="00F237A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76E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0D0B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0D0B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237A3" w:rsidRPr="00FC76E9" w:rsidRDefault="00F237A3" w:rsidP="00F237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D0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0D0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Videoconferenc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</w:p>
    <w:p w:rsidR="00F237A3" w:rsidRPr="000D0B40" w:rsidRDefault="00F237A3" w:rsidP="00F237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0B40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p w:rsidR="00F237A3" w:rsidRPr="000D0B40" w:rsidRDefault="00F237A3" w:rsidP="00F237A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D0B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6 p.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</w:p>
    <w:p w:rsidR="00F237A3" w:rsidRPr="000D0B40" w:rsidRDefault="00F237A3" w:rsidP="00F237A3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B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Listen to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 conversation between the IT professional and a sales representative at Clearwater Technologies</w:t>
      </w:r>
      <w:r w:rsidRPr="000D0B40">
        <w:rPr>
          <w:rFonts w:ascii="Times New Roman" w:hAnsi="Times New Roman" w:cs="Times New Roman"/>
          <w:i/>
          <w:sz w:val="24"/>
          <w:szCs w:val="24"/>
          <w:lang w:val="en-US"/>
        </w:rPr>
        <w:t>. Choose the correct answers.</w:t>
      </w:r>
    </w:p>
    <w:p w:rsidR="00F237A3" w:rsidRDefault="00F237A3" w:rsidP="00F23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speakers mostly talking about?</w:t>
      </w:r>
    </w:p>
    <w:p w:rsidR="00F237A3" w:rsidRDefault="00F237A3" w:rsidP="00F23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the benefits of videoconferencing are</w:t>
      </w:r>
    </w:p>
    <w:p w:rsidR="00F237A3" w:rsidRDefault="00F237A3" w:rsidP="00F23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the IT professional wants to purchase</w:t>
      </w:r>
    </w:p>
    <w:p w:rsidR="00F237A3" w:rsidRDefault="00F237A3" w:rsidP="00F23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to set up videoconference equipment</w:t>
      </w:r>
    </w:p>
    <w:p w:rsidR="00F237A3" w:rsidRDefault="00F237A3" w:rsidP="00F23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the use of a video bridge is</w:t>
      </w:r>
    </w:p>
    <w:p w:rsidR="00F237A3" w:rsidRPr="00F237A3" w:rsidRDefault="00F237A3" w:rsidP="00F23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advantage of having two monitors?</w:t>
      </w:r>
    </w:p>
    <w:p w:rsidR="00F237A3" w:rsidRDefault="00F237A3" w:rsidP="00F23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lets you hold multipoint videoconferences.</w:t>
      </w:r>
    </w:p>
    <w:p w:rsidR="00F237A3" w:rsidRDefault="00F237A3" w:rsidP="00F23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enhances the sound and picture quality.</w:t>
      </w:r>
    </w:p>
    <w:p w:rsidR="00F237A3" w:rsidRDefault="00F237A3" w:rsidP="00F23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comes with a video bridge.</w:t>
      </w:r>
    </w:p>
    <w:p w:rsidR="00F237A3" w:rsidRDefault="00F237A3" w:rsidP="00F237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lets you do document sharing.</w:t>
      </w:r>
    </w:p>
    <w:p w:rsidR="00F237A3" w:rsidRDefault="00F237A3" w:rsidP="00F237A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Ex. 7 p. 31</w:t>
      </w:r>
    </w:p>
    <w:p w:rsidR="00F237A3" w:rsidRPr="000D0B40" w:rsidRDefault="00F237A3" w:rsidP="00F237A3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B40">
        <w:rPr>
          <w:rFonts w:ascii="Times New Roman" w:hAnsi="Times New Roman" w:cs="Times New Roman"/>
          <w:i/>
          <w:sz w:val="24"/>
          <w:szCs w:val="24"/>
          <w:lang w:val="en-US"/>
        </w:rPr>
        <w:t>Listen again and complete the conversation.</w:t>
      </w:r>
    </w:p>
    <w:p w:rsidR="00F237A3" w:rsidRDefault="00F237A3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r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ClearWater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Technologies. How can I help you?</w:t>
      </w:r>
    </w:p>
    <w:p w:rsidR="00F237A3" w:rsidRDefault="00F237A3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want to purchase a </w:t>
      </w:r>
      <w:r w:rsidRPr="004C7D2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 system for </w:t>
      </w:r>
      <w:r w:rsidRPr="00F237A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________. What are my options?</w:t>
      </w:r>
    </w:p>
    <w:p w:rsidR="00F237A3" w:rsidRDefault="00F237A3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r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Well, we have systems with one or two TV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F237A3" w:rsidRDefault="00F237A3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What’s the difference?</w:t>
      </w:r>
    </w:p>
    <w:p w:rsidR="00F237A3" w:rsidRDefault="00E84CC9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r w:rsidR="00F237A3"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system with two TV monitors lets you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gramEnd"/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___________.</w:t>
      </w:r>
    </w:p>
    <w:p w:rsidR="00F237A3" w:rsidRDefault="00E84CC9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F237A3"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need </w:t>
      </w:r>
      <w:r w:rsidRPr="00E84CC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 TV monitors then. Does it come with a video bridge?</w:t>
      </w:r>
    </w:p>
    <w:p w:rsidR="00F237A3" w:rsidRDefault="00E84CC9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r w:rsidR="00F237A3"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No, you order that separately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37A3" w:rsidRDefault="00E84CC9" w:rsidP="00F2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F237A3" w:rsidRPr="004C7D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Okay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need to order one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237A3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as well, please. </w:t>
      </w:r>
    </w:p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KEY:</w:t>
      </w:r>
    </w:p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D2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6 p. </w:t>
      </w:r>
      <w:r w:rsidR="00E84CC9"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  <w:r w:rsidR="00E84CC9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gramStart"/>
      <w:r w:rsidR="00E84CC9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4CC9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D23">
        <w:rPr>
          <w:rFonts w:ascii="Times New Roman" w:hAnsi="Times New Roman" w:cs="Times New Roman"/>
          <w:sz w:val="24"/>
          <w:szCs w:val="24"/>
          <w:u w:val="single"/>
          <w:lang w:val="en-US"/>
        </w:rPr>
        <w:t>Ex. 7 p. 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1) </w:t>
      </w:r>
      <w:r w:rsidR="00E84CC9">
        <w:rPr>
          <w:rFonts w:ascii="Times New Roman" w:hAnsi="Times New Roman" w:cs="Times New Roman"/>
          <w:sz w:val="24"/>
          <w:szCs w:val="24"/>
          <w:lang w:val="en-US"/>
        </w:rPr>
        <w:t>dedicated   2) videoconferencing   3) monitors   4) multipoint videoconferences   5) two   6) video bridge</w:t>
      </w:r>
    </w:p>
    <w:p w:rsidR="00E84CC9" w:rsidRDefault="00E84CC9" w:rsidP="00F237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37A3" w:rsidRDefault="00F237A3" w:rsidP="00F237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10A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Speaking</w:t>
      </w:r>
    </w:p>
    <w:p w:rsidR="00F237A3" w:rsidRPr="003010A8" w:rsidRDefault="00F237A3" w:rsidP="00F237A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8 p. </w:t>
      </w:r>
      <w:r w:rsidR="00E84CC9"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</w:p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a partner, act out the roles below based on Task 7. Then, switch roles.</w:t>
      </w:r>
    </w:p>
    <w:tbl>
      <w:tblPr>
        <w:tblStyle w:val="a4"/>
        <w:tblW w:w="0" w:type="auto"/>
        <w:tblLook w:val="04A0"/>
      </w:tblPr>
      <w:tblGrid>
        <w:gridCol w:w="9571"/>
      </w:tblGrid>
      <w:tr w:rsidR="00F237A3" w:rsidRPr="00F237A3" w:rsidTr="00BC07FB">
        <w:tc>
          <w:tcPr>
            <w:tcW w:w="9571" w:type="dxa"/>
          </w:tcPr>
          <w:p w:rsidR="00F237A3" w:rsidRDefault="00F237A3" w:rsidP="00BC0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A: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</w:t>
            </w:r>
            <w:r w:rsidR="00E84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 to purchase a dedicated 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Ask Student B</w:t>
            </w:r>
            <w:r w:rsidR="00E84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questions to find 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237A3" w:rsidRDefault="00E84CC9" w:rsidP="00BC07F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options</w:t>
            </w:r>
          </w:p>
          <w:p w:rsidR="00F237A3" w:rsidRDefault="00E84CC9" w:rsidP="00BC07F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differences in number of monitors</w:t>
            </w:r>
          </w:p>
          <w:p w:rsidR="00E84CC9" w:rsidRPr="003010A8" w:rsidRDefault="00E84CC9" w:rsidP="00BC07F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video bridge</w:t>
            </w:r>
          </w:p>
        </w:tc>
      </w:tr>
    </w:tbl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F237A3" w:rsidRPr="00F237A3" w:rsidTr="00BC07FB">
        <w:tc>
          <w:tcPr>
            <w:tcW w:w="9571" w:type="dxa"/>
          </w:tcPr>
          <w:p w:rsidR="00F237A3" w:rsidRPr="003010A8" w:rsidRDefault="00F237A3" w:rsidP="00E84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Student B: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are a </w:t>
            </w:r>
            <w:r w:rsidR="00E84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 representative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Answer Student A’s questions</w:t>
            </w:r>
            <w:r w:rsidR="00E84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237A3" w:rsidRDefault="00F237A3" w:rsidP="00F237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3026" w:rsidRPr="00F237A3" w:rsidRDefault="005D3026">
      <w:pPr>
        <w:rPr>
          <w:lang w:val="en-US"/>
        </w:rPr>
      </w:pPr>
    </w:p>
    <w:sectPr w:rsidR="005D3026" w:rsidRPr="00F237A3" w:rsidSect="005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5CD"/>
    <w:multiLevelType w:val="hybridMultilevel"/>
    <w:tmpl w:val="6AE8BFB2"/>
    <w:lvl w:ilvl="0" w:tplc="8B7ED5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E098D"/>
    <w:multiLevelType w:val="hybridMultilevel"/>
    <w:tmpl w:val="7798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14647"/>
    <w:multiLevelType w:val="hybridMultilevel"/>
    <w:tmpl w:val="76AAE4F8"/>
    <w:lvl w:ilvl="0" w:tplc="54C8E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5F3922"/>
    <w:multiLevelType w:val="hybridMultilevel"/>
    <w:tmpl w:val="8FA40E52"/>
    <w:lvl w:ilvl="0" w:tplc="832A7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37A3"/>
    <w:rsid w:val="005D3026"/>
    <w:rsid w:val="00E84CC9"/>
    <w:rsid w:val="00F2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A3"/>
    <w:pPr>
      <w:ind w:left="720"/>
      <w:contextualSpacing/>
    </w:pPr>
  </w:style>
  <w:style w:type="table" w:styleId="a4">
    <w:name w:val="Table Grid"/>
    <w:basedOn w:val="a1"/>
    <w:uiPriority w:val="59"/>
    <w:rsid w:val="00F23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2014-02-23T04:19:00Z</dcterms:created>
  <dcterms:modified xsi:type="dcterms:W3CDTF">2014-02-23T04:19:00Z</dcterms:modified>
</cp:coreProperties>
</file>