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D7" w:rsidRPr="000729EA" w:rsidRDefault="00A15CD7" w:rsidP="0009756B">
      <w:pPr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r w:rsidRPr="000729EA">
        <w:rPr>
          <w:rFonts w:ascii="Times" w:hAnsi="Times" w:cs="Times"/>
          <w:b/>
          <w:bCs/>
          <w:color w:val="000000"/>
          <w:sz w:val="28"/>
          <w:szCs w:val="28"/>
        </w:rPr>
        <w:t>Приложение 2</w:t>
      </w:r>
    </w:p>
    <w:p w:rsidR="00A15CD7" w:rsidRPr="000729EA" w:rsidRDefault="00A15CD7" w:rsidP="0009756B">
      <w:pPr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r w:rsidRPr="000729EA">
        <w:rPr>
          <w:rFonts w:ascii="Times" w:hAnsi="Times" w:cs="Times"/>
          <w:b/>
          <w:bCs/>
          <w:color w:val="000000"/>
          <w:sz w:val="28"/>
          <w:szCs w:val="28"/>
        </w:rPr>
        <w:t>Большой Каньон</w:t>
      </w:r>
      <w:r w:rsidRPr="000729EA">
        <w:rPr>
          <w:rStyle w:val="apple-converted-space"/>
          <w:rFonts w:ascii="Times" w:hAnsi="Times" w:cs="Times"/>
          <w:color w:val="000000"/>
          <w:sz w:val="28"/>
          <w:szCs w:val="28"/>
          <w:shd w:val="clear" w:color="auto" w:fill="FFFFDD"/>
        </w:rPr>
        <w:t> </w:t>
      </w:r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>реки Колорадо</w:t>
      </w:r>
    </w:p>
    <w:p w:rsidR="00A15CD7" w:rsidRPr="0009756B" w:rsidRDefault="00A15CD7" w:rsidP="004045DF">
      <w:pPr>
        <w:rPr>
          <w:rFonts w:ascii="Times" w:hAnsi="Times" w:cs="Times"/>
          <w:b/>
          <w:bCs/>
          <w:color w:val="000000"/>
          <w:sz w:val="28"/>
          <w:szCs w:val="28"/>
        </w:rPr>
      </w:pPr>
      <w:r w:rsidRPr="000729EA">
        <w:rPr>
          <w:rFonts w:ascii="Times" w:hAnsi="Times" w:cs="Times"/>
          <w:b/>
          <w:bCs/>
          <w:color w:val="000000"/>
          <w:sz w:val="28"/>
          <w:szCs w:val="28"/>
        </w:rPr>
        <w:t>Большой Каньон</w:t>
      </w:r>
      <w:r w:rsidRPr="000729EA">
        <w:rPr>
          <w:rStyle w:val="apple-converted-space"/>
          <w:rFonts w:ascii="Times" w:hAnsi="Times" w:cs="Times"/>
          <w:color w:val="000000"/>
          <w:sz w:val="28"/>
          <w:szCs w:val="28"/>
          <w:shd w:val="clear" w:color="auto" w:fill="FFFFDD"/>
        </w:rPr>
        <w:t> </w:t>
      </w:r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>реки Колорадо (США) - одно из признанных природных чудес света.</w:t>
      </w:r>
      <w:r w:rsidRPr="000729EA">
        <w:rPr>
          <w:rStyle w:val="apple-converted-space"/>
          <w:rFonts w:ascii="Times" w:hAnsi="Times" w:cs="Times"/>
          <w:color w:val="000000"/>
          <w:sz w:val="28"/>
          <w:szCs w:val="28"/>
          <w:shd w:val="clear" w:color="auto" w:fill="FFFFDD"/>
        </w:rPr>
        <w:t> </w:t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 xml:space="preserve">Это один из самых глубоких каньонов в мире. Его длина - </w:t>
      </w:r>
      <w:smartTag w:uri="urn:schemas-microsoft-com:office:smarttags" w:element="metricconverter">
        <w:smartTagPr>
          <w:attr w:name="ProductID" w:val="446 км"/>
        </w:smartTagPr>
        <w:r w:rsidRPr="000729EA">
          <w:rPr>
            <w:rFonts w:ascii="Times" w:hAnsi="Times" w:cs="Times"/>
            <w:color w:val="000000"/>
            <w:sz w:val="28"/>
            <w:szCs w:val="28"/>
            <w:shd w:val="clear" w:color="auto" w:fill="FFFFDD"/>
          </w:rPr>
          <w:t>446 км</w:t>
        </w:r>
      </w:smartTag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 xml:space="preserve">. Ширина колеблется от 6 до </w:t>
      </w:r>
      <w:smartTag w:uri="urn:schemas-microsoft-com:office:smarttags" w:element="metricconverter">
        <w:smartTagPr>
          <w:attr w:name="ProductID" w:val="29 км"/>
        </w:smartTagPr>
        <w:r w:rsidRPr="000729EA">
          <w:rPr>
            <w:rFonts w:ascii="Times" w:hAnsi="Times" w:cs="Times"/>
            <w:color w:val="000000"/>
            <w:sz w:val="28"/>
            <w:szCs w:val="28"/>
            <w:shd w:val="clear" w:color="auto" w:fill="FFFFDD"/>
          </w:rPr>
          <w:t>29 км</w:t>
        </w:r>
      </w:smartTag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 xml:space="preserve"> сверху и менее километра на дне. Наибольшая ширина составляет около </w:t>
      </w:r>
      <w:smartTag w:uri="urn:schemas-microsoft-com:office:smarttags" w:element="metricconverter">
        <w:smartTagPr>
          <w:attr w:name="ProductID" w:val="30 км"/>
        </w:smartTagPr>
        <w:r w:rsidRPr="000729EA">
          <w:rPr>
            <w:rFonts w:ascii="Times" w:hAnsi="Times" w:cs="Times"/>
            <w:color w:val="000000"/>
            <w:sz w:val="28"/>
            <w:szCs w:val="28"/>
            <w:shd w:val="clear" w:color="auto" w:fill="FFFFDD"/>
          </w:rPr>
          <w:t>30 км</w:t>
        </w:r>
      </w:smartTag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 xml:space="preserve">. Глубина Большого Каньона достигает </w:t>
      </w:r>
      <w:smartTag w:uri="urn:schemas-microsoft-com:office:smarttags" w:element="metricconverter">
        <w:smartTagPr>
          <w:attr w:name="ProductID" w:val="1600 метров"/>
        </w:smartTagPr>
        <w:r w:rsidRPr="000729EA">
          <w:rPr>
            <w:rFonts w:ascii="Times" w:hAnsi="Times" w:cs="Times"/>
            <w:color w:val="000000"/>
            <w:sz w:val="28"/>
            <w:szCs w:val="28"/>
            <w:shd w:val="clear" w:color="auto" w:fill="FFFFDD"/>
          </w:rPr>
          <w:t>1600 метров</w:t>
        </w:r>
      </w:smartTag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>.</w:t>
      </w:r>
      <w:r w:rsidRPr="000729EA">
        <w:rPr>
          <w:rStyle w:val="apple-converted-space"/>
          <w:rFonts w:ascii="Times" w:hAnsi="Times" w:cs="Times"/>
          <w:color w:val="000000"/>
          <w:sz w:val="28"/>
          <w:szCs w:val="28"/>
          <w:shd w:val="clear" w:color="auto" w:fill="FFFFDD"/>
        </w:rPr>
        <w:t> </w:t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>Большой Каньон распо</w:t>
      </w:r>
      <w:bookmarkStart w:id="0" w:name="_GoBack"/>
      <w:bookmarkEnd w:id="0"/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>ложен на плато Колорадо в штате Аризона, США, на территории национального парка Гранд-Каньон. Каньон постоянно меняется, появляются новые трещины, открываются другие слои. Более того, Большой Каньон продолжает расти (четыре сантиметра в год) и остановить этот природный процесс человек не в силах.</w:t>
      </w:r>
      <w:r w:rsidRPr="000729EA">
        <w:rPr>
          <w:rStyle w:val="apple-converted-space"/>
          <w:rFonts w:ascii="Times" w:hAnsi="Times" w:cs="Times"/>
          <w:color w:val="000000"/>
          <w:sz w:val="28"/>
          <w:szCs w:val="28"/>
          <w:shd w:val="clear" w:color="auto" w:fill="FFFFDD"/>
        </w:rPr>
        <w:t> </w:t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>Процесс возникновения каньона начался около 60 миллионов лет назад, когда две реки — Колорадо и Уалпай соединились в одну. Изначально, река Колорадо текла по равнине, но в результате движения земной коры, плато Колорадо поднялось. В результате этого изменился угол наклона течения реки Колорадо и она стала течь гораздо быстрее, разрушая породы, лежащие на ее пути. Так как на поверхности земли находились не очень твердые породы, такие как известняки, сланцы и песчаники, то река их постепенно размыла. Произошло это около 5—6 миллионов лет назад. Сейчас река уже добралась до более твердых пород, к примеру, гранита, разрушение которого происходит гораздо медленнее. Однако рост каньона и сейчас, хотя и не быстро, но продолжается.</w:t>
      </w:r>
      <w:r w:rsidRPr="000729EA">
        <w:rPr>
          <w:rStyle w:val="apple-converted-space"/>
          <w:rFonts w:ascii="Times" w:hAnsi="Times" w:cs="Times"/>
          <w:color w:val="000000"/>
          <w:sz w:val="28"/>
          <w:szCs w:val="28"/>
          <w:shd w:val="clear" w:color="auto" w:fill="FFFFDD"/>
        </w:rPr>
        <w:t> </w:t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</w:rPr>
        <w:br/>
      </w:r>
      <w:r w:rsidRPr="000729EA">
        <w:rPr>
          <w:rFonts w:ascii="Times" w:hAnsi="Times" w:cs="Times"/>
          <w:color w:val="000000"/>
          <w:sz w:val="28"/>
          <w:szCs w:val="28"/>
          <w:shd w:val="clear" w:color="auto" w:fill="FFFFDD"/>
        </w:rPr>
        <w:t>Полосатость стен каньона напоминает слоеный пирог: нижний уровень сложен из темных сланцев и гранита, чем выше тем светлее слои, а сверху они присыпаны песком и пылью.</w:t>
      </w:r>
      <w:r w:rsidRPr="0009756B">
        <w:rPr>
          <w:rStyle w:val="apple-converted-space"/>
          <w:rFonts w:ascii="Times" w:hAnsi="Times" w:cs="Times"/>
          <w:color w:val="000000"/>
          <w:sz w:val="28"/>
          <w:szCs w:val="28"/>
          <w:shd w:val="clear" w:color="auto" w:fill="FFFFDD"/>
        </w:rPr>
        <w:t> </w:t>
      </w:r>
      <w:r w:rsidRPr="0009756B">
        <w:rPr>
          <w:rFonts w:ascii="Times" w:hAnsi="Times" w:cs="Times"/>
          <w:color w:val="000000"/>
          <w:sz w:val="28"/>
          <w:szCs w:val="28"/>
        </w:rPr>
        <w:br/>
      </w:r>
      <w:r w:rsidRPr="0009756B">
        <w:rPr>
          <w:rFonts w:ascii="Times" w:hAnsi="Times" w:cs="Times"/>
          <w:color w:val="000000"/>
          <w:sz w:val="28"/>
          <w:szCs w:val="28"/>
        </w:rPr>
        <w:br/>
      </w:r>
    </w:p>
    <w:sectPr w:rsidR="00A15CD7" w:rsidRPr="0009756B" w:rsidSect="003F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0B3"/>
    <w:rsid w:val="000729EA"/>
    <w:rsid w:val="0009756B"/>
    <w:rsid w:val="003F6F5A"/>
    <w:rsid w:val="004045DF"/>
    <w:rsid w:val="005D40B3"/>
    <w:rsid w:val="008D6EB0"/>
    <w:rsid w:val="00A15CD7"/>
    <w:rsid w:val="00E3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5D40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234</Words>
  <Characters>1337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zNh</dc:creator>
  <cp:keywords/>
  <dc:description/>
  <cp:lastModifiedBy>XXX</cp:lastModifiedBy>
  <cp:revision>5</cp:revision>
  <cp:lastPrinted>2014-02-16T07:53:00Z</cp:lastPrinted>
  <dcterms:created xsi:type="dcterms:W3CDTF">2014-02-11T12:18:00Z</dcterms:created>
  <dcterms:modified xsi:type="dcterms:W3CDTF">2015-01-05T14:40:00Z</dcterms:modified>
</cp:coreProperties>
</file>