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E8" w:rsidRDefault="000A6FE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89535</wp:posOffset>
            </wp:positionV>
            <wp:extent cx="5784850" cy="8067675"/>
            <wp:effectExtent l="171450" t="133350" r="158750" b="85725"/>
            <wp:wrapTight wrapText="bothSides">
              <wp:wrapPolygon edited="0">
                <wp:start x="-356" y="-357"/>
                <wp:lineTo x="-640" y="102"/>
                <wp:lineTo x="-498" y="19228"/>
                <wp:lineTo x="2916" y="21677"/>
                <wp:lineTo x="3343" y="21830"/>
                <wp:lineTo x="21837" y="21830"/>
                <wp:lineTo x="21908" y="21830"/>
                <wp:lineTo x="22050" y="21728"/>
                <wp:lineTo x="22050" y="21677"/>
                <wp:lineTo x="22122" y="20911"/>
                <wp:lineTo x="22122" y="2907"/>
                <wp:lineTo x="22193" y="2805"/>
                <wp:lineTo x="22050" y="2448"/>
                <wp:lineTo x="21695" y="2091"/>
                <wp:lineTo x="18138" y="-357"/>
                <wp:lineTo x="-356" y="-357"/>
              </wp:wrapPolygon>
            </wp:wrapTight>
            <wp:docPr id="1" name="Рисунок 1" descr="Портрет писателя Льва Николаевича Толст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ртрет писателя Льва Николаевича Толстог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80676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D5DBF" w:rsidRDefault="000D5DBF" w:rsidP="00B53BEF">
      <w:pPr>
        <w:jc w:val="center"/>
        <w:rPr>
          <w:rFonts w:ascii="Times New Roman" w:hAnsi="Times New Roman" w:cs="Times New Roman"/>
          <w:sz w:val="48"/>
        </w:rPr>
      </w:pPr>
    </w:p>
    <w:p w:rsidR="000D5DBF" w:rsidRDefault="000D5DBF" w:rsidP="00B53BEF">
      <w:pPr>
        <w:jc w:val="center"/>
        <w:rPr>
          <w:rFonts w:ascii="Times New Roman" w:hAnsi="Times New Roman" w:cs="Times New Roman"/>
          <w:b/>
          <w:sz w:val="72"/>
        </w:rPr>
      </w:pPr>
    </w:p>
    <w:p w:rsidR="00B545F8" w:rsidRDefault="00B545F8" w:rsidP="00B53BEF">
      <w:pPr>
        <w:jc w:val="center"/>
        <w:rPr>
          <w:rFonts w:ascii="Times New Roman" w:hAnsi="Times New Roman" w:cs="Times New Roman"/>
          <w:b/>
          <w:sz w:val="72"/>
        </w:rPr>
      </w:pPr>
    </w:p>
    <w:p w:rsidR="00B545F8" w:rsidRDefault="00B545F8" w:rsidP="00B53BEF">
      <w:pPr>
        <w:jc w:val="center"/>
        <w:rPr>
          <w:rFonts w:ascii="Times New Roman" w:hAnsi="Times New Roman" w:cs="Times New Roman"/>
          <w:b/>
          <w:sz w:val="72"/>
        </w:rPr>
      </w:pPr>
    </w:p>
    <w:p w:rsidR="00B545F8" w:rsidRPr="00B545F8" w:rsidRDefault="00B545F8" w:rsidP="00B545F8">
      <w:pPr>
        <w:rPr>
          <w:rFonts w:ascii="Times New Roman" w:hAnsi="Times New Roman" w:cs="Times New Roman"/>
          <w:sz w:val="72"/>
        </w:rPr>
      </w:pPr>
    </w:p>
    <w:p w:rsidR="00B545F8" w:rsidRPr="00B545F8" w:rsidRDefault="00B545F8" w:rsidP="00B545F8">
      <w:pPr>
        <w:rPr>
          <w:rFonts w:ascii="Times New Roman" w:hAnsi="Times New Roman" w:cs="Times New Roman"/>
          <w:sz w:val="72"/>
        </w:rPr>
      </w:pPr>
    </w:p>
    <w:p w:rsidR="00B545F8" w:rsidRPr="00B545F8" w:rsidRDefault="00B545F8" w:rsidP="00B545F8">
      <w:pPr>
        <w:rPr>
          <w:rFonts w:ascii="Times New Roman" w:hAnsi="Times New Roman" w:cs="Times New Roman"/>
          <w:sz w:val="72"/>
        </w:rPr>
      </w:pPr>
    </w:p>
    <w:p w:rsidR="00B545F8" w:rsidRPr="00B545F8" w:rsidRDefault="00B545F8" w:rsidP="00B545F8">
      <w:pPr>
        <w:rPr>
          <w:rFonts w:ascii="Times New Roman" w:hAnsi="Times New Roman" w:cs="Times New Roman"/>
          <w:sz w:val="72"/>
        </w:rPr>
      </w:pPr>
    </w:p>
    <w:p w:rsidR="00B545F8" w:rsidRPr="00B545F8" w:rsidRDefault="00B545F8" w:rsidP="00B545F8">
      <w:pPr>
        <w:rPr>
          <w:rFonts w:ascii="Times New Roman" w:hAnsi="Times New Roman" w:cs="Times New Roman"/>
          <w:sz w:val="72"/>
        </w:rPr>
      </w:pPr>
    </w:p>
    <w:p w:rsidR="00B545F8" w:rsidRPr="00B545F8" w:rsidRDefault="00B545F8" w:rsidP="00B545F8">
      <w:pPr>
        <w:rPr>
          <w:rFonts w:ascii="Times New Roman" w:hAnsi="Times New Roman" w:cs="Times New Roman"/>
          <w:sz w:val="72"/>
        </w:rPr>
      </w:pPr>
    </w:p>
    <w:p w:rsidR="00B545F8" w:rsidRDefault="00B545F8" w:rsidP="00B545F8">
      <w:pPr>
        <w:rPr>
          <w:rFonts w:ascii="Times New Roman" w:hAnsi="Times New Roman" w:cs="Times New Roman"/>
          <w:sz w:val="72"/>
        </w:rPr>
      </w:pPr>
    </w:p>
    <w:p w:rsidR="007020D1" w:rsidRDefault="007020D1" w:rsidP="007020D1">
      <w:pPr>
        <w:jc w:val="center"/>
        <w:rPr>
          <w:rFonts w:ascii="Times New Roman" w:hAnsi="Times New Roman" w:cs="Times New Roman"/>
          <w:b/>
          <w:sz w:val="48"/>
        </w:rPr>
      </w:pPr>
    </w:p>
    <w:p w:rsidR="00B545F8" w:rsidRPr="007020D1" w:rsidRDefault="00B545F8" w:rsidP="007020D1">
      <w:pPr>
        <w:jc w:val="center"/>
        <w:rPr>
          <w:rFonts w:ascii="Times New Roman" w:hAnsi="Times New Roman" w:cs="Times New Roman"/>
          <w:b/>
          <w:sz w:val="48"/>
        </w:rPr>
      </w:pPr>
      <w:r w:rsidRPr="007020D1">
        <w:rPr>
          <w:rFonts w:ascii="Times New Roman" w:hAnsi="Times New Roman" w:cs="Times New Roman"/>
          <w:b/>
          <w:sz w:val="48"/>
        </w:rPr>
        <w:t>Лев Николаевич Толстой</w:t>
      </w:r>
    </w:p>
    <w:p w:rsidR="00B545F8" w:rsidRPr="007020D1" w:rsidRDefault="00B545F8" w:rsidP="00B545F8">
      <w:pPr>
        <w:jc w:val="center"/>
        <w:rPr>
          <w:rFonts w:ascii="Times New Roman" w:hAnsi="Times New Roman" w:cs="Times New Roman"/>
          <w:b/>
          <w:sz w:val="96"/>
        </w:rPr>
      </w:pPr>
      <w:r w:rsidRPr="007020D1">
        <w:rPr>
          <w:rFonts w:ascii="Times New Roman" w:hAnsi="Times New Roman" w:cs="Times New Roman"/>
          <w:b/>
          <w:sz w:val="32"/>
          <w:szCs w:val="21"/>
        </w:rPr>
        <w:t>«Курение ослабляет силу мысли и делает неясным ее выражение».</w:t>
      </w:r>
    </w:p>
    <w:p w:rsidR="00B545F8" w:rsidRPr="00B545F8" w:rsidRDefault="007020D1" w:rsidP="00B545F8">
      <w:pPr>
        <w:tabs>
          <w:tab w:val="left" w:pos="3030"/>
        </w:tabs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noProof/>
          <w:sz w:val="7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451485</wp:posOffset>
            </wp:positionV>
            <wp:extent cx="5556885" cy="7639050"/>
            <wp:effectExtent l="114300" t="114300" r="158115" b="76200"/>
            <wp:wrapTight wrapText="bothSides">
              <wp:wrapPolygon edited="0">
                <wp:start x="-444" y="-323"/>
                <wp:lineTo x="-222" y="19499"/>
                <wp:lineTo x="3110" y="21815"/>
                <wp:lineTo x="3184" y="21815"/>
                <wp:lineTo x="21918" y="21815"/>
                <wp:lineTo x="21992" y="21815"/>
                <wp:lineTo x="22141" y="21331"/>
                <wp:lineTo x="22141" y="3124"/>
                <wp:lineTo x="22215" y="3124"/>
                <wp:lineTo x="22067" y="2532"/>
                <wp:lineTo x="21918" y="2262"/>
                <wp:lineTo x="20734" y="1400"/>
                <wp:lineTo x="18290" y="-323"/>
                <wp:lineTo x="-444" y="-323"/>
              </wp:wrapPolygon>
            </wp:wrapTight>
            <wp:docPr id="19" name="Рисунок 19" descr="VIVOS VOCO: Марк Твен, &quot;Разнузданность печат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IVOS VOCO: Марк Твен, &quot;Разнузданность печати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885" cy="76390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53BEF" w:rsidRDefault="00B53BEF" w:rsidP="000D5DBF">
      <w:pPr>
        <w:rPr>
          <w:rFonts w:ascii="Times New Roman" w:hAnsi="Times New Roman" w:cs="Times New Roman"/>
          <w:sz w:val="48"/>
        </w:rPr>
      </w:pPr>
    </w:p>
    <w:p w:rsidR="000A6FE8" w:rsidRPr="000A6FE8" w:rsidRDefault="000A6FE8" w:rsidP="000D5DBF">
      <w:pPr>
        <w:tabs>
          <w:tab w:val="left" w:pos="945"/>
        </w:tabs>
        <w:rPr>
          <w:rFonts w:ascii="Times New Roman" w:hAnsi="Times New Roman" w:cs="Times New Roman"/>
          <w:sz w:val="48"/>
        </w:rPr>
      </w:pPr>
    </w:p>
    <w:p w:rsidR="00F54B20" w:rsidRDefault="00F54B20" w:rsidP="000D5DBF">
      <w:pPr>
        <w:jc w:val="center"/>
        <w:rPr>
          <w:rFonts w:ascii="Times New Roman" w:hAnsi="Times New Roman" w:cs="Times New Roman"/>
          <w:sz w:val="48"/>
        </w:rPr>
      </w:pPr>
    </w:p>
    <w:p w:rsidR="00F54B20" w:rsidRDefault="00F54B20" w:rsidP="000D5DBF">
      <w:pPr>
        <w:jc w:val="center"/>
        <w:rPr>
          <w:rFonts w:ascii="Times New Roman" w:hAnsi="Times New Roman" w:cs="Times New Roman"/>
          <w:sz w:val="48"/>
        </w:rPr>
      </w:pPr>
    </w:p>
    <w:p w:rsidR="00F54B20" w:rsidRDefault="00F54B20" w:rsidP="000D5DBF">
      <w:pPr>
        <w:jc w:val="center"/>
        <w:rPr>
          <w:rFonts w:ascii="Times New Roman" w:hAnsi="Times New Roman" w:cs="Times New Roman"/>
          <w:sz w:val="48"/>
        </w:rPr>
      </w:pPr>
    </w:p>
    <w:p w:rsidR="007020D1" w:rsidRDefault="007020D1" w:rsidP="000D5DBF">
      <w:pPr>
        <w:jc w:val="center"/>
        <w:rPr>
          <w:rFonts w:ascii="Times New Roman" w:hAnsi="Times New Roman" w:cs="Times New Roman"/>
          <w:sz w:val="48"/>
        </w:rPr>
      </w:pPr>
    </w:p>
    <w:p w:rsidR="007020D1" w:rsidRDefault="007020D1" w:rsidP="000D5DBF">
      <w:pPr>
        <w:jc w:val="center"/>
        <w:rPr>
          <w:rFonts w:ascii="Times New Roman" w:hAnsi="Times New Roman" w:cs="Times New Roman"/>
          <w:sz w:val="48"/>
        </w:rPr>
      </w:pPr>
    </w:p>
    <w:p w:rsidR="007020D1" w:rsidRDefault="007020D1" w:rsidP="000D5DBF">
      <w:pPr>
        <w:jc w:val="center"/>
        <w:rPr>
          <w:rFonts w:ascii="Times New Roman" w:hAnsi="Times New Roman" w:cs="Times New Roman"/>
          <w:sz w:val="48"/>
        </w:rPr>
      </w:pPr>
    </w:p>
    <w:p w:rsidR="007020D1" w:rsidRDefault="007020D1" w:rsidP="000D5DBF">
      <w:pPr>
        <w:jc w:val="center"/>
        <w:rPr>
          <w:rFonts w:ascii="Times New Roman" w:hAnsi="Times New Roman" w:cs="Times New Roman"/>
          <w:sz w:val="48"/>
        </w:rPr>
      </w:pPr>
    </w:p>
    <w:p w:rsidR="007020D1" w:rsidRDefault="007020D1" w:rsidP="000D5DBF">
      <w:pPr>
        <w:jc w:val="center"/>
        <w:rPr>
          <w:rFonts w:ascii="Times New Roman" w:hAnsi="Times New Roman" w:cs="Times New Roman"/>
          <w:sz w:val="48"/>
        </w:rPr>
      </w:pPr>
    </w:p>
    <w:p w:rsidR="007020D1" w:rsidRDefault="007020D1" w:rsidP="000D5DBF">
      <w:pPr>
        <w:jc w:val="center"/>
        <w:rPr>
          <w:rFonts w:ascii="Times New Roman" w:hAnsi="Times New Roman" w:cs="Times New Roman"/>
          <w:sz w:val="48"/>
        </w:rPr>
      </w:pPr>
    </w:p>
    <w:p w:rsidR="007020D1" w:rsidRDefault="007020D1" w:rsidP="000D5DBF">
      <w:pPr>
        <w:jc w:val="center"/>
        <w:rPr>
          <w:rFonts w:ascii="Times New Roman" w:hAnsi="Times New Roman" w:cs="Times New Roman"/>
          <w:sz w:val="48"/>
        </w:rPr>
      </w:pPr>
    </w:p>
    <w:p w:rsidR="007020D1" w:rsidRDefault="007020D1" w:rsidP="000D5DBF">
      <w:pPr>
        <w:jc w:val="center"/>
        <w:rPr>
          <w:rFonts w:ascii="Times New Roman" w:hAnsi="Times New Roman" w:cs="Times New Roman"/>
          <w:sz w:val="48"/>
        </w:rPr>
      </w:pPr>
    </w:p>
    <w:p w:rsidR="007020D1" w:rsidRDefault="007020D1" w:rsidP="000D5DBF">
      <w:pPr>
        <w:jc w:val="center"/>
        <w:rPr>
          <w:rFonts w:ascii="Times New Roman" w:hAnsi="Times New Roman" w:cs="Times New Roman"/>
          <w:sz w:val="48"/>
        </w:rPr>
      </w:pPr>
    </w:p>
    <w:p w:rsidR="007020D1" w:rsidRDefault="007020D1" w:rsidP="000D5DBF">
      <w:pPr>
        <w:jc w:val="center"/>
        <w:rPr>
          <w:rFonts w:ascii="Times New Roman" w:hAnsi="Times New Roman" w:cs="Times New Roman"/>
          <w:sz w:val="48"/>
        </w:rPr>
      </w:pPr>
    </w:p>
    <w:p w:rsidR="000D5DBF" w:rsidRPr="007020D1" w:rsidRDefault="000D5DBF" w:rsidP="000D5DBF">
      <w:pPr>
        <w:jc w:val="center"/>
        <w:rPr>
          <w:rFonts w:ascii="Times New Roman" w:hAnsi="Times New Roman" w:cs="Times New Roman"/>
          <w:b/>
          <w:sz w:val="48"/>
        </w:rPr>
      </w:pPr>
      <w:r w:rsidRPr="007020D1">
        <w:rPr>
          <w:rFonts w:ascii="Times New Roman" w:hAnsi="Times New Roman" w:cs="Times New Roman"/>
          <w:b/>
          <w:sz w:val="48"/>
        </w:rPr>
        <w:t>Марк Твен</w:t>
      </w:r>
    </w:p>
    <w:p w:rsidR="000D5DBF" w:rsidRPr="007020D1" w:rsidRDefault="00B53BEF" w:rsidP="00B53BE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020D1">
        <w:rPr>
          <w:rFonts w:ascii="Times New Roman" w:hAnsi="Times New Roman" w:cs="Times New Roman"/>
          <w:b/>
          <w:sz w:val="36"/>
          <w:szCs w:val="24"/>
        </w:rPr>
        <w:t>«Бросить курить легко. Я сам бросал тысячу раз»</w:t>
      </w:r>
    </w:p>
    <w:p w:rsidR="000D5DBF" w:rsidRPr="00B53BEF" w:rsidRDefault="00B53BEF" w:rsidP="00D658D2">
      <w:pPr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noProof/>
          <w:sz w:val="4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455295</wp:posOffset>
            </wp:positionH>
            <wp:positionV relativeFrom="paragraph">
              <wp:posOffset>194310</wp:posOffset>
            </wp:positionV>
            <wp:extent cx="5753100" cy="7267575"/>
            <wp:effectExtent l="171450" t="114300" r="152400" b="85725"/>
            <wp:wrapTight wrapText="bothSides">
              <wp:wrapPolygon edited="0">
                <wp:start x="-429" y="-340"/>
                <wp:lineTo x="-644" y="18684"/>
                <wp:lineTo x="215" y="19590"/>
                <wp:lineTo x="3075" y="21855"/>
                <wp:lineTo x="21886" y="21855"/>
                <wp:lineTo x="21958" y="21855"/>
                <wp:lineTo x="22101" y="21458"/>
                <wp:lineTo x="22101" y="3284"/>
                <wp:lineTo x="22172" y="3171"/>
                <wp:lineTo x="21958" y="2604"/>
                <wp:lineTo x="18381" y="-340"/>
                <wp:lineTo x="-429" y="-340"/>
              </wp:wrapPolygon>
            </wp:wrapTight>
            <wp:docPr id="16" name="Рисунок 16" descr="&quot;Восточная музыка&quot;- я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&quot;Восточная музыка&quot;- я.р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675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F54B20" w:rsidRDefault="00F54B20" w:rsidP="00B53BEF">
      <w:pPr>
        <w:jc w:val="center"/>
        <w:rPr>
          <w:rFonts w:ascii="Georgia" w:hAnsi="Georgia" w:cs="Arial"/>
          <w:color w:val="141414"/>
          <w:sz w:val="44"/>
        </w:rPr>
      </w:pPr>
    </w:p>
    <w:p w:rsidR="00B53BEF" w:rsidRPr="007020D1" w:rsidRDefault="00B53BEF" w:rsidP="00B53BEF">
      <w:pPr>
        <w:jc w:val="center"/>
        <w:rPr>
          <w:rFonts w:ascii="Times New Roman" w:hAnsi="Times New Roman" w:cs="Times New Roman"/>
          <w:b/>
          <w:sz w:val="160"/>
        </w:rPr>
      </w:pPr>
      <w:r w:rsidRPr="007020D1">
        <w:rPr>
          <w:rFonts w:ascii="Georgia" w:hAnsi="Georgia" w:cs="Arial"/>
          <w:b/>
          <w:color w:val="141414"/>
          <w:sz w:val="44"/>
        </w:rPr>
        <w:t>Конфуций</w:t>
      </w:r>
    </w:p>
    <w:p w:rsidR="00B53BEF" w:rsidRPr="007020D1" w:rsidRDefault="00B53BEF" w:rsidP="00B53BEF">
      <w:pPr>
        <w:jc w:val="center"/>
        <w:rPr>
          <w:rFonts w:ascii="Times New Roman" w:hAnsi="Times New Roman" w:cs="Times New Roman"/>
          <w:b/>
          <w:color w:val="141414"/>
          <w:sz w:val="36"/>
        </w:rPr>
      </w:pPr>
      <w:r w:rsidRPr="007020D1">
        <w:rPr>
          <w:rFonts w:ascii="Times New Roman" w:hAnsi="Times New Roman" w:cs="Times New Roman"/>
          <w:b/>
          <w:bCs/>
          <w:color w:val="141414"/>
          <w:sz w:val="36"/>
        </w:rPr>
        <w:t>«</w:t>
      </w:r>
      <w:r w:rsidR="000D5DBF" w:rsidRPr="007020D1">
        <w:rPr>
          <w:rFonts w:ascii="Times New Roman" w:hAnsi="Times New Roman" w:cs="Times New Roman"/>
          <w:b/>
          <w:bCs/>
          <w:color w:val="141414"/>
          <w:sz w:val="36"/>
        </w:rPr>
        <w:t>Побороть дурные привычки легче сегодня, чем завтра</w:t>
      </w:r>
      <w:r w:rsidRPr="007020D1">
        <w:rPr>
          <w:rFonts w:ascii="Times New Roman" w:hAnsi="Times New Roman" w:cs="Times New Roman"/>
          <w:b/>
          <w:bCs/>
          <w:color w:val="141414"/>
          <w:sz w:val="36"/>
        </w:rPr>
        <w:t>»</w:t>
      </w:r>
    </w:p>
    <w:p w:rsidR="000D5DBF" w:rsidRDefault="000D5DBF" w:rsidP="00D658D2">
      <w:pPr>
        <w:rPr>
          <w:rFonts w:ascii="Times New Roman" w:hAnsi="Times New Roman" w:cs="Times New Roman"/>
          <w:sz w:val="48"/>
        </w:rPr>
      </w:pPr>
    </w:p>
    <w:p w:rsidR="00FE2419" w:rsidRDefault="00FE2419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7020D1" w:rsidRDefault="00695D98" w:rsidP="007020D1">
      <w:pPr>
        <w:tabs>
          <w:tab w:val="left" w:pos="1155"/>
        </w:tabs>
        <w:jc w:val="both"/>
        <w:rPr>
          <w:rFonts w:ascii="Times New Roman" w:hAnsi="Times New Roman" w:cs="Times New Roman"/>
          <w:b/>
          <w:bCs/>
          <w:sz w:val="48"/>
        </w:rPr>
      </w:pPr>
      <w:r>
        <w:rPr>
          <w:rFonts w:ascii="Times New Roman" w:hAnsi="Times New Roman" w:cs="Times New Roman"/>
          <w:b/>
          <w:bCs/>
          <w:noProof/>
          <w:sz w:val="48"/>
        </w:rPr>
        <w:lastRenderedPageBreak/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7" type="#_x0000_t97" style="position:absolute;left:0;text-align:left;margin-left:-36.3pt;margin-top:36.3pt;width:553.65pt;height:585.75pt;z-index:251663360" filled="f" fillcolor="#fc6" strokecolor="red" strokeweight="5pt">
            <v:textbox style="layout-flow:vertical-ideographic;mso-next-textbox:#_x0000_s1027">
              <w:txbxContent>
                <w:p w:rsidR="00DD73DA" w:rsidRDefault="00DD73DA"/>
              </w:txbxContent>
            </v:textbox>
          </v:shape>
        </w:pict>
      </w:r>
      <w:r w:rsidR="007020D1">
        <w:rPr>
          <w:rFonts w:ascii="Times New Roman" w:hAnsi="Times New Roman" w:cs="Times New Roman"/>
          <w:b/>
          <w:bCs/>
          <w:sz w:val="48"/>
        </w:rPr>
        <w:tab/>
      </w:r>
    </w:p>
    <w:p w:rsidR="007020D1" w:rsidRDefault="007020D1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7020D1" w:rsidRDefault="007020D1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7020D1" w:rsidRDefault="00695D98" w:rsidP="00737E69">
      <w:pPr>
        <w:jc w:val="both"/>
        <w:rPr>
          <w:rFonts w:ascii="Times New Roman" w:hAnsi="Times New Roman" w:cs="Times New Roman"/>
          <w:b/>
          <w:bCs/>
          <w:sz w:val="48"/>
        </w:rPr>
      </w:pPr>
      <w:r>
        <w:rPr>
          <w:rFonts w:ascii="Times New Roman" w:hAnsi="Times New Roman" w:cs="Times New Roman"/>
          <w:b/>
          <w:bCs/>
          <w:noProof/>
          <w:sz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2.85pt;margin-top:7.1pt;width:365.1pt;height:464.25pt;z-index:251664384" strokecolor="red" strokeweight="3pt">
            <v:textbox style="mso-next-textbox:#_x0000_s1028">
              <w:txbxContent>
                <w:p w:rsidR="000B21EB" w:rsidRPr="000B21EB" w:rsidRDefault="000B21EB" w:rsidP="000B21E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0"/>
                      <w:u w:val="single"/>
                    </w:rPr>
                  </w:pPr>
                </w:p>
                <w:p w:rsidR="00FF4DB6" w:rsidRPr="00FF4DB6" w:rsidRDefault="00DD73DA" w:rsidP="00FF4DB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</w:pPr>
                  <w:r w:rsidRPr="00FF4DB6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48"/>
                      <w:u w:val="single"/>
                    </w:rPr>
                    <w:t>Лев Николаевич Толстой</w:t>
                  </w:r>
                  <w:r w:rsidRPr="00FF4DB6">
                    <w:rPr>
                      <w:rFonts w:ascii="Times New Roman" w:hAnsi="Times New Roman" w:cs="Times New Roman"/>
                      <w:b/>
                      <w:bCs/>
                      <w:color w:val="000099"/>
                      <w:sz w:val="48"/>
                      <w:u w:val="single"/>
                    </w:rPr>
                    <w:t xml:space="preserve"> -</w:t>
                  </w:r>
                  <w:r w:rsidRPr="00FF4DB6">
                    <w:rPr>
                      <w:rFonts w:ascii="Times New Roman" w:hAnsi="Times New Roman" w:cs="Times New Roman"/>
                      <w:b/>
                      <w:bCs/>
                      <w:color w:val="000099"/>
                      <w:sz w:val="48"/>
                    </w:rPr>
                    <w:t xml:space="preserve"> </w:t>
                  </w:r>
                  <w:hyperlink r:id="rId11" w:tooltip="Русская литература" w:history="1">
                    <w:r w:rsidRPr="00FF4DB6">
                      <w:rPr>
                        <w:rStyle w:val="a7"/>
                        <w:rFonts w:ascii="Times New Roman" w:hAnsi="Times New Roman" w:cs="Times New Roman"/>
                        <w:b/>
                        <w:color w:val="000066"/>
                        <w:sz w:val="48"/>
                        <w:u w:val="none"/>
                      </w:rPr>
                      <w:t>русский писатель</w:t>
                    </w:r>
                  </w:hyperlink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  <w:t xml:space="preserve"> </w:t>
                  </w:r>
                </w:p>
                <w:p w:rsidR="00FF4DB6" w:rsidRPr="00FF4DB6" w:rsidRDefault="00DD73DA" w:rsidP="00FF4DB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</w:pPr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  <w:t xml:space="preserve">и </w:t>
                  </w:r>
                  <w:hyperlink r:id="rId12" w:tooltip="Русская философия" w:history="1">
                    <w:r w:rsidRPr="00FF4DB6">
                      <w:rPr>
                        <w:rStyle w:val="a7"/>
                        <w:rFonts w:ascii="Times New Roman" w:hAnsi="Times New Roman" w:cs="Times New Roman"/>
                        <w:b/>
                        <w:color w:val="000066"/>
                        <w:sz w:val="48"/>
                        <w:u w:val="none"/>
                      </w:rPr>
                      <w:t>мыслитель</w:t>
                    </w:r>
                  </w:hyperlink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  <w:t xml:space="preserve">, почитаемый </w:t>
                  </w:r>
                </w:p>
                <w:p w:rsidR="00FF4DB6" w:rsidRPr="00FF4DB6" w:rsidRDefault="00DD73DA" w:rsidP="00FF4DB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</w:pPr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  <w:t>как один из величайших писателей мира.</w:t>
                  </w:r>
                </w:p>
                <w:p w:rsidR="00FF4DB6" w:rsidRPr="00FF4DB6" w:rsidRDefault="00DD73DA" w:rsidP="00FF4DB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</w:pPr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  <w:t xml:space="preserve"> Его произведения известны </w:t>
                  </w:r>
                </w:p>
                <w:p w:rsidR="00FF4DB6" w:rsidRPr="00FF4DB6" w:rsidRDefault="00DD73DA" w:rsidP="00FF4DB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</w:pPr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  <w:t xml:space="preserve">не только взрослым, </w:t>
                  </w:r>
                </w:p>
                <w:p w:rsidR="00FF4DB6" w:rsidRPr="00FF4DB6" w:rsidRDefault="00DD73DA" w:rsidP="00FF4DB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</w:pPr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  <w:t xml:space="preserve">но и детям.  Он писал басни, рассказы, сказки: </w:t>
                  </w:r>
                </w:p>
                <w:p w:rsidR="00FF4DB6" w:rsidRPr="00FF4DB6" w:rsidRDefault="00DD73DA" w:rsidP="00FF4DB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</w:pPr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  <w:t xml:space="preserve">«Кот и мыши», «Лисица», «Волк и журавль», </w:t>
                  </w:r>
                </w:p>
                <w:p w:rsidR="00DD73DA" w:rsidRPr="00FF4DB6" w:rsidRDefault="00DD73DA" w:rsidP="000B21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</w:pPr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  <w:t>«Лев и собачка», «Слон», «Три калача и одна баранка», «Пожар», «Старая лошадь».</w:t>
                  </w:r>
                </w:p>
                <w:p w:rsidR="00DD73DA" w:rsidRDefault="00DD73DA"/>
              </w:txbxContent>
            </v:textbox>
          </v:shape>
        </w:pict>
      </w:r>
    </w:p>
    <w:p w:rsidR="00737E69" w:rsidRDefault="00737E69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D73DA" w:rsidRDefault="00DD73DA" w:rsidP="00737E69">
      <w:pPr>
        <w:jc w:val="both"/>
        <w:rPr>
          <w:rFonts w:ascii="Times New Roman" w:hAnsi="Times New Roman" w:cs="Times New Roman"/>
          <w:b/>
          <w:sz w:val="48"/>
        </w:rPr>
      </w:pPr>
    </w:p>
    <w:p w:rsidR="00FE2419" w:rsidRDefault="00FE2419" w:rsidP="00737E69">
      <w:pPr>
        <w:jc w:val="both"/>
        <w:rPr>
          <w:rFonts w:ascii="Times New Roman" w:hAnsi="Times New Roman" w:cs="Times New Roman"/>
          <w:b/>
          <w:sz w:val="48"/>
        </w:rPr>
      </w:pPr>
    </w:p>
    <w:p w:rsidR="00FE2419" w:rsidRDefault="00FE2419" w:rsidP="00737E69">
      <w:pPr>
        <w:jc w:val="both"/>
        <w:rPr>
          <w:rFonts w:ascii="Times New Roman" w:hAnsi="Times New Roman" w:cs="Times New Roman"/>
          <w:b/>
          <w:sz w:val="48"/>
        </w:rPr>
      </w:pPr>
    </w:p>
    <w:p w:rsidR="00FE2419" w:rsidRDefault="00FE2419" w:rsidP="00737E69">
      <w:pPr>
        <w:jc w:val="both"/>
        <w:rPr>
          <w:rFonts w:ascii="Times New Roman" w:hAnsi="Times New Roman" w:cs="Times New Roman"/>
          <w:b/>
          <w:sz w:val="48"/>
        </w:rPr>
      </w:pPr>
    </w:p>
    <w:p w:rsidR="00FE2419" w:rsidRDefault="00FE2419" w:rsidP="00737E69">
      <w:pPr>
        <w:jc w:val="both"/>
        <w:rPr>
          <w:rFonts w:ascii="Times New Roman" w:hAnsi="Times New Roman" w:cs="Times New Roman"/>
          <w:b/>
          <w:sz w:val="48"/>
        </w:rPr>
      </w:pPr>
    </w:p>
    <w:p w:rsidR="00FE2419" w:rsidRDefault="00FE2419" w:rsidP="00737E69">
      <w:pPr>
        <w:jc w:val="both"/>
        <w:rPr>
          <w:rFonts w:ascii="Times New Roman" w:hAnsi="Times New Roman" w:cs="Times New Roman"/>
          <w:b/>
          <w:sz w:val="48"/>
        </w:rPr>
      </w:pPr>
    </w:p>
    <w:p w:rsidR="00FE2419" w:rsidRDefault="00FE2419" w:rsidP="00737E69">
      <w:pPr>
        <w:jc w:val="both"/>
        <w:rPr>
          <w:rFonts w:ascii="Times New Roman" w:hAnsi="Times New Roman" w:cs="Times New Roman"/>
          <w:b/>
          <w:sz w:val="48"/>
        </w:rPr>
      </w:pPr>
    </w:p>
    <w:p w:rsidR="00FE2419" w:rsidRDefault="00FE2419" w:rsidP="00737E69">
      <w:pPr>
        <w:jc w:val="both"/>
        <w:rPr>
          <w:rFonts w:ascii="Times New Roman" w:hAnsi="Times New Roman" w:cs="Times New Roman"/>
          <w:b/>
          <w:sz w:val="48"/>
        </w:rPr>
      </w:pPr>
    </w:p>
    <w:p w:rsidR="00FE2419" w:rsidRDefault="00FE2419" w:rsidP="00737E69">
      <w:pPr>
        <w:jc w:val="both"/>
        <w:rPr>
          <w:rFonts w:ascii="Times New Roman" w:hAnsi="Times New Roman" w:cs="Times New Roman"/>
          <w:b/>
          <w:sz w:val="48"/>
        </w:rPr>
      </w:pPr>
    </w:p>
    <w:p w:rsidR="00FE2419" w:rsidRDefault="00FE2419" w:rsidP="00737E69">
      <w:pPr>
        <w:jc w:val="both"/>
        <w:rPr>
          <w:rFonts w:ascii="Times New Roman" w:hAnsi="Times New Roman" w:cs="Times New Roman"/>
          <w:b/>
          <w:sz w:val="48"/>
        </w:rPr>
      </w:pPr>
    </w:p>
    <w:p w:rsidR="00DD73DA" w:rsidRDefault="00DD73DA" w:rsidP="00737E69">
      <w:pPr>
        <w:jc w:val="both"/>
        <w:rPr>
          <w:rFonts w:ascii="Times New Roman" w:hAnsi="Times New Roman" w:cs="Times New Roman"/>
          <w:b/>
          <w:sz w:val="48"/>
        </w:rPr>
      </w:pPr>
    </w:p>
    <w:p w:rsidR="00DD73DA" w:rsidRDefault="00DD73DA" w:rsidP="00737E69">
      <w:pPr>
        <w:jc w:val="both"/>
        <w:rPr>
          <w:rFonts w:ascii="Times New Roman" w:hAnsi="Times New Roman" w:cs="Times New Roman"/>
          <w:b/>
          <w:sz w:val="48"/>
        </w:rPr>
      </w:pPr>
    </w:p>
    <w:p w:rsidR="00FE2419" w:rsidRDefault="00FE2419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D73DA" w:rsidRDefault="00DD73DA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D73DA" w:rsidRDefault="00695D98" w:rsidP="00737E69">
      <w:pPr>
        <w:jc w:val="both"/>
        <w:rPr>
          <w:rFonts w:ascii="Times New Roman" w:hAnsi="Times New Roman" w:cs="Times New Roman"/>
          <w:b/>
          <w:bCs/>
          <w:sz w:val="48"/>
        </w:rPr>
      </w:pPr>
      <w:r>
        <w:rPr>
          <w:rFonts w:ascii="Times New Roman" w:hAnsi="Times New Roman" w:cs="Times New Roman"/>
          <w:b/>
          <w:bCs/>
          <w:noProof/>
          <w:sz w:val="48"/>
        </w:rPr>
        <w:pict>
          <v:shape id="_x0000_s1029" type="#_x0000_t97" style="position:absolute;left:0;text-align:left;margin-left:-24.15pt;margin-top:8.05pt;width:549.05pt;height:590.25pt;z-index:251665408" filled="f" fillcolor="#fc6" strokecolor="red" strokeweight="5pt">
            <v:textbox style="layout-flow:vertical-ideographic;mso-next-textbox:#_x0000_s1029">
              <w:txbxContent>
                <w:p w:rsidR="00DD73DA" w:rsidRDefault="00DD73DA" w:rsidP="00DD73DA"/>
              </w:txbxContent>
            </v:textbox>
          </v:shape>
        </w:pict>
      </w:r>
    </w:p>
    <w:p w:rsidR="00DD73DA" w:rsidRDefault="00DD73DA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D73DA" w:rsidRDefault="00DD73DA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D73DA" w:rsidRDefault="00695D98" w:rsidP="00737E69">
      <w:pPr>
        <w:jc w:val="both"/>
        <w:rPr>
          <w:rFonts w:ascii="Times New Roman" w:hAnsi="Times New Roman" w:cs="Times New Roman"/>
          <w:b/>
          <w:bCs/>
          <w:sz w:val="48"/>
        </w:rPr>
      </w:pPr>
      <w:r>
        <w:rPr>
          <w:rFonts w:ascii="Times New Roman" w:hAnsi="Times New Roman" w:cs="Times New Roman"/>
          <w:b/>
          <w:bCs/>
          <w:noProof/>
          <w:sz w:val="48"/>
        </w:rPr>
        <w:pict>
          <v:shape id="_x0000_s1030" type="#_x0000_t202" style="position:absolute;left:0;text-align:left;margin-left:78.6pt;margin-top:.6pt;width:358.5pt;height:389.25pt;z-index:251666432" strokecolor="red" strokeweight="3pt">
            <v:textbox>
              <w:txbxContent>
                <w:p w:rsidR="00DD73DA" w:rsidRPr="000B21EB" w:rsidRDefault="00DD73DA" w:rsidP="00DD73DA">
                  <w:pPr>
                    <w:rPr>
                      <w:rFonts w:ascii="Times New Roman" w:hAnsi="Times New Roman" w:cs="Times New Roman"/>
                      <w:b/>
                      <w:bCs/>
                      <w:sz w:val="36"/>
                    </w:rPr>
                  </w:pPr>
                </w:p>
                <w:p w:rsidR="000B21EB" w:rsidRPr="00FF4DB6" w:rsidRDefault="00DD73DA" w:rsidP="000B21E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48"/>
                      <w:u w:val="single"/>
                    </w:rPr>
                  </w:pPr>
                  <w:r w:rsidRPr="00FF4DB6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48"/>
                      <w:u w:val="single"/>
                    </w:rPr>
                    <w:t xml:space="preserve">Марк Твен </w:t>
                  </w:r>
                  <w:r w:rsidR="000B21EB" w:rsidRPr="00FF4DB6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48"/>
                      <w:u w:val="single"/>
                    </w:rPr>
                    <w:t>–</w:t>
                  </w:r>
                </w:p>
                <w:p w:rsidR="00FF4DB6" w:rsidRPr="00FF4DB6" w:rsidRDefault="00DD73DA" w:rsidP="00FF4DB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</w:pPr>
                  <w:r w:rsidRPr="00FF4DB6">
                    <w:rPr>
                      <w:rFonts w:ascii="Times New Roman" w:hAnsi="Times New Roman" w:cs="Times New Roman"/>
                      <w:b/>
                      <w:bCs/>
                      <w:color w:val="000099"/>
                      <w:sz w:val="48"/>
                    </w:rPr>
                    <w:t xml:space="preserve"> </w:t>
                  </w:r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  <w:t xml:space="preserve">американский </w:t>
                  </w:r>
                  <w:hyperlink r:id="rId13" w:tooltip="Писатель" w:history="1">
                    <w:r w:rsidRPr="00FF4DB6">
                      <w:rPr>
                        <w:rStyle w:val="a7"/>
                        <w:rFonts w:ascii="Times New Roman" w:hAnsi="Times New Roman" w:cs="Times New Roman"/>
                        <w:b/>
                        <w:color w:val="000066"/>
                        <w:sz w:val="48"/>
                        <w:u w:val="none"/>
                      </w:rPr>
                      <w:t>писатель</w:t>
                    </w:r>
                  </w:hyperlink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  <w:t xml:space="preserve">. </w:t>
                  </w:r>
                </w:p>
                <w:p w:rsidR="00FF4DB6" w:rsidRPr="00FF4DB6" w:rsidRDefault="00DD73DA" w:rsidP="00FF4DB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</w:pPr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  <w:t xml:space="preserve">Его творчество охватывает множество жанров — </w:t>
                  </w:r>
                  <w:hyperlink r:id="rId14" w:tooltip="Юмор" w:history="1">
                    <w:r w:rsidRPr="00FF4DB6">
                      <w:rPr>
                        <w:rStyle w:val="a7"/>
                        <w:rFonts w:ascii="Times New Roman" w:hAnsi="Times New Roman" w:cs="Times New Roman"/>
                        <w:b/>
                        <w:color w:val="000066"/>
                        <w:sz w:val="48"/>
                        <w:u w:val="none"/>
                      </w:rPr>
                      <w:t>юмор</w:t>
                    </w:r>
                  </w:hyperlink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  <w:t xml:space="preserve">, </w:t>
                  </w:r>
                  <w:hyperlink r:id="rId15" w:tooltip="Сатира" w:history="1">
                    <w:r w:rsidRPr="00FF4DB6">
                      <w:rPr>
                        <w:rStyle w:val="a7"/>
                        <w:rFonts w:ascii="Times New Roman" w:hAnsi="Times New Roman" w:cs="Times New Roman"/>
                        <w:b/>
                        <w:color w:val="000066"/>
                        <w:sz w:val="48"/>
                        <w:u w:val="none"/>
                      </w:rPr>
                      <w:t>сатиру</w:t>
                    </w:r>
                  </w:hyperlink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  <w:t xml:space="preserve">,  </w:t>
                  </w:r>
                  <w:hyperlink r:id="rId16" w:tooltip="Фантастика" w:history="1">
                    <w:r w:rsidRPr="00FF4DB6">
                      <w:rPr>
                        <w:rStyle w:val="a7"/>
                        <w:rFonts w:ascii="Times New Roman" w:hAnsi="Times New Roman" w:cs="Times New Roman"/>
                        <w:b/>
                        <w:color w:val="000066"/>
                        <w:sz w:val="48"/>
                        <w:u w:val="none"/>
                      </w:rPr>
                      <w:t>фантастику</w:t>
                    </w:r>
                  </w:hyperlink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  <w:t>.</w:t>
                  </w:r>
                </w:p>
                <w:p w:rsidR="00FF4DB6" w:rsidRPr="00FF4DB6" w:rsidRDefault="00DD73DA" w:rsidP="00FF4DB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66"/>
                      <w:sz w:val="48"/>
                      <w:szCs w:val="40"/>
                    </w:rPr>
                  </w:pPr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  <w:t xml:space="preserve"> </w:t>
                  </w:r>
                  <w:r w:rsidR="000B21EB"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  <w:t>Самые известные</w:t>
                  </w:r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</w:rPr>
                    <w:t xml:space="preserve"> произведения</w:t>
                  </w:r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4"/>
                      <w:szCs w:val="40"/>
                    </w:rPr>
                    <w:t xml:space="preserve">: </w:t>
                  </w:r>
                  <w:hyperlink r:id="rId17" w:tooltip="Приключения Тома Сойера" w:history="1">
                    <w:r w:rsidRPr="00FF4DB6">
                      <w:rPr>
                        <w:rStyle w:val="a7"/>
                        <w:rFonts w:ascii="Times New Roman" w:hAnsi="Times New Roman" w:cs="Times New Roman"/>
                        <w:b/>
                        <w:color w:val="000066"/>
                        <w:sz w:val="48"/>
                        <w:szCs w:val="40"/>
                        <w:u w:val="none"/>
                      </w:rPr>
                      <w:t xml:space="preserve">«Приключения Тома </w:t>
                    </w:r>
                    <w:proofErr w:type="spellStart"/>
                    <w:r w:rsidRPr="00FF4DB6">
                      <w:rPr>
                        <w:rStyle w:val="a7"/>
                        <w:rFonts w:ascii="Times New Roman" w:hAnsi="Times New Roman" w:cs="Times New Roman"/>
                        <w:b/>
                        <w:color w:val="000066"/>
                        <w:sz w:val="48"/>
                        <w:szCs w:val="40"/>
                        <w:u w:val="none"/>
                      </w:rPr>
                      <w:t>Сойера</w:t>
                    </w:r>
                    <w:proofErr w:type="spellEnd"/>
                    <w:r w:rsidRPr="00FF4DB6">
                      <w:rPr>
                        <w:rStyle w:val="a7"/>
                        <w:rFonts w:ascii="Times New Roman" w:hAnsi="Times New Roman" w:cs="Times New Roman"/>
                        <w:b/>
                        <w:color w:val="000066"/>
                        <w:sz w:val="48"/>
                        <w:szCs w:val="40"/>
                        <w:u w:val="none"/>
                      </w:rPr>
                      <w:t>»</w:t>
                    </w:r>
                  </w:hyperlink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  <w:szCs w:val="40"/>
                    </w:rPr>
                    <w:t>,</w:t>
                  </w:r>
                  <w:r w:rsidRPr="00FF4DB6">
                    <w:rPr>
                      <w:rFonts w:ascii="Times New Roman" w:hAnsi="Times New Roman" w:cs="Times New Roman"/>
                      <w:b/>
                      <w:bCs/>
                      <w:color w:val="000066"/>
                      <w:sz w:val="48"/>
                      <w:szCs w:val="40"/>
                    </w:rPr>
                    <w:t xml:space="preserve"> «Приключения </w:t>
                  </w:r>
                  <w:proofErr w:type="spellStart"/>
                  <w:r w:rsidRPr="00FF4DB6">
                    <w:rPr>
                      <w:rFonts w:ascii="Times New Roman" w:hAnsi="Times New Roman" w:cs="Times New Roman"/>
                      <w:b/>
                      <w:bCs/>
                      <w:color w:val="000066"/>
                      <w:sz w:val="48"/>
                      <w:szCs w:val="40"/>
                    </w:rPr>
                    <w:t>Гекльберри</w:t>
                  </w:r>
                  <w:proofErr w:type="spellEnd"/>
                  <w:r w:rsidRPr="00FF4DB6">
                    <w:rPr>
                      <w:rFonts w:ascii="Times New Roman" w:hAnsi="Times New Roman" w:cs="Times New Roman"/>
                      <w:b/>
                      <w:bCs/>
                      <w:color w:val="000066"/>
                      <w:sz w:val="48"/>
                      <w:szCs w:val="40"/>
                    </w:rPr>
                    <w:t xml:space="preserve"> Финна»</w:t>
                  </w:r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  <w:szCs w:val="40"/>
                    </w:rPr>
                    <w:t xml:space="preserve">, </w:t>
                  </w:r>
                </w:p>
                <w:p w:rsidR="00DD73DA" w:rsidRPr="00FF4DB6" w:rsidRDefault="00DD73DA" w:rsidP="000B21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66"/>
                      <w:sz w:val="44"/>
                      <w:szCs w:val="40"/>
                    </w:rPr>
                  </w:pPr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  <w:szCs w:val="40"/>
                    </w:rPr>
                    <w:t>«Принц и нищий».</w:t>
                  </w:r>
                </w:p>
                <w:p w:rsidR="00DD73DA" w:rsidRDefault="00DD73DA" w:rsidP="00DD73DA">
                  <w:pPr>
                    <w:rPr>
                      <w:rFonts w:ascii="Times New Roman" w:hAnsi="Times New Roman" w:cs="Times New Roman"/>
                      <w:sz w:val="48"/>
                    </w:rPr>
                  </w:pPr>
                </w:p>
                <w:p w:rsidR="00DD73DA" w:rsidRDefault="00DD73DA"/>
              </w:txbxContent>
            </v:textbox>
          </v:shape>
        </w:pict>
      </w:r>
    </w:p>
    <w:p w:rsidR="00DD73DA" w:rsidRDefault="00DD73DA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D73DA" w:rsidRDefault="00DD73DA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D73DA" w:rsidRDefault="00DD73DA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D73DA" w:rsidRDefault="00DD73DA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D73DA" w:rsidRDefault="00DD73DA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D73DA" w:rsidRDefault="00DD73DA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D73DA" w:rsidRDefault="00DD73DA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D73DA" w:rsidRDefault="00DD73DA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D73DA" w:rsidRDefault="00DD73DA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D73DA" w:rsidRDefault="00DD73DA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D73DA" w:rsidRDefault="00DD73DA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D73DA" w:rsidRDefault="00DD73DA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D73DA" w:rsidRDefault="00DD73DA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D73DA" w:rsidRDefault="00DD73DA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D73DA" w:rsidRDefault="00695D98" w:rsidP="00737E69">
      <w:pPr>
        <w:jc w:val="both"/>
        <w:rPr>
          <w:rFonts w:ascii="Times New Roman" w:hAnsi="Times New Roman" w:cs="Times New Roman"/>
          <w:b/>
          <w:bCs/>
          <w:sz w:val="48"/>
        </w:rPr>
      </w:pPr>
      <w:r>
        <w:rPr>
          <w:rFonts w:ascii="Times New Roman" w:hAnsi="Times New Roman" w:cs="Times New Roman"/>
          <w:b/>
          <w:bCs/>
          <w:noProof/>
          <w:sz w:val="48"/>
        </w:rPr>
        <w:pict>
          <v:shape id="_x0000_s1031" type="#_x0000_t97" style="position:absolute;left:0;text-align:left;margin-left:-41.4pt;margin-top:7.3pt;width:562.5pt;height:591.75pt;z-index:251667456" filled="f" fillcolor="#fc6" strokecolor="red" strokeweight="5pt">
            <v:textbox style="layout-flow:vertical-ideographic">
              <w:txbxContent>
                <w:p w:rsidR="00DD73DA" w:rsidRDefault="00DD73DA" w:rsidP="00DD73DA"/>
              </w:txbxContent>
            </v:textbox>
          </v:shape>
        </w:pict>
      </w:r>
    </w:p>
    <w:p w:rsidR="00DD73DA" w:rsidRDefault="00DD73DA" w:rsidP="00737E69">
      <w:pPr>
        <w:jc w:val="both"/>
        <w:rPr>
          <w:rFonts w:ascii="Times New Roman" w:hAnsi="Times New Roman" w:cs="Times New Roman"/>
          <w:b/>
          <w:bCs/>
          <w:sz w:val="48"/>
        </w:rPr>
      </w:pPr>
    </w:p>
    <w:p w:rsidR="00DE3ABC" w:rsidRDefault="00DE3ABC" w:rsidP="00D658D2">
      <w:pPr>
        <w:rPr>
          <w:rFonts w:ascii="Times New Roman" w:hAnsi="Times New Roman" w:cs="Times New Roman"/>
          <w:sz w:val="48"/>
        </w:rPr>
      </w:pPr>
    </w:p>
    <w:p w:rsidR="00FE2419" w:rsidRDefault="00695D98" w:rsidP="00D658D2">
      <w:pPr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noProof/>
          <w:sz w:val="48"/>
        </w:rPr>
        <w:pict>
          <v:shape id="_x0000_s1032" type="#_x0000_t202" style="position:absolute;margin-left:84.6pt;margin-top:19.35pt;width:335.25pt;height:385.5pt;z-index:251668480" strokecolor="red" strokeweight="3pt">
            <v:textbox>
              <w:txbxContent>
                <w:p w:rsidR="000B21EB" w:rsidRPr="00FF4DB6" w:rsidRDefault="000B21EB" w:rsidP="000B21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28"/>
                      <w:u w:val="single"/>
                    </w:rPr>
                  </w:pPr>
                </w:p>
                <w:p w:rsidR="00FF4DB6" w:rsidRPr="00FF4DB6" w:rsidRDefault="000B21EB" w:rsidP="000B21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66"/>
                      <w:sz w:val="48"/>
                      <w:szCs w:val="28"/>
                    </w:rPr>
                  </w:pPr>
                  <w:r w:rsidRPr="00FF4DB6"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28"/>
                      <w:u w:val="single"/>
                    </w:rPr>
                    <w:t>Конфуций</w:t>
                  </w:r>
                  <w:r w:rsidRPr="00FF4DB6"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28"/>
                    </w:rPr>
                    <w:t xml:space="preserve"> –</w:t>
                  </w:r>
                  <w:r w:rsidRPr="00FF4DB6">
                    <w:rPr>
                      <w:rFonts w:ascii="Times New Roman" w:hAnsi="Times New Roman" w:cs="Times New Roman"/>
                      <w:b/>
                      <w:color w:val="000099"/>
                      <w:sz w:val="48"/>
                      <w:szCs w:val="28"/>
                    </w:rPr>
                    <w:t xml:space="preserve"> </w:t>
                  </w:r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  <w:szCs w:val="28"/>
                    </w:rPr>
                    <w:t xml:space="preserve">древнекитайский мыслитель и философ. </w:t>
                  </w:r>
                </w:p>
                <w:p w:rsidR="000B21EB" w:rsidRPr="00FF4DB6" w:rsidRDefault="000B21EB" w:rsidP="000B21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66"/>
                      <w:sz w:val="48"/>
                      <w:szCs w:val="28"/>
                    </w:rPr>
                  </w:pPr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  <w:szCs w:val="28"/>
                    </w:rPr>
                    <w:t xml:space="preserve">Сын знатного воина, родом из благородной, но бедной семьи. Конфуций много странствовал. </w:t>
                  </w:r>
                </w:p>
                <w:p w:rsidR="00FF4DB6" w:rsidRPr="00FF4DB6" w:rsidRDefault="000B21EB" w:rsidP="00FF4DB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66"/>
                      <w:sz w:val="48"/>
                      <w:szCs w:val="28"/>
                    </w:rPr>
                  </w:pPr>
                  <w:r w:rsidRPr="00FF4DB6">
                    <w:rPr>
                      <w:rFonts w:ascii="Times New Roman" w:hAnsi="Times New Roman"/>
                      <w:b/>
                      <w:color w:val="000066"/>
                      <w:sz w:val="48"/>
                      <w:szCs w:val="28"/>
                    </w:rPr>
                    <w:t>Он</w:t>
                  </w:r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  <w:szCs w:val="28"/>
                    </w:rPr>
                    <w:t xml:space="preserve"> сформулировал золотое правило: «Не делай человеку того, чего </w:t>
                  </w:r>
                </w:p>
                <w:p w:rsidR="000B21EB" w:rsidRPr="00FF4DB6" w:rsidRDefault="000B21EB" w:rsidP="000B21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66"/>
                      <w:sz w:val="48"/>
                      <w:szCs w:val="28"/>
                    </w:rPr>
                  </w:pPr>
                  <w:r w:rsidRPr="00FF4DB6">
                    <w:rPr>
                      <w:rFonts w:ascii="Times New Roman" w:hAnsi="Times New Roman" w:cs="Times New Roman"/>
                      <w:b/>
                      <w:color w:val="000066"/>
                      <w:sz w:val="48"/>
                      <w:szCs w:val="28"/>
                    </w:rPr>
                    <w:t xml:space="preserve">не желаешь себе». </w:t>
                  </w:r>
                </w:p>
                <w:p w:rsidR="000B21EB" w:rsidRDefault="000B21EB" w:rsidP="000B21EB">
                  <w:pPr>
                    <w:rPr>
                      <w:rFonts w:ascii="Times New Roman" w:hAnsi="Times New Roman" w:cs="Times New Roman"/>
                      <w:sz w:val="48"/>
                    </w:rPr>
                  </w:pPr>
                </w:p>
                <w:p w:rsidR="000B21EB" w:rsidRDefault="000B21EB"/>
              </w:txbxContent>
            </v:textbox>
          </v:shape>
        </w:pict>
      </w:r>
    </w:p>
    <w:p w:rsidR="00FE2419" w:rsidRDefault="00FE2419" w:rsidP="00D658D2">
      <w:pPr>
        <w:rPr>
          <w:rFonts w:ascii="Times New Roman" w:hAnsi="Times New Roman" w:cs="Times New Roman"/>
          <w:sz w:val="48"/>
        </w:rPr>
      </w:pPr>
    </w:p>
    <w:p w:rsidR="00FE2419" w:rsidRDefault="00FE2419" w:rsidP="00D658D2">
      <w:pPr>
        <w:rPr>
          <w:rFonts w:ascii="Times New Roman" w:hAnsi="Times New Roman" w:cs="Times New Roman"/>
          <w:sz w:val="48"/>
        </w:rPr>
      </w:pPr>
    </w:p>
    <w:p w:rsidR="00FE2419" w:rsidRDefault="00FE2419" w:rsidP="00D658D2">
      <w:pPr>
        <w:rPr>
          <w:rFonts w:ascii="Times New Roman" w:hAnsi="Times New Roman" w:cs="Times New Roman"/>
          <w:sz w:val="48"/>
        </w:rPr>
      </w:pPr>
    </w:p>
    <w:p w:rsidR="00FE2419" w:rsidRDefault="00FE2419" w:rsidP="00D658D2">
      <w:pPr>
        <w:rPr>
          <w:rFonts w:ascii="Times New Roman" w:hAnsi="Times New Roman" w:cs="Times New Roman"/>
          <w:sz w:val="48"/>
        </w:rPr>
      </w:pPr>
    </w:p>
    <w:p w:rsidR="00FE2419" w:rsidRDefault="00FE2419" w:rsidP="00D658D2">
      <w:pPr>
        <w:rPr>
          <w:rFonts w:ascii="Times New Roman" w:hAnsi="Times New Roman" w:cs="Times New Roman"/>
          <w:sz w:val="48"/>
        </w:rPr>
      </w:pPr>
    </w:p>
    <w:p w:rsidR="00FE2419" w:rsidRDefault="00FE2419" w:rsidP="00D658D2">
      <w:pPr>
        <w:rPr>
          <w:rFonts w:ascii="Times New Roman" w:hAnsi="Times New Roman" w:cs="Times New Roman"/>
          <w:sz w:val="48"/>
        </w:rPr>
      </w:pPr>
    </w:p>
    <w:p w:rsidR="00FE2419" w:rsidRDefault="00FE2419" w:rsidP="00D658D2">
      <w:pPr>
        <w:rPr>
          <w:rFonts w:ascii="Times New Roman" w:hAnsi="Times New Roman" w:cs="Times New Roman"/>
          <w:sz w:val="48"/>
        </w:rPr>
      </w:pPr>
    </w:p>
    <w:p w:rsidR="00FE2419" w:rsidRDefault="00FE2419" w:rsidP="00D658D2">
      <w:pPr>
        <w:rPr>
          <w:rFonts w:ascii="Times New Roman" w:hAnsi="Times New Roman" w:cs="Times New Roman"/>
          <w:sz w:val="48"/>
        </w:rPr>
      </w:pPr>
    </w:p>
    <w:p w:rsidR="00FE2419" w:rsidRDefault="00FE2419" w:rsidP="00D658D2">
      <w:pPr>
        <w:rPr>
          <w:rFonts w:ascii="Times New Roman" w:hAnsi="Times New Roman" w:cs="Times New Roman"/>
          <w:sz w:val="48"/>
        </w:rPr>
      </w:pPr>
    </w:p>
    <w:p w:rsidR="00FE2419" w:rsidRDefault="00FE2419" w:rsidP="00D658D2">
      <w:pPr>
        <w:rPr>
          <w:rFonts w:ascii="Times New Roman" w:hAnsi="Times New Roman" w:cs="Times New Roman"/>
          <w:sz w:val="48"/>
        </w:rPr>
      </w:pPr>
    </w:p>
    <w:p w:rsidR="00FE2419" w:rsidRDefault="00FE2419" w:rsidP="00D658D2">
      <w:pPr>
        <w:rPr>
          <w:rFonts w:ascii="Times New Roman" w:hAnsi="Times New Roman" w:cs="Times New Roman"/>
          <w:sz w:val="48"/>
        </w:rPr>
      </w:pPr>
    </w:p>
    <w:p w:rsidR="00DD73DA" w:rsidRDefault="00DD73DA" w:rsidP="00D658D2">
      <w:pPr>
        <w:rPr>
          <w:rFonts w:ascii="Times New Roman" w:hAnsi="Times New Roman" w:cs="Times New Roman"/>
          <w:sz w:val="48"/>
        </w:rPr>
      </w:pPr>
    </w:p>
    <w:p w:rsidR="00DE3ABC" w:rsidRDefault="00DE3ABC" w:rsidP="00D658D2">
      <w:pPr>
        <w:rPr>
          <w:rFonts w:ascii="Times New Roman" w:hAnsi="Times New Roman" w:cs="Times New Roman"/>
          <w:sz w:val="48"/>
        </w:rPr>
      </w:pPr>
    </w:p>
    <w:p w:rsidR="00DE3ABC" w:rsidRDefault="00DE3ABC" w:rsidP="00D658D2">
      <w:pPr>
        <w:rPr>
          <w:rFonts w:ascii="Times New Roman" w:hAnsi="Times New Roman" w:cs="Times New Roman"/>
          <w:sz w:val="48"/>
        </w:rPr>
      </w:pPr>
    </w:p>
    <w:p w:rsidR="00DE3ABC" w:rsidRDefault="00695D98" w:rsidP="00D658D2">
      <w:pPr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noProof/>
          <w:sz w:val="48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35" type="#_x0000_t79" style="position:absolute;margin-left:82.35pt;margin-top:2.05pt;width:331.5pt;height:679.5pt;z-index:251669504" strokecolor="#622423 [1605]" strokeweight="6pt">
            <v:shadow on="t" opacity=".5" offset="-6pt,6pt"/>
            <v:textbox>
              <w:txbxContent>
                <w:p w:rsidR="00422FA7" w:rsidRDefault="00422FA7" w:rsidP="00422FA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48"/>
                      <w:szCs w:val="44"/>
                    </w:rPr>
                  </w:pPr>
                </w:p>
                <w:p w:rsidR="00422FA7" w:rsidRDefault="00422FA7" w:rsidP="00422FA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48"/>
                      <w:szCs w:val="44"/>
                    </w:rPr>
                  </w:pPr>
                  <w:proofErr w:type="spellStart"/>
                  <w:r w:rsidRPr="00422FA7">
                    <w:rPr>
                      <w:rFonts w:ascii="Times New Roman" w:hAnsi="Times New Roman"/>
                      <w:b/>
                      <w:sz w:val="48"/>
                      <w:szCs w:val="44"/>
                    </w:rPr>
                    <w:t>Сигарилла-лилипут</w:t>
                  </w:r>
                  <w:proofErr w:type="spellEnd"/>
                  <w:r w:rsidRPr="00422FA7">
                    <w:rPr>
                      <w:rFonts w:ascii="Times New Roman" w:hAnsi="Times New Roman"/>
                      <w:b/>
                      <w:sz w:val="48"/>
                      <w:szCs w:val="4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48"/>
                      <w:szCs w:val="44"/>
                    </w:rPr>
                    <w:t>–</w:t>
                  </w:r>
                  <w:r w:rsidRPr="00422FA7">
                    <w:rPr>
                      <w:rFonts w:ascii="Times New Roman" w:hAnsi="Times New Roman"/>
                      <w:b/>
                      <w:sz w:val="48"/>
                      <w:szCs w:val="44"/>
                    </w:rPr>
                    <w:t xml:space="preserve"> </w:t>
                  </w:r>
                </w:p>
                <w:p w:rsidR="00422FA7" w:rsidRDefault="00422FA7" w:rsidP="00422FA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48"/>
                      <w:szCs w:val="44"/>
                    </w:rPr>
                  </w:pPr>
                  <w:r w:rsidRPr="00422FA7">
                    <w:rPr>
                      <w:rFonts w:ascii="Times New Roman" w:hAnsi="Times New Roman"/>
                      <w:b/>
                      <w:sz w:val="48"/>
                      <w:szCs w:val="44"/>
                    </w:rPr>
                    <w:t xml:space="preserve">это небольшая </w:t>
                  </w:r>
                  <w:hyperlink r:id="rId18" w:history="1">
                    <w:r w:rsidRPr="00422FA7">
                      <w:rPr>
                        <w:rStyle w:val="a7"/>
                        <w:rFonts w:ascii="Times New Roman" w:hAnsi="Times New Roman"/>
                        <w:b/>
                        <w:color w:val="002060"/>
                        <w:sz w:val="48"/>
                        <w:szCs w:val="44"/>
                      </w:rPr>
                      <w:t>сигара</w:t>
                    </w:r>
                  </w:hyperlink>
                  <w:r w:rsidRPr="00422FA7">
                    <w:rPr>
                      <w:rFonts w:ascii="Times New Roman" w:hAnsi="Times New Roman"/>
                      <w:b/>
                      <w:sz w:val="48"/>
                      <w:szCs w:val="44"/>
                    </w:rPr>
                    <w:t xml:space="preserve">. </w:t>
                  </w:r>
                </w:p>
                <w:p w:rsidR="00422FA7" w:rsidRDefault="00422FA7" w:rsidP="00422FA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48"/>
                      <w:szCs w:val="44"/>
                    </w:rPr>
                  </w:pPr>
                  <w:r w:rsidRPr="00422FA7">
                    <w:rPr>
                      <w:rFonts w:ascii="Times New Roman" w:hAnsi="Times New Roman"/>
                      <w:b/>
                      <w:sz w:val="48"/>
                      <w:szCs w:val="44"/>
                    </w:rPr>
                    <w:t xml:space="preserve">По структуре она имеет много общего с сигарой </w:t>
                  </w:r>
                </w:p>
                <w:p w:rsidR="00422FA7" w:rsidRDefault="00422FA7" w:rsidP="00422FA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48"/>
                      <w:szCs w:val="44"/>
                    </w:rPr>
                  </w:pPr>
                  <w:r w:rsidRPr="00422FA7">
                    <w:rPr>
                      <w:rFonts w:ascii="Times New Roman" w:hAnsi="Times New Roman"/>
                      <w:b/>
                      <w:sz w:val="48"/>
                      <w:szCs w:val="44"/>
                    </w:rPr>
                    <w:t xml:space="preserve">с наполнителем из резаного табака, а по форме </w:t>
                  </w:r>
                </w:p>
                <w:p w:rsidR="00422FA7" w:rsidRDefault="00422FA7" w:rsidP="00422FA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48"/>
                      <w:szCs w:val="44"/>
                    </w:rPr>
                  </w:pPr>
                  <w:r w:rsidRPr="00422FA7">
                    <w:rPr>
                      <w:rFonts w:ascii="Times New Roman" w:hAnsi="Times New Roman"/>
                      <w:b/>
                      <w:sz w:val="48"/>
                      <w:szCs w:val="44"/>
                    </w:rPr>
                    <w:t xml:space="preserve">и толщине больше напоминает сигарету. Состоят </w:t>
                  </w:r>
                  <w:proofErr w:type="spellStart"/>
                  <w:r w:rsidRPr="00422FA7">
                    <w:rPr>
                      <w:rFonts w:ascii="Times New Roman" w:hAnsi="Times New Roman"/>
                      <w:b/>
                      <w:sz w:val="48"/>
                      <w:szCs w:val="44"/>
                    </w:rPr>
                    <w:t>сигариллы</w:t>
                  </w:r>
                  <w:proofErr w:type="spellEnd"/>
                  <w:r w:rsidRPr="00422FA7">
                    <w:rPr>
                      <w:rFonts w:ascii="Times New Roman" w:hAnsi="Times New Roman"/>
                      <w:b/>
                      <w:sz w:val="48"/>
                      <w:szCs w:val="44"/>
                    </w:rPr>
                    <w:t xml:space="preserve"> полностью из табака </w:t>
                  </w:r>
                </w:p>
                <w:p w:rsidR="00422FA7" w:rsidRPr="00422FA7" w:rsidRDefault="00422FA7" w:rsidP="00422FA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48"/>
                      <w:szCs w:val="44"/>
                    </w:rPr>
                  </w:pPr>
                  <w:r>
                    <w:rPr>
                      <w:rFonts w:ascii="Times New Roman" w:hAnsi="Times New Roman"/>
                      <w:b/>
                      <w:sz w:val="48"/>
                      <w:szCs w:val="44"/>
                    </w:rPr>
                    <w:t xml:space="preserve">и с добавками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48"/>
                      <w:szCs w:val="44"/>
                    </w:rPr>
                    <w:t>ароматизаторов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48"/>
                      <w:szCs w:val="44"/>
                    </w:rPr>
                    <w:t xml:space="preserve"> (кофе, яблоко, вишня).</w:t>
                  </w:r>
                </w:p>
                <w:p w:rsidR="00422FA7" w:rsidRDefault="00422FA7"/>
              </w:txbxContent>
            </v:textbox>
          </v:shape>
        </w:pict>
      </w:r>
    </w:p>
    <w:p w:rsidR="00DE3ABC" w:rsidRDefault="00DE3ABC" w:rsidP="00D658D2">
      <w:pPr>
        <w:rPr>
          <w:rFonts w:ascii="Times New Roman" w:hAnsi="Times New Roman" w:cs="Times New Roman"/>
          <w:sz w:val="48"/>
        </w:rPr>
      </w:pPr>
    </w:p>
    <w:p w:rsidR="00DE3ABC" w:rsidRDefault="00DE3ABC" w:rsidP="00D658D2">
      <w:pPr>
        <w:rPr>
          <w:rFonts w:ascii="Times New Roman" w:hAnsi="Times New Roman" w:cs="Times New Roman"/>
          <w:sz w:val="48"/>
        </w:rPr>
      </w:pPr>
    </w:p>
    <w:p w:rsidR="00DE3ABC" w:rsidRDefault="00DE3ABC" w:rsidP="00D658D2">
      <w:pPr>
        <w:rPr>
          <w:rFonts w:ascii="Times New Roman" w:hAnsi="Times New Roman" w:cs="Times New Roman"/>
          <w:sz w:val="48"/>
        </w:rPr>
      </w:pPr>
    </w:p>
    <w:p w:rsidR="00DE3ABC" w:rsidRDefault="00DE3ABC" w:rsidP="00D658D2">
      <w:pPr>
        <w:rPr>
          <w:rFonts w:ascii="Times New Roman" w:hAnsi="Times New Roman" w:cs="Times New Roman"/>
          <w:sz w:val="48"/>
        </w:rPr>
      </w:pPr>
    </w:p>
    <w:p w:rsidR="00DE3ABC" w:rsidRDefault="00DE3ABC" w:rsidP="00D658D2">
      <w:pPr>
        <w:rPr>
          <w:rFonts w:ascii="Times New Roman" w:hAnsi="Times New Roman" w:cs="Times New Roman"/>
          <w:sz w:val="48"/>
        </w:rPr>
      </w:pPr>
    </w:p>
    <w:p w:rsidR="00DE3ABC" w:rsidRDefault="00DE3ABC" w:rsidP="00D658D2">
      <w:pPr>
        <w:rPr>
          <w:rFonts w:ascii="Times New Roman" w:hAnsi="Times New Roman" w:cs="Times New Roman"/>
          <w:sz w:val="48"/>
        </w:rPr>
      </w:pPr>
    </w:p>
    <w:p w:rsidR="00D658D2" w:rsidRDefault="00D658D2" w:rsidP="00D658D2">
      <w:pPr>
        <w:rPr>
          <w:rFonts w:ascii="Times New Roman" w:hAnsi="Times New Roman" w:cs="Times New Roman"/>
          <w:sz w:val="48"/>
        </w:rPr>
      </w:pPr>
    </w:p>
    <w:p w:rsidR="000A6FE8" w:rsidRDefault="000A6FE8" w:rsidP="00D658D2">
      <w:pPr>
        <w:ind w:firstLine="708"/>
        <w:rPr>
          <w:rFonts w:ascii="Times New Roman" w:hAnsi="Times New Roman" w:cs="Times New Roman"/>
          <w:sz w:val="48"/>
        </w:rPr>
      </w:pPr>
    </w:p>
    <w:p w:rsidR="00422FA7" w:rsidRDefault="00422FA7" w:rsidP="00D658D2">
      <w:pPr>
        <w:ind w:firstLine="708"/>
        <w:rPr>
          <w:rFonts w:ascii="Times New Roman" w:hAnsi="Times New Roman" w:cs="Times New Roman"/>
          <w:sz w:val="48"/>
        </w:rPr>
      </w:pPr>
    </w:p>
    <w:p w:rsidR="00422FA7" w:rsidRDefault="00422FA7" w:rsidP="00D658D2">
      <w:pPr>
        <w:ind w:firstLine="708"/>
        <w:rPr>
          <w:rFonts w:ascii="Times New Roman" w:hAnsi="Times New Roman" w:cs="Times New Roman"/>
          <w:sz w:val="48"/>
        </w:rPr>
      </w:pPr>
    </w:p>
    <w:p w:rsidR="00422FA7" w:rsidRDefault="00422FA7" w:rsidP="00D658D2">
      <w:pPr>
        <w:ind w:firstLine="708"/>
        <w:rPr>
          <w:rFonts w:ascii="Times New Roman" w:hAnsi="Times New Roman" w:cs="Times New Roman"/>
          <w:sz w:val="48"/>
        </w:rPr>
      </w:pPr>
    </w:p>
    <w:p w:rsidR="00422FA7" w:rsidRDefault="00422FA7" w:rsidP="00D658D2">
      <w:pPr>
        <w:ind w:firstLine="708"/>
        <w:rPr>
          <w:rFonts w:ascii="Times New Roman" w:hAnsi="Times New Roman" w:cs="Times New Roman"/>
          <w:sz w:val="48"/>
        </w:rPr>
      </w:pPr>
    </w:p>
    <w:p w:rsidR="00422FA7" w:rsidRDefault="00422FA7" w:rsidP="00D658D2">
      <w:pPr>
        <w:ind w:firstLine="708"/>
        <w:rPr>
          <w:rFonts w:ascii="Times New Roman" w:hAnsi="Times New Roman" w:cs="Times New Roman"/>
          <w:sz w:val="48"/>
        </w:rPr>
      </w:pPr>
    </w:p>
    <w:p w:rsidR="00422FA7" w:rsidRDefault="00422FA7" w:rsidP="00D658D2">
      <w:pPr>
        <w:ind w:firstLine="708"/>
        <w:rPr>
          <w:rFonts w:ascii="Times New Roman" w:hAnsi="Times New Roman" w:cs="Times New Roman"/>
          <w:sz w:val="48"/>
        </w:rPr>
      </w:pPr>
    </w:p>
    <w:p w:rsidR="00422FA7" w:rsidRDefault="00422FA7" w:rsidP="00D658D2">
      <w:pPr>
        <w:ind w:firstLine="708"/>
        <w:rPr>
          <w:rFonts w:ascii="Times New Roman" w:hAnsi="Times New Roman" w:cs="Times New Roman"/>
          <w:sz w:val="48"/>
        </w:rPr>
      </w:pPr>
    </w:p>
    <w:p w:rsidR="00422FA7" w:rsidRDefault="00422FA7" w:rsidP="00D658D2">
      <w:pPr>
        <w:ind w:firstLine="708"/>
        <w:rPr>
          <w:rFonts w:ascii="Times New Roman" w:hAnsi="Times New Roman" w:cs="Times New Roman"/>
          <w:sz w:val="48"/>
        </w:rPr>
      </w:pPr>
    </w:p>
    <w:p w:rsidR="00422FA7" w:rsidRDefault="00422FA7" w:rsidP="00D658D2">
      <w:pPr>
        <w:ind w:firstLine="708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noProof/>
          <w:sz w:val="48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241935</wp:posOffset>
            </wp:positionV>
            <wp:extent cx="6737985" cy="5316220"/>
            <wp:effectExtent l="704850" t="990600" r="691515" b="970280"/>
            <wp:wrapTight wrapText="bothSides">
              <wp:wrapPolygon edited="0">
                <wp:start x="-133" y="65"/>
                <wp:lineTo x="-128" y="21146"/>
                <wp:lineTo x="154" y="21675"/>
                <wp:lineTo x="1641" y="21649"/>
                <wp:lineTo x="4443" y="21675"/>
                <wp:lineTo x="4500" y="21649"/>
                <wp:lineTo x="7302" y="21675"/>
                <wp:lineTo x="7359" y="21649"/>
                <wp:lineTo x="10161" y="21675"/>
                <wp:lineTo x="10219" y="21649"/>
                <wp:lineTo x="13020" y="21675"/>
                <wp:lineTo x="13078" y="21648"/>
                <wp:lineTo x="15880" y="21675"/>
                <wp:lineTo x="15937" y="21648"/>
                <wp:lineTo x="18739" y="21675"/>
                <wp:lineTo x="18796" y="21648"/>
                <wp:lineTo x="21212" y="21688"/>
                <wp:lineTo x="21269" y="21661"/>
                <wp:lineTo x="21671" y="21476"/>
                <wp:lineTo x="21687" y="20398"/>
                <wp:lineTo x="21666" y="20326"/>
                <wp:lineTo x="21697" y="19076"/>
                <wp:lineTo x="21676" y="19003"/>
                <wp:lineTo x="21707" y="17753"/>
                <wp:lineTo x="21686" y="17680"/>
                <wp:lineTo x="21718" y="16431"/>
                <wp:lineTo x="21697" y="16358"/>
                <wp:lineTo x="21671" y="15135"/>
                <wp:lineTo x="21650" y="15062"/>
                <wp:lineTo x="21681" y="13812"/>
                <wp:lineTo x="21660" y="13739"/>
                <wp:lineTo x="21692" y="12489"/>
                <wp:lineTo x="21671" y="12417"/>
                <wp:lineTo x="21702" y="11167"/>
                <wp:lineTo x="21681" y="11094"/>
                <wp:lineTo x="21712" y="9844"/>
                <wp:lineTo x="21691" y="9772"/>
                <wp:lineTo x="21723" y="8522"/>
                <wp:lineTo x="21702" y="8449"/>
                <wp:lineTo x="21676" y="7226"/>
                <wp:lineTo x="21655" y="7153"/>
                <wp:lineTo x="21686" y="5903"/>
                <wp:lineTo x="21665" y="5830"/>
                <wp:lineTo x="21697" y="4580"/>
                <wp:lineTo x="21676" y="4508"/>
                <wp:lineTo x="21707" y="3258"/>
                <wp:lineTo x="21686" y="3185"/>
                <wp:lineTo x="21717" y="1935"/>
                <wp:lineTo x="21697" y="1863"/>
                <wp:lineTo x="21650" y="567"/>
                <wp:lineTo x="21519" y="-115"/>
                <wp:lineTo x="211" y="-94"/>
                <wp:lineTo x="-133" y="65"/>
              </wp:wrapPolygon>
            </wp:wrapTight>
            <wp:docPr id="2" name="Рисунок 1" descr="Новые самогаснущие сигареты в Чехии уменьшат число пожаров - ШарджаБл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е самогаснущие сигареты в Чехии уменьшат число пожаров - ШарджаБлог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 rot="1199084">
                      <a:off x="0" y="0"/>
                      <a:ext cx="6737985" cy="531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2FA7" w:rsidRDefault="00422FA7" w:rsidP="00D658D2">
      <w:pPr>
        <w:ind w:firstLine="708"/>
        <w:rPr>
          <w:rFonts w:ascii="Times New Roman" w:hAnsi="Times New Roman" w:cs="Times New Roman"/>
          <w:sz w:val="48"/>
        </w:rPr>
      </w:pPr>
    </w:p>
    <w:p w:rsidR="00422FA7" w:rsidRDefault="00695D98" w:rsidP="00D658D2">
      <w:pPr>
        <w:ind w:firstLine="708"/>
        <w:rPr>
          <w:rFonts w:ascii="Times New Roman" w:hAnsi="Times New Roman" w:cs="Times New Roman"/>
          <w:sz w:val="48"/>
        </w:rPr>
      </w:pPr>
      <w:r w:rsidRPr="00695D98">
        <w:rPr>
          <w:noProof/>
        </w:rPr>
        <w:pict>
          <v:rect id="_x0000_s1037" style="position:absolute;left:0;text-align:left;margin-left:65.8pt;margin-top:193.5pt;width:388.45pt;height:58.5pt;rotation:-179586fd;z-index:251670528" strokeweight="1.5pt">
            <v:textbox>
              <w:txbxContent>
                <w:p w:rsidR="00422FA7" w:rsidRPr="00422FA7" w:rsidRDefault="00422FA7">
                  <w:pPr>
                    <w:rPr>
                      <w:rFonts w:ascii="Times New Roman" w:hAnsi="Times New Roman" w:cs="Times New Roman"/>
                      <w:b/>
                      <w:sz w:val="74"/>
                      <w:szCs w:val="74"/>
                    </w:rPr>
                  </w:pPr>
                  <w:r w:rsidRPr="00422FA7">
                    <w:rPr>
                      <w:rFonts w:ascii="Times New Roman" w:hAnsi="Times New Roman" w:cs="Times New Roman"/>
                      <w:b/>
                      <w:sz w:val="74"/>
                      <w:szCs w:val="74"/>
                    </w:rPr>
                    <w:t>Производство сигарет</w:t>
                  </w:r>
                </w:p>
              </w:txbxContent>
            </v:textbox>
          </v:rect>
        </w:pict>
      </w:r>
    </w:p>
    <w:p w:rsidR="00422FA7" w:rsidRPr="00422FA7" w:rsidRDefault="00422FA7" w:rsidP="00422FA7">
      <w:pPr>
        <w:rPr>
          <w:rFonts w:ascii="Times New Roman" w:hAnsi="Times New Roman" w:cs="Times New Roman"/>
          <w:sz w:val="48"/>
        </w:rPr>
      </w:pPr>
    </w:p>
    <w:p w:rsidR="00422FA7" w:rsidRPr="00422FA7" w:rsidRDefault="00422FA7" w:rsidP="00422FA7">
      <w:pPr>
        <w:rPr>
          <w:rFonts w:ascii="Times New Roman" w:hAnsi="Times New Roman" w:cs="Times New Roman"/>
          <w:sz w:val="48"/>
        </w:rPr>
      </w:pPr>
    </w:p>
    <w:p w:rsidR="00422FA7" w:rsidRPr="00422FA7" w:rsidRDefault="00422FA7" w:rsidP="00422FA7">
      <w:pPr>
        <w:rPr>
          <w:rFonts w:ascii="Times New Roman" w:hAnsi="Times New Roman" w:cs="Times New Roman"/>
          <w:sz w:val="48"/>
        </w:rPr>
      </w:pPr>
    </w:p>
    <w:p w:rsidR="00422FA7" w:rsidRPr="00422FA7" w:rsidRDefault="00422FA7" w:rsidP="00422FA7">
      <w:pPr>
        <w:rPr>
          <w:rFonts w:ascii="Times New Roman" w:hAnsi="Times New Roman" w:cs="Times New Roman"/>
          <w:sz w:val="48"/>
        </w:rPr>
      </w:pPr>
    </w:p>
    <w:p w:rsidR="00422FA7" w:rsidRPr="00422FA7" w:rsidRDefault="00422FA7" w:rsidP="00422FA7">
      <w:pPr>
        <w:rPr>
          <w:rFonts w:ascii="Times New Roman" w:hAnsi="Times New Roman" w:cs="Times New Roman"/>
          <w:sz w:val="48"/>
        </w:rPr>
      </w:pPr>
    </w:p>
    <w:p w:rsidR="00422FA7" w:rsidRPr="00422FA7" w:rsidRDefault="00422FA7" w:rsidP="00422FA7">
      <w:pPr>
        <w:rPr>
          <w:rFonts w:ascii="Times New Roman" w:hAnsi="Times New Roman" w:cs="Times New Roman"/>
          <w:sz w:val="48"/>
        </w:rPr>
      </w:pPr>
    </w:p>
    <w:p w:rsidR="00422FA7" w:rsidRDefault="00422FA7" w:rsidP="00422FA7">
      <w:pPr>
        <w:rPr>
          <w:rFonts w:ascii="Times New Roman" w:hAnsi="Times New Roman" w:cs="Times New Roman"/>
          <w:sz w:val="48"/>
        </w:rPr>
      </w:pPr>
    </w:p>
    <w:p w:rsidR="00603FC2" w:rsidRDefault="00603FC2" w:rsidP="00422FA7">
      <w:pPr>
        <w:rPr>
          <w:rFonts w:ascii="Times New Roman" w:hAnsi="Times New Roman" w:cs="Times New Roman"/>
          <w:sz w:val="48"/>
        </w:rPr>
      </w:pPr>
    </w:p>
    <w:p w:rsidR="00603FC2" w:rsidRDefault="00603FC2" w:rsidP="00422FA7">
      <w:pPr>
        <w:rPr>
          <w:rFonts w:ascii="Times New Roman" w:hAnsi="Times New Roman" w:cs="Times New Roman"/>
          <w:sz w:val="48"/>
        </w:rPr>
      </w:pPr>
    </w:p>
    <w:p w:rsidR="00603FC2" w:rsidRPr="00A03C41" w:rsidRDefault="00603FC2" w:rsidP="00422FA7">
      <w:pPr>
        <w:rPr>
          <w:rFonts w:ascii="Times New Roman" w:hAnsi="Times New Roman" w:cs="Times New Roman"/>
          <w:sz w:val="28"/>
        </w:rPr>
      </w:pPr>
    </w:p>
    <w:p w:rsidR="00603FC2" w:rsidRPr="00A03C41" w:rsidRDefault="00603FC2" w:rsidP="00603FC2">
      <w:pPr>
        <w:jc w:val="center"/>
        <w:rPr>
          <w:rFonts w:ascii="Times New Roman" w:hAnsi="Times New Roman" w:cs="Times New Roman"/>
          <w:b/>
          <w:color w:val="800080"/>
          <w:sz w:val="72"/>
        </w:rPr>
      </w:pPr>
      <w:r w:rsidRPr="00A03C41">
        <w:rPr>
          <w:rFonts w:ascii="Times New Roman" w:hAnsi="Times New Roman" w:cs="Times New Roman"/>
          <w:b/>
          <w:color w:val="800080"/>
          <w:sz w:val="72"/>
        </w:rPr>
        <w:t>Лев Николаевич Толстой</w:t>
      </w:r>
    </w:p>
    <w:p w:rsidR="00A03C41" w:rsidRDefault="00603FC2" w:rsidP="00603FC2">
      <w:pPr>
        <w:jc w:val="center"/>
        <w:rPr>
          <w:rFonts w:ascii="Times New Roman" w:hAnsi="Times New Roman" w:cs="Times New Roman"/>
          <w:b/>
          <w:sz w:val="72"/>
          <w:szCs w:val="21"/>
        </w:rPr>
      </w:pPr>
      <w:r w:rsidRPr="00A03C41">
        <w:rPr>
          <w:rFonts w:ascii="Times New Roman" w:hAnsi="Times New Roman" w:cs="Times New Roman"/>
          <w:b/>
          <w:sz w:val="72"/>
          <w:szCs w:val="21"/>
        </w:rPr>
        <w:t xml:space="preserve">«Курение ослабляет силу мысли и делает неясным </w:t>
      </w:r>
    </w:p>
    <w:p w:rsidR="00603FC2" w:rsidRPr="00A03C41" w:rsidRDefault="00A03C41" w:rsidP="00603FC2">
      <w:pPr>
        <w:jc w:val="center"/>
        <w:rPr>
          <w:rFonts w:ascii="Times New Roman" w:hAnsi="Times New Roman" w:cs="Times New Roman"/>
          <w:b/>
          <w:sz w:val="260"/>
        </w:rPr>
      </w:pPr>
      <w:r>
        <w:rPr>
          <w:rFonts w:ascii="Times New Roman" w:hAnsi="Times New Roman" w:cs="Times New Roman"/>
          <w:b/>
          <w:sz w:val="72"/>
          <w:szCs w:val="21"/>
        </w:rPr>
        <w:t>её</w:t>
      </w:r>
      <w:r w:rsidR="00603FC2" w:rsidRPr="00A03C41">
        <w:rPr>
          <w:rFonts w:ascii="Times New Roman" w:hAnsi="Times New Roman" w:cs="Times New Roman"/>
          <w:b/>
          <w:sz w:val="72"/>
          <w:szCs w:val="21"/>
        </w:rPr>
        <w:t xml:space="preserve"> выражение».</w:t>
      </w:r>
    </w:p>
    <w:p w:rsidR="00603FC2" w:rsidRPr="00A03C41" w:rsidRDefault="00603FC2" w:rsidP="00422FA7">
      <w:pPr>
        <w:rPr>
          <w:rFonts w:ascii="Times New Roman" w:hAnsi="Times New Roman" w:cs="Times New Roman"/>
          <w:sz w:val="28"/>
        </w:rPr>
      </w:pPr>
    </w:p>
    <w:p w:rsidR="00422FA7" w:rsidRPr="00A03C41" w:rsidRDefault="00422FA7" w:rsidP="00422FA7">
      <w:pPr>
        <w:tabs>
          <w:tab w:val="left" w:pos="1995"/>
        </w:tabs>
        <w:rPr>
          <w:rFonts w:ascii="Times New Roman" w:hAnsi="Times New Roman" w:cs="Times New Roman"/>
          <w:sz w:val="48"/>
        </w:rPr>
      </w:pPr>
      <w:r w:rsidRPr="00A03C41">
        <w:rPr>
          <w:rFonts w:ascii="Times New Roman" w:hAnsi="Times New Roman" w:cs="Times New Roman"/>
          <w:sz w:val="56"/>
        </w:rPr>
        <w:tab/>
      </w:r>
    </w:p>
    <w:p w:rsidR="00603FC2" w:rsidRPr="00A03C41" w:rsidRDefault="00603FC2" w:rsidP="00603FC2">
      <w:pPr>
        <w:jc w:val="center"/>
        <w:rPr>
          <w:rFonts w:ascii="Times New Roman" w:hAnsi="Times New Roman" w:cs="Times New Roman"/>
          <w:b/>
          <w:color w:val="800080"/>
          <w:sz w:val="72"/>
        </w:rPr>
      </w:pPr>
      <w:r w:rsidRPr="00A03C41">
        <w:rPr>
          <w:rFonts w:ascii="Times New Roman" w:hAnsi="Times New Roman" w:cs="Times New Roman"/>
          <w:b/>
          <w:color w:val="800080"/>
          <w:sz w:val="72"/>
        </w:rPr>
        <w:t>Марк Твен</w:t>
      </w:r>
    </w:p>
    <w:p w:rsidR="00603FC2" w:rsidRPr="00A03C41" w:rsidRDefault="00603FC2" w:rsidP="00603FC2">
      <w:pPr>
        <w:jc w:val="center"/>
        <w:rPr>
          <w:rFonts w:ascii="Times New Roman" w:hAnsi="Times New Roman" w:cs="Times New Roman"/>
          <w:b/>
          <w:sz w:val="72"/>
          <w:szCs w:val="24"/>
        </w:rPr>
      </w:pPr>
      <w:r w:rsidRPr="00A03C41">
        <w:rPr>
          <w:rFonts w:ascii="Times New Roman" w:hAnsi="Times New Roman" w:cs="Times New Roman"/>
          <w:b/>
          <w:sz w:val="72"/>
          <w:szCs w:val="24"/>
        </w:rPr>
        <w:t>«Бросить курить легко. Я сам бросал тысячу раз»</w:t>
      </w:r>
    </w:p>
    <w:p w:rsidR="00603FC2" w:rsidRPr="00A03C41" w:rsidRDefault="00603FC2" w:rsidP="00603FC2">
      <w:pPr>
        <w:rPr>
          <w:rFonts w:ascii="Times New Roman" w:hAnsi="Times New Roman" w:cs="Times New Roman"/>
          <w:sz w:val="18"/>
        </w:rPr>
      </w:pPr>
    </w:p>
    <w:p w:rsidR="00603FC2" w:rsidRPr="00A03C41" w:rsidRDefault="00603FC2" w:rsidP="00603FC2">
      <w:pPr>
        <w:rPr>
          <w:rFonts w:ascii="Times New Roman" w:hAnsi="Times New Roman" w:cs="Times New Roman"/>
          <w:sz w:val="52"/>
        </w:rPr>
      </w:pPr>
    </w:p>
    <w:p w:rsidR="00603FC2" w:rsidRPr="00A03C41" w:rsidRDefault="00603FC2" w:rsidP="00603FC2">
      <w:pPr>
        <w:jc w:val="center"/>
        <w:rPr>
          <w:rFonts w:ascii="Times New Roman" w:hAnsi="Times New Roman" w:cs="Times New Roman"/>
          <w:b/>
          <w:color w:val="800080"/>
          <w:sz w:val="200"/>
        </w:rPr>
      </w:pPr>
      <w:r w:rsidRPr="00A03C41">
        <w:rPr>
          <w:rFonts w:ascii="Times New Roman" w:hAnsi="Times New Roman" w:cs="Times New Roman"/>
          <w:sz w:val="56"/>
        </w:rPr>
        <w:tab/>
      </w:r>
      <w:r w:rsidRPr="00A03C41">
        <w:rPr>
          <w:rFonts w:ascii="Georgia" w:hAnsi="Georgia" w:cs="Arial"/>
          <w:b/>
          <w:color w:val="800080"/>
          <w:sz w:val="72"/>
        </w:rPr>
        <w:t>Конфуций</w:t>
      </w:r>
    </w:p>
    <w:p w:rsidR="00603FC2" w:rsidRPr="00A03C41" w:rsidRDefault="00603FC2" w:rsidP="00603FC2">
      <w:pPr>
        <w:jc w:val="center"/>
        <w:rPr>
          <w:rFonts w:ascii="Times New Roman" w:hAnsi="Times New Roman" w:cs="Times New Roman"/>
          <w:b/>
          <w:sz w:val="72"/>
        </w:rPr>
      </w:pPr>
      <w:r w:rsidRPr="00A03C41">
        <w:rPr>
          <w:rFonts w:ascii="Times New Roman" w:hAnsi="Times New Roman" w:cs="Times New Roman"/>
          <w:b/>
          <w:bCs/>
          <w:sz w:val="72"/>
        </w:rPr>
        <w:t>«Побороть дурные привычки легче сегодня, чем завтра»</w:t>
      </w:r>
    </w:p>
    <w:p w:rsidR="00603FC2" w:rsidRPr="00A03C41" w:rsidRDefault="00603FC2" w:rsidP="00603FC2">
      <w:pPr>
        <w:tabs>
          <w:tab w:val="left" w:pos="3420"/>
        </w:tabs>
        <w:rPr>
          <w:rFonts w:ascii="Times New Roman" w:hAnsi="Times New Roman" w:cs="Times New Roman"/>
          <w:sz w:val="56"/>
        </w:rPr>
      </w:pPr>
    </w:p>
    <w:p w:rsidR="00603FC2" w:rsidRDefault="00603FC2" w:rsidP="00603FC2">
      <w:pPr>
        <w:rPr>
          <w:rFonts w:ascii="Times New Roman" w:hAnsi="Times New Roman" w:cs="Times New Roman"/>
          <w:sz w:val="48"/>
        </w:rPr>
      </w:pPr>
    </w:p>
    <w:p w:rsidR="008F757F" w:rsidRPr="008F757F" w:rsidRDefault="008F757F" w:rsidP="008F757F">
      <w:pPr>
        <w:spacing w:line="240" w:lineRule="auto"/>
        <w:jc w:val="center"/>
        <w:rPr>
          <w:rFonts w:ascii="Times New Roman" w:hAnsi="Times New Roman"/>
          <w:b/>
          <w:color w:val="800080"/>
          <w:sz w:val="56"/>
          <w:u w:val="single"/>
        </w:rPr>
      </w:pPr>
      <w:r w:rsidRPr="008F757F">
        <w:rPr>
          <w:rFonts w:ascii="Times New Roman" w:hAnsi="Times New Roman"/>
          <w:b/>
          <w:color w:val="800080"/>
          <w:sz w:val="56"/>
          <w:u w:val="single"/>
        </w:rPr>
        <w:t>Статистика.</w:t>
      </w:r>
    </w:p>
    <w:p w:rsidR="008F757F" w:rsidRDefault="008F757F" w:rsidP="008F757F">
      <w:pPr>
        <w:pStyle w:val="ae"/>
        <w:spacing w:before="0" w:beforeAutospacing="0" w:after="0" w:line="276" w:lineRule="auto"/>
        <w:jc w:val="both"/>
        <w:rPr>
          <w:rFonts w:ascii="Arial" w:hAnsi="Arial" w:cs="Arial"/>
          <w:b/>
          <w:sz w:val="32"/>
          <w:szCs w:val="16"/>
        </w:rPr>
      </w:pPr>
      <w:r w:rsidRPr="008F757F">
        <w:rPr>
          <w:b/>
          <w:bCs/>
          <w:sz w:val="52"/>
        </w:rPr>
        <w:t xml:space="preserve">Прошел год с принятия Закона «Об охране здоровья граждан от воздействия окружающего </w:t>
      </w:r>
      <w:hyperlink r:id="rId20" w:tgtFrame="_blank" w:history="1">
        <w:r w:rsidRPr="008F757F">
          <w:rPr>
            <w:rStyle w:val="a7"/>
            <w:b/>
            <w:bCs/>
            <w:color w:val="auto"/>
            <w:sz w:val="52"/>
            <w:u w:val="none"/>
          </w:rPr>
          <w:t>табачного дыма и последствий потребления табака</w:t>
        </w:r>
      </w:hyperlink>
      <w:r w:rsidRPr="008F757F">
        <w:rPr>
          <w:b/>
          <w:bCs/>
          <w:sz w:val="52"/>
        </w:rPr>
        <w:t>».</w:t>
      </w:r>
      <w:r w:rsidRPr="008F757F">
        <w:rPr>
          <w:b/>
          <w:sz w:val="52"/>
          <w:szCs w:val="28"/>
        </w:rPr>
        <w:t xml:space="preserve"> Однако, </w:t>
      </w:r>
      <w:r w:rsidRPr="008F757F">
        <w:rPr>
          <w:rFonts w:ascii="Arial" w:hAnsi="Arial" w:cs="Arial"/>
          <w:b/>
          <w:sz w:val="32"/>
          <w:szCs w:val="16"/>
        </w:rPr>
        <w:t xml:space="preserve">  </w:t>
      </w:r>
      <w:r w:rsidRPr="008F757F">
        <w:rPr>
          <w:b/>
          <w:sz w:val="52"/>
          <w:szCs w:val="28"/>
        </w:rPr>
        <w:t>из-за болезней, вызванных курением, ежегодно умирает около  400 тысяч россиян.</w:t>
      </w:r>
      <w:r w:rsidRPr="008F757F">
        <w:rPr>
          <w:rFonts w:ascii="Verdana" w:hAnsi="Verdana"/>
          <w:b/>
          <w:sz w:val="40"/>
          <w:szCs w:val="20"/>
        </w:rPr>
        <w:t xml:space="preserve"> </w:t>
      </w:r>
      <w:r w:rsidRPr="008F757F">
        <w:rPr>
          <w:b/>
          <w:bCs/>
          <w:sz w:val="52"/>
          <w:szCs w:val="28"/>
        </w:rPr>
        <w:t xml:space="preserve">Курильщик сокращает свою жизнь на 12 лет. </w:t>
      </w:r>
      <w:r w:rsidRPr="008F757F">
        <w:rPr>
          <w:b/>
          <w:sz w:val="52"/>
          <w:szCs w:val="28"/>
        </w:rPr>
        <w:t>И от этого становится страшно!</w:t>
      </w:r>
      <w:r w:rsidRPr="008F757F">
        <w:rPr>
          <w:rFonts w:ascii="Arial" w:hAnsi="Arial" w:cs="Arial"/>
          <w:b/>
          <w:sz w:val="32"/>
          <w:szCs w:val="16"/>
        </w:rPr>
        <w:t xml:space="preserve"> </w:t>
      </w:r>
    </w:p>
    <w:p w:rsidR="008F757F" w:rsidRPr="008F757F" w:rsidRDefault="008F757F" w:rsidP="008F757F">
      <w:pPr>
        <w:pStyle w:val="ae"/>
        <w:spacing w:before="0" w:beforeAutospacing="0" w:after="0" w:line="276" w:lineRule="auto"/>
        <w:jc w:val="both"/>
        <w:rPr>
          <w:b/>
          <w:sz w:val="52"/>
          <w:szCs w:val="28"/>
        </w:rPr>
      </w:pPr>
      <w:r w:rsidRPr="008F757F">
        <w:rPr>
          <w:b/>
          <w:sz w:val="52"/>
          <w:szCs w:val="28"/>
        </w:rPr>
        <w:t xml:space="preserve">Вот что мы вдыхаем с дымом сигарет: никотин, диоксид азота, фенол, бензол, никель, кадмий.  Это только часть списка вредных для здоровья человека веществ, выделяющихся с табачным дымом во время их курения. </w:t>
      </w:r>
      <w:r w:rsidRPr="008F757F">
        <w:rPr>
          <w:b/>
          <w:bCs/>
          <w:color w:val="000000"/>
          <w:sz w:val="52"/>
          <w:szCs w:val="28"/>
        </w:rPr>
        <w:t>Курение</w:t>
      </w:r>
      <w:r w:rsidRPr="008F757F">
        <w:rPr>
          <w:b/>
          <w:color w:val="000000"/>
          <w:sz w:val="52"/>
          <w:szCs w:val="28"/>
        </w:rPr>
        <w:t xml:space="preserve"> — одна из самых острых проблем 21-го века.</w:t>
      </w:r>
    </w:p>
    <w:p w:rsidR="000204E1" w:rsidRDefault="000204E1" w:rsidP="00603FC2">
      <w:pPr>
        <w:rPr>
          <w:rFonts w:ascii="Times New Roman" w:hAnsi="Times New Roman" w:cs="Times New Roman"/>
          <w:sz w:val="48"/>
        </w:rPr>
      </w:pPr>
    </w:p>
    <w:p w:rsidR="00603FC2" w:rsidRDefault="00603FC2" w:rsidP="00603FC2">
      <w:pPr>
        <w:rPr>
          <w:rFonts w:ascii="Times New Roman" w:hAnsi="Times New Roman" w:cs="Times New Roman"/>
          <w:sz w:val="48"/>
        </w:rPr>
      </w:pPr>
    </w:p>
    <w:p w:rsidR="00603FC2" w:rsidRPr="00603FC2" w:rsidRDefault="00603FC2" w:rsidP="00603FC2">
      <w:pPr>
        <w:pBdr>
          <w:top w:val="thinThickThinMediumGap" w:sz="24" w:space="1" w:color="800080"/>
          <w:left w:val="thinThickThinMediumGap" w:sz="24" w:space="4" w:color="800080"/>
          <w:bottom w:val="thinThickThinMediumGap" w:sz="24" w:space="1" w:color="800080"/>
          <w:right w:val="thinThickThinMediumGap" w:sz="24" w:space="4" w:color="800080"/>
        </w:pBdr>
        <w:rPr>
          <w:rFonts w:ascii="Times New Roman" w:hAnsi="Times New Roman" w:cs="Times New Roman"/>
          <w:sz w:val="48"/>
        </w:rPr>
        <w:sectPr w:rsidR="00603FC2" w:rsidRPr="00603FC2" w:rsidSect="00351E6F">
          <w:pgSz w:w="11906" w:h="16838"/>
          <w:pgMar w:top="1134" w:right="851" w:bottom="425" w:left="992" w:header="709" w:footer="709" w:gutter="0"/>
          <w:pgBorders w:offsetFrom="page">
            <w:top w:val="thinThickThinSmallGap" w:sz="24" w:space="24" w:color="800080"/>
            <w:left w:val="thinThickThinSmallGap" w:sz="24" w:space="24" w:color="800080"/>
            <w:bottom w:val="thinThickThinSmallGap" w:sz="24" w:space="24" w:color="800080"/>
            <w:right w:val="thinThickThinSmallGap" w:sz="24" w:space="24" w:color="800080"/>
          </w:pgBorders>
          <w:cols w:space="708"/>
          <w:docGrid w:linePitch="360"/>
        </w:sectPr>
      </w:pPr>
    </w:p>
    <w:p w:rsidR="00422FA7" w:rsidRDefault="00422FA7" w:rsidP="00422FA7">
      <w:pPr>
        <w:tabs>
          <w:tab w:val="left" w:pos="1995"/>
        </w:tabs>
        <w:rPr>
          <w:rFonts w:ascii="Times New Roman" w:hAnsi="Times New Roman" w:cs="Times New Roman"/>
          <w:sz w:val="48"/>
        </w:rPr>
      </w:pPr>
    </w:p>
    <w:p w:rsidR="000204E1" w:rsidRDefault="000204E1" w:rsidP="000204E1">
      <w:pPr>
        <w:spacing w:after="0" w:line="240" w:lineRule="auto"/>
        <w:jc w:val="center"/>
        <w:rPr>
          <w:rFonts w:ascii="Times New Roman" w:hAnsi="Times New Roman"/>
          <w:b/>
          <w:color w:val="000066"/>
          <w:sz w:val="170"/>
          <w:szCs w:val="170"/>
        </w:rPr>
      </w:pPr>
      <w:r w:rsidRPr="000204E1">
        <w:rPr>
          <w:rFonts w:ascii="Times New Roman" w:hAnsi="Times New Roman"/>
          <w:b/>
          <w:color w:val="000066"/>
          <w:sz w:val="170"/>
          <w:szCs w:val="170"/>
        </w:rPr>
        <w:t xml:space="preserve">«Самый лучший способ бросить курить – </w:t>
      </w:r>
    </w:p>
    <w:p w:rsidR="000204E1" w:rsidRDefault="000204E1" w:rsidP="000204E1">
      <w:pPr>
        <w:spacing w:after="0" w:line="240" w:lineRule="auto"/>
        <w:jc w:val="center"/>
        <w:rPr>
          <w:rFonts w:ascii="Times New Roman" w:hAnsi="Times New Roman"/>
          <w:b/>
          <w:color w:val="000066"/>
          <w:sz w:val="170"/>
          <w:szCs w:val="170"/>
        </w:rPr>
      </w:pPr>
      <w:r w:rsidRPr="000204E1">
        <w:rPr>
          <w:rFonts w:ascii="Times New Roman" w:hAnsi="Times New Roman"/>
          <w:b/>
          <w:color w:val="000066"/>
          <w:sz w:val="170"/>
          <w:szCs w:val="170"/>
        </w:rPr>
        <w:t xml:space="preserve">не начинать </w:t>
      </w:r>
    </w:p>
    <w:p w:rsidR="000204E1" w:rsidRPr="000204E1" w:rsidRDefault="000204E1" w:rsidP="000204E1">
      <w:pPr>
        <w:spacing w:after="0" w:line="240" w:lineRule="auto"/>
        <w:jc w:val="center"/>
        <w:rPr>
          <w:rFonts w:ascii="Times New Roman" w:hAnsi="Times New Roman"/>
          <w:b/>
          <w:color w:val="000066"/>
          <w:sz w:val="170"/>
          <w:szCs w:val="170"/>
        </w:rPr>
      </w:pPr>
      <w:r w:rsidRPr="000204E1">
        <w:rPr>
          <w:rFonts w:ascii="Times New Roman" w:hAnsi="Times New Roman"/>
          <w:b/>
          <w:color w:val="000066"/>
          <w:sz w:val="170"/>
          <w:szCs w:val="170"/>
        </w:rPr>
        <w:t>курить с детства»</w:t>
      </w:r>
    </w:p>
    <w:p w:rsidR="00422FA7" w:rsidRPr="0092503C" w:rsidRDefault="00422FA7" w:rsidP="00422FA7">
      <w:pPr>
        <w:rPr>
          <w:rFonts w:ascii="Times New Roman" w:hAnsi="Times New Roman" w:cs="Times New Roman"/>
          <w:sz w:val="56"/>
          <w:szCs w:val="170"/>
        </w:rPr>
      </w:pPr>
    </w:p>
    <w:p w:rsidR="0092503C" w:rsidRPr="0092503C" w:rsidRDefault="0092503C" w:rsidP="0092503C">
      <w:pPr>
        <w:tabs>
          <w:tab w:val="left" w:pos="489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48"/>
        </w:rPr>
        <w:tab/>
      </w:r>
    </w:p>
    <w:p w:rsidR="00422FA7" w:rsidRPr="0092503C" w:rsidRDefault="0092503C" w:rsidP="0092503C">
      <w:pPr>
        <w:tabs>
          <w:tab w:val="left" w:pos="3750"/>
        </w:tabs>
        <w:jc w:val="center"/>
        <w:rPr>
          <w:rFonts w:ascii="Times New Roman" w:hAnsi="Times New Roman" w:cs="Times New Roman"/>
          <w:b/>
          <w:color w:val="800080"/>
          <w:sz w:val="240"/>
          <w:szCs w:val="144"/>
        </w:rPr>
      </w:pPr>
      <w:r w:rsidRPr="0092503C">
        <w:rPr>
          <w:rFonts w:ascii="Times New Roman" w:hAnsi="Times New Roman" w:cs="Times New Roman"/>
          <w:b/>
          <w:color w:val="800080"/>
          <w:sz w:val="240"/>
          <w:szCs w:val="144"/>
        </w:rPr>
        <w:t>Мини-проект</w:t>
      </w:r>
    </w:p>
    <w:p w:rsidR="0092503C" w:rsidRPr="0092503C" w:rsidRDefault="0092503C" w:rsidP="0092503C">
      <w:pPr>
        <w:tabs>
          <w:tab w:val="left" w:pos="3750"/>
        </w:tabs>
        <w:jc w:val="center"/>
        <w:rPr>
          <w:rFonts w:ascii="Times New Roman" w:hAnsi="Times New Roman" w:cs="Times New Roman"/>
          <w:b/>
          <w:color w:val="000066"/>
          <w:sz w:val="240"/>
          <w:szCs w:val="144"/>
        </w:rPr>
      </w:pPr>
      <w:r w:rsidRPr="0092503C">
        <w:rPr>
          <w:rFonts w:ascii="Times New Roman" w:hAnsi="Times New Roman" w:cs="Times New Roman"/>
          <w:b/>
          <w:color w:val="000066"/>
          <w:sz w:val="240"/>
          <w:szCs w:val="144"/>
        </w:rPr>
        <w:t>«Парк»</w:t>
      </w:r>
    </w:p>
    <w:p w:rsidR="00422FA7" w:rsidRDefault="00422FA7" w:rsidP="00422FA7">
      <w:pPr>
        <w:rPr>
          <w:rFonts w:ascii="Times New Roman" w:hAnsi="Times New Roman" w:cs="Times New Roman"/>
          <w:sz w:val="48"/>
        </w:rPr>
      </w:pPr>
    </w:p>
    <w:p w:rsidR="00500E94" w:rsidRDefault="00500E94" w:rsidP="00422FA7">
      <w:pPr>
        <w:rPr>
          <w:rFonts w:ascii="Times New Roman" w:hAnsi="Times New Roman" w:cs="Times New Roman"/>
          <w:sz w:val="48"/>
        </w:rPr>
      </w:pPr>
    </w:p>
    <w:p w:rsidR="005505E5" w:rsidRPr="005505E5" w:rsidRDefault="005505E5" w:rsidP="00422FA7">
      <w:pPr>
        <w:rPr>
          <w:rFonts w:ascii="Times New Roman" w:hAnsi="Times New Roman" w:cs="Times New Roman"/>
          <w:sz w:val="24"/>
        </w:rPr>
      </w:pPr>
    </w:p>
    <w:p w:rsidR="00500E94" w:rsidRDefault="00500E94" w:rsidP="00422FA7">
      <w:pPr>
        <w:rPr>
          <w:rFonts w:ascii="Times New Roman" w:hAnsi="Times New Roman" w:cs="Times New Roman"/>
          <w:sz w:val="32"/>
        </w:rPr>
      </w:pPr>
    </w:p>
    <w:p w:rsidR="005505E5" w:rsidRPr="005505E5" w:rsidRDefault="005505E5" w:rsidP="00422FA7">
      <w:pPr>
        <w:rPr>
          <w:rFonts w:ascii="Times New Roman" w:hAnsi="Times New Roman" w:cs="Times New Roman"/>
          <w:sz w:val="6"/>
        </w:rPr>
      </w:pPr>
    </w:p>
    <w:tbl>
      <w:tblPr>
        <w:tblStyle w:val="ad"/>
        <w:tblpPr w:leftFromText="180" w:rightFromText="180" w:vertAnchor="text" w:horzAnchor="page" w:tblpXSpec="center" w:tblpY="-424"/>
        <w:tblW w:w="0" w:type="auto"/>
        <w:tblBorders>
          <w:top w:val="single" w:sz="12" w:space="0" w:color="800080"/>
          <w:left w:val="single" w:sz="12" w:space="0" w:color="800080"/>
          <w:bottom w:val="single" w:sz="12" w:space="0" w:color="800080"/>
          <w:right w:val="single" w:sz="12" w:space="0" w:color="800080"/>
          <w:insideH w:val="single" w:sz="12" w:space="0" w:color="800080"/>
          <w:insideV w:val="single" w:sz="12" w:space="0" w:color="800080"/>
        </w:tblBorders>
        <w:tblLook w:val="04A0"/>
      </w:tblPr>
      <w:tblGrid>
        <w:gridCol w:w="15134"/>
      </w:tblGrid>
      <w:tr w:rsidR="00500E94" w:rsidRPr="00500E94" w:rsidTr="00500E94">
        <w:tc>
          <w:tcPr>
            <w:tcW w:w="15134" w:type="dxa"/>
          </w:tcPr>
          <w:p w:rsidR="00500E94" w:rsidRPr="005505E5" w:rsidRDefault="005505E5" w:rsidP="005505E5">
            <w:pPr>
              <w:pStyle w:val="ac"/>
              <w:tabs>
                <w:tab w:val="left" w:pos="945"/>
              </w:tabs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52"/>
                <w:szCs w:val="80"/>
              </w:rPr>
            </w:pPr>
            <w:r w:rsidRPr="005505E5">
              <w:rPr>
                <w:rFonts w:ascii="Times New Roman" w:eastAsia="Times New Roman" w:hAnsi="Times New Roman" w:cs="Times New Roman"/>
                <w:b/>
                <w:bCs/>
                <w:color w:val="0000CC"/>
                <w:sz w:val="96"/>
                <w:szCs w:val="80"/>
              </w:rPr>
              <w:t>Этапы</w:t>
            </w:r>
          </w:p>
        </w:tc>
      </w:tr>
      <w:tr w:rsidR="005505E5" w:rsidRPr="00500E94" w:rsidTr="00500E94">
        <w:tc>
          <w:tcPr>
            <w:tcW w:w="15134" w:type="dxa"/>
          </w:tcPr>
          <w:p w:rsidR="005505E5" w:rsidRPr="005505E5" w:rsidRDefault="005505E5" w:rsidP="005505E5">
            <w:pPr>
              <w:pStyle w:val="ac"/>
              <w:tabs>
                <w:tab w:val="left" w:pos="945"/>
              </w:tabs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800080"/>
                <w:sz w:val="96"/>
                <w:szCs w:val="80"/>
              </w:rPr>
            </w:pPr>
            <w:r w:rsidRPr="005505E5">
              <w:rPr>
                <w:rFonts w:ascii="Times New Roman" w:eastAsia="Times New Roman" w:hAnsi="Times New Roman" w:cs="Times New Roman"/>
                <w:b/>
                <w:color w:val="800080"/>
                <w:sz w:val="96"/>
                <w:szCs w:val="80"/>
              </w:rPr>
              <w:t>Погружение в проект</w:t>
            </w:r>
          </w:p>
          <w:p w:rsidR="005505E5" w:rsidRPr="005505E5" w:rsidRDefault="005505E5" w:rsidP="005505E5">
            <w:pPr>
              <w:pStyle w:val="ac"/>
              <w:tabs>
                <w:tab w:val="left" w:pos="945"/>
              </w:tabs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800080"/>
                <w:sz w:val="40"/>
                <w:szCs w:val="80"/>
              </w:rPr>
            </w:pPr>
          </w:p>
        </w:tc>
      </w:tr>
      <w:tr w:rsidR="00500E94" w:rsidRPr="00500E94" w:rsidTr="00500E94">
        <w:tc>
          <w:tcPr>
            <w:tcW w:w="15134" w:type="dxa"/>
          </w:tcPr>
          <w:p w:rsidR="00500E94" w:rsidRPr="005505E5" w:rsidRDefault="00500E94" w:rsidP="005505E5">
            <w:pPr>
              <w:pStyle w:val="ac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800080"/>
                <w:sz w:val="96"/>
                <w:szCs w:val="80"/>
              </w:rPr>
            </w:pPr>
            <w:r w:rsidRPr="005505E5">
              <w:rPr>
                <w:rFonts w:ascii="Times New Roman" w:eastAsia="Times New Roman" w:hAnsi="Times New Roman" w:cs="Times New Roman"/>
                <w:b/>
                <w:color w:val="800080"/>
                <w:sz w:val="96"/>
                <w:szCs w:val="80"/>
              </w:rPr>
              <w:t>Планирование деятельности</w:t>
            </w:r>
          </w:p>
          <w:p w:rsidR="00500E94" w:rsidRPr="005505E5" w:rsidRDefault="00500E94" w:rsidP="005505E5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40"/>
                <w:szCs w:val="80"/>
              </w:rPr>
            </w:pPr>
          </w:p>
        </w:tc>
      </w:tr>
      <w:tr w:rsidR="00500E94" w:rsidRPr="00500E94" w:rsidTr="00500E94">
        <w:tc>
          <w:tcPr>
            <w:tcW w:w="15134" w:type="dxa"/>
          </w:tcPr>
          <w:p w:rsidR="005505E5" w:rsidRPr="005505E5" w:rsidRDefault="00500E94" w:rsidP="005505E5">
            <w:pPr>
              <w:pStyle w:val="ac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800080"/>
                <w:sz w:val="96"/>
                <w:szCs w:val="80"/>
              </w:rPr>
            </w:pPr>
            <w:r w:rsidRPr="005505E5">
              <w:rPr>
                <w:rFonts w:ascii="Times New Roman" w:eastAsia="Times New Roman" w:hAnsi="Times New Roman" w:cs="Times New Roman"/>
                <w:b/>
                <w:color w:val="800080"/>
                <w:sz w:val="96"/>
                <w:szCs w:val="80"/>
              </w:rPr>
              <w:t xml:space="preserve">Осуществление деятельности </w:t>
            </w:r>
          </w:p>
          <w:p w:rsidR="00500E94" w:rsidRPr="005505E5" w:rsidRDefault="00500E94" w:rsidP="005505E5">
            <w:pPr>
              <w:pStyle w:val="ac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800080"/>
                <w:sz w:val="96"/>
                <w:szCs w:val="80"/>
              </w:rPr>
            </w:pPr>
            <w:r w:rsidRPr="005505E5">
              <w:rPr>
                <w:rFonts w:ascii="Times New Roman" w:eastAsia="Times New Roman" w:hAnsi="Times New Roman" w:cs="Times New Roman"/>
                <w:b/>
                <w:color w:val="800080"/>
                <w:sz w:val="96"/>
                <w:szCs w:val="80"/>
              </w:rPr>
              <w:t>по решению проблемы</w:t>
            </w:r>
          </w:p>
          <w:p w:rsidR="00500E94" w:rsidRPr="005505E5" w:rsidRDefault="00500E94" w:rsidP="005505E5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800080"/>
                <w:sz w:val="52"/>
                <w:szCs w:val="80"/>
              </w:rPr>
            </w:pPr>
          </w:p>
        </w:tc>
      </w:tr>
      <w:tr w:rsidR="00500E94" w:rsidRPr="00500E94" w:rsidTr="00500E94">
        <w:tc>
          <w:tcPr>
            <w:tcW w:w="15134" w:type="dxa"/>
          </w:tcPr>
          <w:p w:rsidR="00500E94" w:rsidRPr="005505E5" w:rsidRDefault="00500E94" w:rsidP="005505E5">
            <w:pPr>
              <w:pStyle w:val="ac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800080"/>
                <w:sz w:val="96"/>
                <w:szCs w:val="80"/>
              </w:rPr>
            </w:pPr>
            <w:r w:rsidRPr="005505E5">
              <w:rPr>
                <w:rFonts w:ascii="Times New Roman" w:eastAsia="Times New Roman" w:hAnsi="Times New Roman" w:cs="Times New Roman"/>
                <w:b/>
                <w:color w:val="800080"/>
                <w:sz w:val="96"/>
                <w:szCs w:val="80"/>
              </w:rPr>
              <w:t>Оформление результатов</w:t>
            </w:r>
          </w:p>
          <w:p w:rsidR="00500E94" w:rsidRPr="005505E5" w:rsidRDefault="00500E94" w:rsidP="005505E5">
            <w:pPr>
              <w:jc w:val="center"/>
              <w:rPr>
                <w:rFonts w:ascii="Times New Roman" w:eastAsia="Times New Roman" w:hAnsi="Times New Roman" w:cs="Times New Roman"/>
                <w:b/>
                <w:color w:val="800080"/>
                <w:sz w:val="48"/>
                <w:szCs w:val="80"/>
              </w:rPr>
            </w:pPr>
          </w:p>
        </w:tc>
      </w:tr>
      <w:tr w:rsidR="00500E94" w:rsidRPr="00500E94" w:rsidTr="00500E94">
        <w:tc>
          <w:tcPr>
            <w:tcW w:w="15134" w:type="dxa"/>
          </w:tcPr>
          <w:p w:rsidR="00500E94" w:rsidRPr="005505E5" w:rsidRDefault="00500E94" w:rsidP="005505E5">
            <w:pPr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96"/>
                <w:szCs w:val="80"/>
              </w:rPr>
            </w:pPr>
            <w:r w:rsidRPr="005505E5">
              <w:rPr>
                <w:rFonts w:ascii="Times New Roman" w:eastAsia="Times New Roman" w:hAnsi="Times New Roman" w:cs="Times New Roman"/>
                <w:b/>
                <w:color w:val="800080"/>
                <w:sz w:val="96"/>
                <w:szCs w:val="80"/>
              </w:rPr>
              <w:t>Презентация результатов</w:t>
            </w:r>
          </w:p>
          <w:p w:rsidR="00500E94" w:rsidRPr="005505E5" w:rsidRDefault="00500E94" w:rsidP="005505E5">
            <w:pPr>
              <w:jc w:val="center"/>
              <w:rPr>
                <w:rFonts w:ascii="Times New Roman" w:eastAsia="Times New Roman" w:hAnsi="Times New Roman" w:cs="Times New Roman"/>
                <w:b/>
                <w:color w:val="800080"/>
                <w:sz w:val="52"/>
                <w:szCs w:val="80"/>
              </w:rPr>
            </w:pPr>
          </w:p>
        </w:tc>
      </w:tr>
    </w:tbl>
    <w:p w:rsidR="00500E94" w:rsidRPr="00422FA7" w:rsidRDefault="00500E94" w:rsidP="00422FA7">
      <w:pPr>
        <w:rPr>
          <w:rFonts w:ascii="Times New Roman" w:hAnsi="Times New Roman" w:cs="Times New Roman"/>
          <w:sz w:val="48"/>
        </w:rPr>
      </w:pPr>
    </w:p>
    <w:p w:rsidR="00422FA7" w:rsidRDefault="00422FA7" w:rsidP="00422FA7">
      <w:pPr>
        <w:rPr>
          <w:rFonts w:ascii="Times New Roman" w:hAnsi="Times New Roman" w:cs="Times New Roman"/>
          <w:sz w:val="48"/>
        </w:rPr>
      </w:pPr>
    </w:p>
    <w:p w:rsidR="00D903F6" w:rsidRDefault="00D903F6" w:rsidP="00422FA7">
      <w:pPr>
        <w:rPr>
          <w:rFonts w:ascii="Times New Roman" w:hAnsi="Times New Roman" w:cs="Times New Roman"/>
          <w:sz w:val="48"/>
        </w:rPr>
      </w:pPr>
    </w:p>
    <w:p w:rsidR="00D903F6" w:rsidRDefault="00D903F6" w:rsidP="00422FA7">
      <w:pPr>
        <w:rPr>
          <w:rFonts w:ascii="Times New Roman" w:hAnsi="Times New Roman" w:cs="Times New Roman"/>
          <w:sz w:val="48"/>
        </w:rPr>
      </w:pPr>
    </w:p>
    <w:p w:rsidR="00D903F6" w:rsidRDefault="00D903F6" w:rsidP="00422FA7">
      <w:pPr>
        <w:rPr>
          <w:rFonts w:ascii="Times New Roman" w:hAnsi="Times New Roman" w:cs="Times New Roman"/>
          <w:sz w:val="48"/>
        </w:rPr>
      </w:pPr>
    </w:p>
    <w:p w:rsidR="00D903F6" w:rsidRDefault="00D903F6" w:rsidP="00422FA7">
      <w:pPr>
        <w:rPr>
          <w:rFonts w:ascii="Times New Roman" w:hAnsi="Times New Roman" w:cs="Times New Roman"/>
          <w:sz w:val="48"/>
        </w:rPr>
      </w:pPr>
    </w:p>
    <w:p w:rsidR="00D903F6" w:rsidRDefault="00D903F6" w:rsidP="00422FA7">
      <w:pPr>
        <w:rPr>
          <w:rFonts w:ascii="Times New Roman" w:hAnsi="Times New Roman" w:cs="Times New Roman"/>
          <w:sz w:val="48"/>
        </w:rPr>
      </w:pPr>
    </w:p>
    <w:p w:rsidR="00D903F6" w:rsidRDefault="00D903F6" w:rsidP="00422FA7">
      <w:pPr>
        <w:rPr>
          <w:rFonts w:ascii="Times New Roman" w:hAnsi="Times New Roman" w:cs="Times New Roman"/>
          <w:sz w:val="48"/>
        </w:rPr>
      </w:pPr>
    </w:p>
    <w:p w:rsidR="00D903F6" w:rsidRDefault="00D903F6" w:rsidP="00422FA7">
      <w:pPr>
        <w:rPr>
          <w:rFonts w:ascii="Times New Roman" w:hAnsi="Times New Roman" w:cs="Times New Roman"/>
          <w:sz w:val="48"/>
        </w:rPr>
      </w:pPr>
    </w:p>
    <w:p w:rsidR="00D903F6" w:rsidRDefault="00D903F6" w:rsidP="00422FA7">
      <w:pPr>
        <w:rPr>
          <w:rFonts w:ascii="Times New Roman" w:hAnsi="Times New Roman" w:cs="Times New Roman"/>
          <w:sz w:val="48"/>
        </w:rPr>
      </w:pPr>
    </w:p>
    <w:p w:rsidR="00D903F6" w:rsidRDefault="00D903F6" w:rsidP="007E6DC4">
      <w:pPr>
        <w:rPr>
          <w:rFonts w:ascii="Times New Roman" w:hAnsi="Times New Roman" w:cs="Times New Roman"/>
          <w:b/>
          <w:color w:val="800080"/>
          <w:sz w:val="96"/>
        </w:rPr>
      </w:pPr>
    </w:p>
    <w:p w:rsidR="00D903F6" w:rsidRPr="007E6DC4" w:rsidRDefault="00D903F6" w:rsidP="00D903F6">
      <w:pPr>
        <w:tabs>
          <w:tab w:val="left" w:pos="3420"/>
        </w:tabs>
        <w:rPr>
          <w:rFonts w:ascii="Times New Roman" w:hAnsi="Times New Roman" w:cs="Times New Roman"/>
          <w:sz w:val="28"/>
        </w:rPr>
      </w:pPr>
    </w:p>
    <w:p w:rsidR="00FA24F6" w:rsidRPr="00FA24F6" w:rsidRDefault="00FA24F6" w:rsidP="00827728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Times New Roman" w:hAnsi="Times New Roman" w:cs="Times New Roman"/>
          <w:b/>
          <w:noProof/>
          <w:sz w:val="180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8474710</wp:posOffset>
            </wp:positionH>
            <wp:positionV relativeFrom="paragraph">
              <wp:posOffset>182880</wp:posOffset>
            </wp:positionV>
            <wp:extent cx="1946275" cy="2432685"/>
            <wp:effectExtent l="19050" t="0" r="0" b="0"/>
            <wp:wrapTight wrapText="bothSides">
              <wp:wrapPolygon edited="0">
                <wp:start x="-211" y="0"/>
                <wp:lineTo x="-211" y="21482"/>
                <wp:lineTo x="21565" y="21482"/>
                <wp:lineTo x="21565" y="0"/>
                <wp:lineTo x="-211" y="0"/>
              </wp:wrapPolygon>
            </wp:wrapTight>
            <wp:docPr id="27" name="Рисунок 27" descr="Игорь- профиль пользователя с id 192347 - Sindom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Игорь- профиль пользователя с id 192347 - Sindom.ru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6DC4" w:rsidRPr="007E6DC4">
        <w:rPr>
          <w:rFonts w:ascii="Times New Roman" w:hAnsi="Times New Roman" w:cs="Times New Roman"/>
          <w:b/>
          <w:sz w:val="180"/>
        </w:rPr>
        <w:t>Мастер</w:t>
      </w:r>
    </w:p>
    <w:p w:rsidR="00D903F6" w:rsidRPr="007E6DC4" w:rsidRDefault="007E6DC4" w:rsidP="00FA24F6">
      <w:pPr>
        <w:jc w:val="center"/>
        <w:rPr>
          <w:rFonts w:ascii="Times New Roman" w:hAnsi="Times New Roman" w:cs="Times New Roman"/>
          <w:b/>
          <w:sz w:val="180"/>
        </w:rPr>
      </w:pPr>
      <w:r w:rsidRPr="007E6DC4">
        <w:rPr>
          <w:rFonts w:ascii="Times New Roman" w:hAnsi="Times New Roman" w:cs="Times New Roman"/>
          <w:b/>
          <w:sz w:val="180"/>
        </w:rPr>
        <w:t>Постройки</w:t>
      </w:r>
    </w:p>
    <w:p w:rsidR="00D903F6" w:rsidRDefault="00D903F6" w:rsidP="00422FA7">
      <w:pPr>
        <w:rPr>
          <w:rFonts w:ascii="Times New Roman" w:hAnsi="Times New Roman" w:cs="Times New Roman"/>
          <w:sz w:val="48"/>
        </w:rPr>
      </w:pPr>
    </w:p>
    <w:p w:rsidR="00D903F6" w:rsidRDefault="00D903F6" w:rsidP="00422FA7">
      <w:pPr>
        <w:rPr>
          <w:rFonts w:ascii="Times New Roman" w:hAnsi="Times New Roman" w:cs="Times New Roman"/>
          <w:sz w:val="48"/>
        </w:rPr>
      </w:pPr>
    </w:p>
    <w:p w:rsidR="007E6DC4" w:rsidRDefault="007E6DC4" w:rsidP="00422FA7">
      <w:pPr>
        <w:rPr>
          <w:rFonts w:ascii="Times New Roman" w:hAnsi="Times New Roman" w:cs="Times New Roman"/>
          <w:sz w:val="48"/>
        </w:rPr>
      </w:pPr>
    </w:p>
    <w:p w:rsidR="007E6DC4" w:rsidRDefault="007E6DC4" w:rsidP="00422FA7">
      <w:pPr>
        <w:rPr>
          <w:rFonts w:ascii="Times New Roman" w:hAnsi="Times New Roman" w:cs="Times New Roman"/>
          <w:sz w:val="48"/>
        </w:rPr>
      </w:pPr>
    </w:p>
    <w:p w:rsidR="007E6DC4" w:rsidRDefault="007E6DC4" w:rsidP="00422FA7">
      <w:pPr>
        <w:rPr>
          <w:rFonts w:ascii="Times New Roman" w:hAnsi="Times New Roman" w:cs="Times New Roman"/>
          <w:sz w:val="48"/>
        </w:rPr>
      </w:pPr>
    </w:p>
    <w:p w:rsidR="007E6DC4" w:rsidRDefault="007E6DC4" w:rsidP="00422FA7">
      <w:pPr>
        <w:rPr>
          <w:rFonts w:ascii="Times New Roman" w:hAnsi="Times New Roman" w:cs="Times New Roman"/>
          <w:sz w:val="48"/>
        </w:rPr>
      </w:pPr>
    </w:p>
    <w:p w:rsidR="007E6DC4" w:rsidRDefault="007E6DC4" w:rsidP="00422FA7">
      <w:pPr>
        <w:rPr>
          <w:rFonts w:ascii="Times New Roman" w:hAnsi="Times New Roman" w:cs="Times New Roman"/>
          <w:sz w:val="48"/>
        </w:rPr>
      </w:pPr>
    </w:p>
    <w:p w:rsidR="007E6DC4" w:rsidRDefault="00827728" w:rsidP="007E6DC4">
      <w:pPr>
        <w:jc w:val="center"/>
        <w:rPr>
          <w:rFonts w:ascii="Times New Roman" w:hAnsi="Times New Roman" w:cs="Times New Roman"/>
          <w:b/>
          <w:sz w:val="180"/>
        </w:rPr>
      </w:pPr>
      <w:r>
        <w:rPr>
          <w:rFonts w:ascii="Times New Roman" w:hAnsi="Times New Roman" w:cs="Times New Roman"/>
          <w:b/>
          <w:noProof/>
          <w:sz w:val="180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7005320</wp:posOffset>
            </wp:positionH>
            <wp:positionV relativeFrom="paragraph">
              <wp:posOffset>0</wp:posOffset>
            </wp:positionV>
            <wp:extent cx="3034030" cy="3188335"/>
            <wp:effectExtent l="19050" t="0" r="0" b="0"/>
            <wp:wrapTight wrapText="bothSides">
              <wp:wrapPolygon edited="0">
                <wp:start x="-136" y="0"/>
                <wp:lineTo x="-136" y="21424"/>
                <wp:lineTo x="21564" y="21424"/>
                <wp:lineTo x="21564" y="0"/>
                <wp:lineTo x="-136" y="0"/>
              </wp:wrapPolygon>
            </wp:wrapTight>
            <wp:docPr id="30" name="Рисунок 30" descr="Мультфильм Ангел В Любви клипарты - ClipartLog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Мультфильм Ангел В Любви клипарты - ClipartLogo.co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318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6DC4" w:rsidRPr="007E6DC4">
        <w:rPr>
          <w:rFonts w:ascii="Times New Roman" w:hAnsi="Times New Roman" w:cs="Times New Roman"/>
          <w:b/>
          <w:sz w:val="180"/>
        </w:rPr>
        <w:t xml:space="preserve">Мастер </w:t>
      </w:r>
    </w:p>
    <w:p w:rsidR="007E6DC4" w:rsidRPr="007E6DC4" w:rsidRDefault="007E6DC4" w:rsidP="007E6DC4">
      <w:pPr>
        <w:jc w:val="center"/>
        <w:rPr>
          <w:rFonts w:ascii="Times New Roman" w:hAnsi="Times New Roman" w:cs="Times New Roman"/>
          <w:b/>
          <w:sz w:val="180"/>
        </w:rPr>
      </w:pPr>
      <w:r>
        <w:rPr>
          <w:rFonts w:ascii="Times New Roman" w:hAnsi="Times New Roman" w:cs="Times New Roman"/>
          <w:b/>
          <w:sz w:val="180"/>
        </w:rPr>
        <w:t>Украшения</w:t>
      </w:r>
    </w:p>
    <w:p w:rsidR="00D903F6" w:rsidRDefault="00D903F6" w:rsidP="00422FA7">
      <w:pPr>
        <w:rPr>
          <w:rFonts w:ascii="Times New Roman" w:hAnsi="Times New Roman" w:cs="Times New Roman"/>
          <w:sz w:val="48"/>
        </w:rPr>
      </w:pPr>
    </w:p>
    <w:p w:rsidR="00D903F6" w:rsidRDefault="00D903F6" w:rsidP="00422FA7">
      <w:pPr>
        <w:rPr>
          <w:rFonts w:ascii="Times New Roman" w:hAnsi="Times New Roman" w:cs="Times New Roman"/>
          <w:sz w:val="48"/>
        </w:rPr>
      </w:pPr>
    </w:p>
    <w:p w:rsidR="00D903F6" w:rsidRDefault="00D903F6" w:rsidP="00422FA7">
      <w:pPr>
        <w:rPr>
          <w:rFonts w:ascii="Times New Roman" w:hAnsi="Times New Roman" w:cs="Times New Roman"/>
          <w:sz w:val="48"/>
        </w:rPr>
      </w:pPr>
    </w:p>
    <w:p w:rsidR="007E6DC4" w:rsidRDefault="007E6DC4" w:rsidP="00422FA7">
      <w:pPr>
        <w:rPr>
          <w:rFonts w:ascii="Times New Roman" w:hAnsi="Times New Roman" w:cs="Times New Roman"/>
          <w:sz w:val="48"/>
        </w:rPr>
      </w:pPr>
    </w:p>
    <w:p w:rsidR="007E6DC4" w:rsidRDefault="007E6DC4" w:rsidP="00422FA7">
      <w:pPr>
        <w:rPr>
          <w:rFonts w:ascii="Times New Roman" w:hAnsi="Times New Roman" w:cs="Times New Roman"/>
          <w:sz w:val="48"/>
        </w:rPr>
      </w:pPr>
    </w:p>
    <w:p w:rsidR="007E6DC4" w:rsidRDefault="007E6DC4" w:rsidP="007E6DC4">
      <w:pPr>
        <w:jc w:val="center"/>
        <w:rPr>
          <w:rFonts w:ascii="Times New Roman" w:hAnsi="Times New Roman" w:cs="Times New Roman"/>
          <w:b/>
          <w:sz w:val="180"/>
        </w:rPr>
      </w:pPr>
      <w:r>
        <w:rPr>
          <w:rFonts w:ascii="Arial" w:hAnsi="Arial" w:cs="Arial"/>
          <w:noProof/>
          <w:sz w:val="16"/>
          <w:szCs w:val="16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151130</wp:posOffset>
            </wp:positionV>
            <wp:extent cx="2019300" cy="2524125"/>
            <wp:effectExtent l="0" t="0" r="0" b="0"/>
            <wp:wrapTight wrapText="bothSides">
              <wp:wrapPolygon edited="0">
                <wp:start x="4279" y="1304"/>
                <wp:lineTo x="2445" y="3912"/>
                <wp:lineTo x="2242" y="5380"/>
                <wp:lineTo x="2853" y="6358"/>
                <wp:lineTo x="4279" y="6521"/>
                <wp:lineTo x="3464" y="8477"/>
                <wp:lineTo x="3464" y="9129"/>
                <wp:lineTo x="4279" y="9129"/>
                <wp:lineTo x="3260" y="10759"/>
                <wp:lineTo x="2853" y="11574"/>
                <wp:lineTo x="4483" y="14346"/>
                <wp:lineTo x="3260" y="16954"/>
                <wp:lineTo x="2853" y="20540"/>
                <wp:lineTo x="8762" y="21518"/>
                <wp:lineTo x="13857" y="21518"/>
                <wp:lineTo x="14875" y="21518"/>
                <wp:lineTo x="15691" y="21518"/>
                <wp:lineTo x="19562" y="19888"/>
                <wp:lineTo x="19562" y="19562"/>
                <wp:lineTo x="18747" y="16954"/>
                <wp:lineTo x="17932" y="14509"/>
                <wp:lineTo x="18543" y="11900"/>
                <wp:lineTo x="18543" y="11737"/>
                <wp:lineTo x="19155" y="9292"/>
                <wp:lineTo x="19155" y="9129"/>
                <wp:lineTo x="19970" y="6684"/>
                <wp:lineTo x="19970" y="6521"/>
                <wp:lineTo x="20174" y="4075"/>
                <wp:lineTo x="20174" y="3912"/>
                <wp:lineTo x="20989" y="1793"/>
                <wp:lineTo x="18543" y="1304"/>
                <wp:lineTo x="5298" y="1304"/>
                <wp:lineTo x="4279" y="1304"/>
              </wp:wrapPolygon>
            </wp:wrapTight>
            <wp:docPr id="11" name="Рисунок 19" descr="http://dutsadok.com.ua/clipart/ljudi/891686be50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utsadok.com.ua/clipart/ljudi/891686be506c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DC4">
        <w:rPr>
          <w:rFonts w:ascii="Times New Roman" w:hAnsi="Times New Roman" w:cs="Times New Roman"/>
          <w:b/>
          <w:sz w:val="180"/>
        </w:rPr>
        <w:t xml:space="preserve">Мастер </w:t>
      </w:r>
    </w:p>
    <w:p w:rsidR="007E6DC4" w:rsidRDefault="007E6DC4" w:rsidP="007E6DC4">
      <w:pPr>
        <w:jc w:val="center"/>
        <w:rPr>
          <w:rFonts w:ascii="Times New Roman" w:hAnsi="Times New Roman" w:cs="Times New Roman"/>
          <w:b/>
          <w:sz w:val="180"/>
        </w:rPr>
      </w:pPr>
      <w:r>
        <w:rPr>
          <w:rFonts w:ascii="Times New Roman" w:hAnsi="Times New Roman" w:cs="Times New Roman"/>
          <w:b/>
          <w:sz w:val="180"/>
        </w:rPr>
        <w:t>Изображения</w:t>
      </w:r>
    </w:p>
    <w:p w:rsidR="00351E6F" w:rsidRDefault="00351E6F" w:rsidP="007E6DC4">
      <w:pPr>
        <w:jc w:val="center"/>
        <w:rPr>
          <w:rFonts w:ascii="Times New Roman" w:hAnsi="Times New Roman" w:cs="Times New Roman"/>
          <w:b/>
          <w:sz w:val="180"/>
        </w:rPr>
      </w:pPr>
    </w:p>
    <w:p w:rsidR="00351E6F" w:rsidRDefault="00351E6F" w:rsidP="007E6DC4">
      <w:pPr>
        <w:jc w:val="center"/>
        <w:rPr>
          <w:rFonts w:ascii="Times New Roman" w:hAnsi="Times New Roman" w:cs="Times New Roman"/>
          <w:b/>
          <w:sz w:val="180"/>
        </w:rPr>
      </w:pPr>
    </w:p>
    <w:p w:rsidR="00351E6F" w:rsidRPr="00351E6F" w:rsidRDefault="00351E6F" w:rsidP="007E6DC4">
      <w:pPr>
        <w:jc w:val="center"/>
        <w:rPr>
          <w:rFonts w:ascii="Times New Roman" w:hAnsi="Times New Roman" w:cs="Times New Roman"/>
          <w:b/>
          <w:color w:val="FF0000"/>
          <w:sz w:val="300"/>
        </w:rPr>
      </w:pPr>
      <w:r w:rsidRPr="00351E6F">
        <w:rPr>
          <w:rFonts w:ascii="Times New Roman" w:hAnsi="Times New Roman" w:cs="Times New Roman"/>
          <w:b/>
          <w:color w:val="FF0000"/>
          <w:sz w:val="300"/>
        </w:rPr>
        <w:lastRenderedPageBreak/>
        <w:t>2014 год</w:t>
      </w:r>
    </w:p>
    <w:p w:rsidR="00351E6F" w:rsidRPr="00351E6F" w:rsidRDefault="00351E6F" w:rsidP="007E6DC4">
      <w:pPr>
        <w:jc w:val="center"/>
        <w:rPr>
          <w:rFonts w:ascii="Times New Roman" w:hAnsi="Times New Roman" w:cs="Times New Roman"/>
          <w:b/>
          <w:color w:val="FF0000"/>
          <w:sz w:val="180"/>
        </w:rPr>
      </w:pPr>
    </w:p>
    <w:p w:rsidR="00351E6F" w:rsidRPr="00351E6F" w:rsidRDefault="00351E6F" w:rsidP="00351E6F">
      <w:pPr>
        <w:jc w:val="center"/>
        <w:rPr>
          <w:rFonts w:ascii="Times New Roman" w:hAnsi="Times New Roman" w:cs="Times New Roman"/>
          <w:b/>
          <w:color w:val="FF0000"/>
          <w:sz w:val="300"/>
        </w:rPr>
      </w:pPr>
      <w:r w:rsidRPr="00351E6F">
        <w:rPr>
          <w:rFonts w:ascii="Times New Roman" w:hAnsi="Times New Roman" w:cs="Times New Roman"/>
          <w:b/>
          <w:color w:val="FF0000"/>
          <w:sz w:val="300"/>
        </w:rPr>
        <w:t>2015 год</w:t>
      </w:r>
    </w:p>
    <w:p w:rsidR="00351E6F" w:rsidRPr="00351E6F" w:rsidRDefault="00351E6F" w:rsidP="007E6DC4">
      <w:pPr>
        <w:jc w:val="center"/>
        <w:rPr>
          <w:rFonts w:ascii="Times New Roman" w:hAnsi="Times New Roman" w:cs="Times New Roman"/>
          <w:b/>
          <w:color w:val="FF0000"/>
          <w:sz w:val="300"/>
        </w:rPr>
      </w:pPr>
      <w:r w:rsidRPr="00351E6F">
        <w:rPr>
          <w:rFonts w:ascii="Times New Roman" w:hAnsi="Times New Roman" w:cs="Times New Roman"/>
          <w:b/>
          <w:color w:val="FF0000"/>
          <w:sz w:val="300"/>
        </w:rPr>
        <w:lastRenderedPageBreak/>
        <w:t>2016 год</w:t>
      </w:r>
    </w:p>
    <w:p w:rsidR="00351E6F" w:rsidRPr="00351E6F" w:rsidRDefault="00351E6F" w:rsidP="007E6DC4">
      <w:pPr>
        <w:jc w:val="center"/>
        <w:rPr>
          <w:rFonts w:ascii="Times New Roman" w:hAnsi="Times New Roman" w:cs="Times New Roman"/>
          <w:b/>
          <w:color w:val="FF0000"/>
          <w:sz w:val="160"/>
        </w:rPr>
      </w:pPr>
    </w:p>
    <w:p w:rsidR="00351E6F" w:rsidRPr="00351E6F" w:rsidRDefault="00351E6F" w:rsidP="00351E6F">
      <w:pPr>
        <w:jc w:val="center"/>
        <w:rPr>
          <w:rFonts w:ascii="Times New Roman" w:hAnsi="Times New Roman" w:cs="Times New Roman"/>
          <w:b/>
          <w:color w:val="FF0000"/>
          <w:sz w:val="300"/>
        </w:rPr>
      </w:pPr>
      <w:r w:rsidRPr="00351E6F">
        <w:rPr>
          <w:rFonts w:ascii="Times New Roman" w:hAnsi="Times New Roman" w:cs="Times New Roman"/>
          <w:b/>
          <w:color w:val="FF0000"/>
          <w:sz w:val="300"/>
        </w:rPr>
        <w:t>2017 год</w:t>
      </w:r>
    </w:p>
    <w:p w:rsidR="00351E6F" w:rsidRPr="00351E6F" w:rsidRDefault="00351E6F" w:rsidP="00351E6F">
      <w:pPr>
        <w:jc w:val="center"/>
        <w:rPr>
          <w:rFonts w:ascii="Times New Roman" w:hAnsi="Times New Roman" w:cs="Times New Roman"/>
          <w:b/>
          <w:color w:val="FF0000"/>
          <w:sz w:val="300"/>
        </w:rPr>
      </w:pPr>
      <w:r w:rsidRPr="00351E6F">
        <w:rPr>
          <w:rFonts w:ascii="Times New Roman" w:hAnsi="Times New Roman" w:cs="Times New Roman"/>
          <w:b/>
          <w:color w:val="FF0000"/>
          <w:sz w:val="300"/>
        </w:rPr>
        <w:lastRenderedPageBreak/>
        <w:t>…</w:t>
      </w:r>
    </w:p>
    <w:p w:rsidR="00351E6F" w:rsidRPr="00351E6F" w:rsidRDefault="00351E6F" w:rsidP="00351E6F">
      <w:pPr>
        <w:jc w:val="center"/>
        <w:rPr>
          <w:rFonts w:ascii="Times New Roman" w:hAnsi="Times New Roman" w:cs="Times New Roman"/>
          <w:color w:val="FF0000"/>
          <w:sz w:val="36"/>
        </w:rPr>
      </w:pPr>
    </w:p>
    <w:p w:rsidR="00351E6F" w:rsidRPr="00351E6F" w:rsidRDefault="00351E6F" w:rsidP="00351E6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0"/>
        </w:rPr>
      </w:pPr>
      <w:r w:rsidRPr="00351E6F">
        <w:rPr>
          <w:rFonts w:ascii="Times New Roman" w:hAnsi="Times New Roman" w:cs="Times New Roman"/>
          <w:b/>
          <w:color w:val="FF0000"/>
          <w:sz w:val="260"/>
        </w:rPr>
        <w:t>жизнь</w:t>
      </w:r>
    </w:p>
    <w:p w:rsidR="00351E6F" w:rsidRPr="00351E6F" w:rsidRDefault="00351E6F" w:rsidP="00351E6F">
      <w:pPr>
        <w:spacing w:after="0" w:line="240" w:lineRule="auto"/>
        <w:jc w:val="center"/>
        <w:rPr>
          <w:rFonts w:ascii="Times New Roman" w:hAnsi="Times New Roman" w:cs="Times New Roman"/>
          <w:b/>
          <w:sz w:val="260"/>
        </w:rPr>
      </w:pPr>
      <w:r w:rsidRPr="00351E6F">
        <w:rPr>
          <w:rFonts w:ascii="Times New Roman" w:hAnsi="Times New Roman" w:cs="Times New Roman"/>
          <w:b/>
          <w:color w:val="FF0000"/>
          <w:sz w:val="260"/>
        </w:rPr>
        <w:t xml:space="preserve"> без сигарет</w:t>
      </w:r>
    </w:p>
    <w:p w:rsidR="007E6DC4" w:rsidRPr="00351E6F" w:rsidRDefault="007E6DC4" w:rsidP="00422FA7">
      <w:pPr>
        <w:rPr>
          <w:rFonts w:ascii="Times New Roman" w:hAnsi="Times New Roman" w:cs="Times New Roman"/>
          <w:sz w:val="160"/>
        </w:rPr>
      </w:pPr>
    </w:p>
    <w:p w:rsidR="00D903F6" w:rsidRPr="00351E6F" w:rsidRDefault="00D903F6" w:rsidP="00422FA7">
      <w:pPr>
        <w:rPr>
          <w:rFonts w:ascii="Times New Roman" w:hAnsi="Times New Roman" w:cs="Times New Roman"/>
          <w:sz w:val="160"/>
        </w:rPr>
      </w:pPr>
    </w:p>
    <w:p w:rsidR="00D903F6" w:rsidRPr="00351E6F" w:rsidRDefault="00D903F6" w:rsidP="00422FA7">
      <w:pPr>
        <w:rPr>
          <w:rFonts w:ascii="Times New Roman" w:hAnsi="Times New Roman" w:cs="Times New Roman"/>
          <w:sz w:val="160"/>
        </w:rPr>
      </w:pPr>
    </w:p>
    <w:sectPr w:rsidR="00D903F6" w:rsidRPr="00351E6F" w:rsidSect="00351E6F">
      <w:pgSz w:w="16838" w:h="11906" w:orient="landscape"/>
      <w:pgMar w:top="425" w:right="113" w:bottom="567" w:left="142" w:header="709" w:footer="709" w:gutter="0"/>
      <w:pgBorders w:offsetFrom="page">
        <w:top w:val="thinThickThinSmallGap" w:sz="24" w:space="24" w:color="800080"/>
        <w:left w:val="thinThickThinSmallGap" w:sz="24" w:space="24" w:color="800080"/>
        <w:bottom w:val="thinThickThinSmallGap" w:sz="24" w:space="24" w:color="800080"/>
        <w:right w:val="thinThickThinSmallGap" w:sz="24" w:space="24" w:color="8000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AEE" w:rsidRDefault="00234AEE" w:rsidP="00603FC2">
      <w:pPr>
        <w:spacing w:after="0" w:line="240" w:lineRule="auto"/>
      </w:pPr>
      <w:r>
        <w:separator/>
      </w:r>
    </w:p>
  </w:endnote>
  <w:endnote w:type="continuationSeparator" w:id="1">
    <w:p w:rsidR="00234AEE" w:rsidRDefault="00234AEE" w:rsidP="0060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AEE" w:rsidRDefault="00234AEE" w:rsidP="00603FC2">
      <w:pPr>
        <w:spacing w:after="0" w:line="240" w:lineRule="auto"/>
      </w:pPr>
      <w:r>
        <w:separator/>
      </w:r>
    </w:p>
  </w:footnote>
  <w:footnote w:type="continuationSeparator" w:id="1">
    <w:p w:rsidR="00234AEE" w:rsidRDefault="00234AEE" w:rsidP="0060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83701"/>
    <w:multiLevelType w:val="hybridMultilevel"/>
    <w:tmpl w:val="B47225BC"/>
    <w:lvl w:ilvl="0" w:tplc="E44831FE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C7F38"/>
    <w:multiLevelType w:val="multilevel"/>
    <w:tmpl w:val="B9E89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6FE8"/>
    <w:rsid w:val="000204E1"/>
    <w:rsid w:val="00063F9B"/>
    <w:rsid w:val="00094AD1"/>
    <w:rsid w:val="000A6FE8"/>
    <w:rsid w:val="000B21EB"/>
    <w:rsid w:val="000D5DBF"/>
    <w:rsid w:val="000E291C"/>
    <w:rsid w:val="00220912"/>
    <w:rsid w:val="00234AEE"/>
    <w:rsid w:val="00351E6F"/>
    <w:rsid w:val="003A3FD2"/>
    <w:rsid w:val="00422FA7"/>
    <w:rsid w:val="004F602D"/>
    <w:rsid w:val="00500E94"/>
    <w:rsid w:val="00536B7C"/>
    <w:rsid w:val="005505E5"/>
    <w:rsid w:val="00603FC2"/>
    <w:rsid w:val="00695D98"/>
    <w:rsid w:val="006D69FA"/>
    <w:rsid w:val="007020D1"/>
    <w:rsid w:val="00737E69"/>
    <w:rsid w:val="00754778"/>
    <w:rsid w:val="007B2FA4"/>
    <w:rsid w:val="007B63CA"/>
    <w:rsid w:val="007E6DC4"/>
    <w:rsid w:val="00827728"/>
    <w:rsid w:val="008E1E53"/>
    <w:rsid w:val="008F757F"/>
    <w:rsid w:val="0092503C"/>
    <w:rsid w:val="00A03C41"/>
    <w:rsid w:val="00A1759C"/>
    <w:rsid w:val="00B53BEF"/>
    <w:rsid w:val="00B545F8"/>
    <w:rsid w:val="00C83334"/>
    <w:rsid w:val="00CF4AB2"/>
    <w:rsid w:val="00D658D2"/>
    <w:rsid w:val="00D903F6"/>
    <w:rsid w:val="00DD73DA"/>
    <w:rsid w:val="00DE3ABC"/>
    <w:rsid w:val="00EA40C6"/>
    <w:rsid w:val="00ED1764"/>
    <w:rsid w:val="00F54B20"/>
    <w:rsid w:val="00FA24F6"/>
    <w:rsid w:val="00FE2419"/>
    <w:rsid w:val="00FF4DB6"/>
    <w:rsid w:val="00FF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ru v:ext="edit" colors="#866600,#f93,#fc6"/>
      <o:colormenu v:ext="edit" fillcolor="none" strokecolor="none [16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FE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658D2"/>
    <w:rPr>
      <w:b/>
      <w:bCs/>
    </w:rPr>
  </w:style>
  <w:style w:type="character" w:styleId="a6">
    <w:name w:val="Emphasis"/>
    <w:basedOn w:val="a0"/>
    <w:uiPriority w:val="20"/>
    <w:qFormat/>
    <w:rsid w:val="007B63CA"/>
    <w:rPr>
      <w:i/>
      <w:iCs/>
    </w:rPr>
  </w:style>
  <w:style w:type="character" w:styleId="a7">
    <w:name w:val="Hyperlink"/>
    <w:basedOn w:val="a0"/>
    <w:uiPriority w:val="99"/>
    <w:semiHidden/>
    <w:unhideWhenUsed/>
    <w:rsid w:val="007B63CA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03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3FC2"/>
  </w:style>
  <w:style w:type="paragraph" w:styleId="aa">
    <w:name w:val="footer"/>
    <w:basedOn w:val="a"/>
    <w:link w:val="ab"/>
    <w:uiPriority w:val="99"/>
    <w:semiHidden/>
    <w:unhideWhenUsed/>
    <w:rsid w:val="00603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03FC2"/>
  </w:style>
  <w:style w:type="paragraph" w:styleId="ac">
    <w:name w:val="List Paragraph"/>
    <w:basedOn w:val="a"/>
    <w:uiPriority w:val="34"/>
    <w:qFormat/>
    <w:rsid w:val="00500E94"/>
    <w:pPr>
      <w:ind w:left="720"/>
      <w:contextualSpacing/>
    </w:pPr>
  </w:style>
  <w:style w:type="table" w:styleId="ad">
    <w:name w:val="Table Grid"/>
    <w:basedOn w:val="a1"/>
    <w:uiPriority w:val="59"/>
    <w:rsid w:val="00500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8F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82774">
                  <w:marLeft w:val="0"/>
                  <w:marRight w:val="0"/>
                  <w:marTop w:val="1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2256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73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09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39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214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610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85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826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F%D0%B8%D1%81%D0%B0%D1%82%D0%B5%D0%BB%D1%8C" TargetMode="External"/><Relationship Id="rId18" Type="http://schemas.openxmlformats.org/officeDocument/2006/relationships/hyperlink" Target="http://mytabak.ru/sigara-chto-eto-takoe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0%D1%83%D1%81%D1%81%D0%BA%D0%B0%D1%8F_%D1%84%D0%B8%D0%BB%D0%BE%D1%81%D0%BE%D1%84%D0%B8%D1%8F" TargetMode="External"/><Relationship Id="rId17" Type="http://schemas.openxmlformats.org/officeDocument/2006/relationships/hyperlink" Target="https://ru.wikipedia.org/wiki/%D0%9F%D1%80%D0%B8%D0%BA%D0%BB%D1%8E%D1%87%D0%B5%D0%BD%D0%B8%D1%8F_%D0%A2%D0%BE%D0%BC%D0%B0_%D0%A1%D0%BE%D0%B9%D0%B5%D1%80%D0%B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4%D0%B0%D0%BD%D1%82%D0%B0%D1%81%D1%82%D0%B8%D0%BA%D0%B0" TargetMode="External"/><Relationship Id="rId20" Type="http://schemas.openxmlformats.org/officeDocument/2006/relationships/hyperlink" Target="http://www.rg.ru/sujet/3013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0%D1%83%D1%81%D1%81%D0%BA%D0%B0%D1%8F_%D0%BB%D0%B8%D1%82%D0%B5%D1%80%D0%B0%D1%82%D1%83%D1%80%D0%B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0%D1%82%D0%B8%D1%80%D0%B0" TargetMode="External"/><Relationship Id="rId23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u.wikipedia.org/wiki/%D0%AE%D0%BC%D0%BE%D1%80" TargetMode="Externa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EDA41-DF78-4326-8E5C-DF96DD2E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20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7</cp:revision>
  <cp:lastPrinted>2014-10-22T03:24:00Z</cp:lastPrinted>
  <dcterms:created xsi:type="dcterms:W3CDTF">2014-10-19T08:28:00Z</dcterms:created>
  <dcterms:modified xsi:type="dcterms:W3CDTF">2014-10-22T03:24:00Z</dcterms:modified>
</cp:coreProperties>
</file>