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9A1" w:rsidRPr="008909A1" w:rsidRDefault="008909A1" w:rsidP="008909A1">
      <w:pPr>
        <w:jc w:val="center"/>
        <w:rPr>
          <w:b/>
          <w:color w:val="auto"/>
        </w:rPr>
      </w:pPr>
      <w:r w:rsidRPr="008909A1">
        <w:rPr>
          <w:b/>
          <w:color w:val="auto"/>
        </w:rPr>
        <w:t>Приложения</w:t>
      </w:r>
    </w:p>
    <w:p w:rsidR="00E85479" w:rsidRPr="008909A1" w:rsidRDefault="008909A1" w:rsidP="008909A1">
      <w:pPr>
        <w:rPr>
          <w:color w:val="auto"/>
        </w:rPr>
      </w:pPr>
      <w:r w:rsidRPr="008909A1">
        <w:rPr>
          <w:color w:val="auto"/>
        </w:rPr>
        <w:t xml:space="preserve">                                                                    </w:t>
      </w:r>
      <w:r w:rsidR="00E85479" w:rsidRPr="008909A1">
        <w:rPr>
          <w:b/>
          <w:color w:val="auto"/>
        </w:rPr>
        <w:t>Материал</w:t>
      </w:r>
      <w:r w:rsidRPr="008909A1">
        <w:rPr>
          <w:b/>
          <w:color w:val="auto"/>
        </w:rPr>
        <w:t>ы</w:t>
      </w:r>
      <w:r w:rsidR="00E85479" w:rsidRPr="008909A1">
        <w:rPr>
          <w:b/>
          <w:color w:val="auto"/>
        </w:rPr>
        <w:t xml:space="preserve"> кейсов</w:t>
      </w:r>
    </w:p>
    <w:p w:rsidR="00E85479" w:rsidRDefault="00E85479" w:rsidP="00E85479">
      <w:pPr>
        <w:jc w:val="center"/>
        <w:rPr>
          <w:color w:val="000080"/>
        </w:rPr>
      </w:pPr>
    </w:p>
    <w:p w:rsidR="00132488" w:rsidRPr="001C0C2A" w:rsidRDefault="00132488" w:rsidP="001C0C2A">
      <w:pPr>
        <w:jc w:val="right"/>
        <w:rPr>
          <w:b/>
          <w:i/>
          <w:color w:val="auto"/>
        </w:rPr>
      </w:pPr>
      <w:r w:rsidRPr="001C0C2A">
        <w:rPr>
          <w:b/>
          <w:i/>
          <w:color w:val="auto"/>
        </w:rPr>
        <w:t>Приложение 1</w:t>
      </w:r>
    </w:p>
    <w:p w:rsidR="001C0C2A" w:rsidRDefault="001C0C2A" w:rsidP="001C0C2A">
      <w:pPr>
        <w:tabs>
          <w:tab w:val="left" w:pos="1995"/>
          <w:tab w:val="center" w:pos="5102"/>
        </w:tabs>
        <w:rPr>
          <w:b/>
          <w:color w:val="auto"/>
        </w:rPr>
      </w:pPr>
      <w:r>
        <w:rPr>
          <w:b/>
          <w:color w:val="auto"/>
        </w:rPr>
        <w:tab/>
      </w:r>
    </w:p>
    <w:p w:rsidR="008909A1" w:rsidRDefault="001C0C2A" w:rsidP="001C0C2A">
      <w:pPr>
        <w:tabs>
          <w:tab w:val="left" w:pos="1995"/>
          <w:tab w:val="center" w:pos="5102"/>
        </w:tabs>
        <w:rPr>
          <w:b/>
          <w:color w:val="auto"/>
        </w:rPr>
      </w:pPr>
      <w:r>
        <w:rPr>
          <w:b/>
          <w:color w:val="auto"/>
        </w:rPr>
        <w:tab/>
      </w:r>
      <w:r w:rsidR="008909A1">
        <w:rPr>
          <w:b/>
          <w:color w:val="auto"/>
        </w:rPr>
        <w:t>Кейс:</w:t>
      </w:r>
      <w:r w:rsidR="008909A1" w:rsidRPr="008909A1">
        <w:rPr>
          <w:b/>
          <w:color w:val="0000FF"/>
        </w:rPr>
        <w:t xml:space="preserve"> </w:t>
      </w:r>
      <w:r w:rsidR="008909A1" w:rsidRPr="00DB4ECB">
        <w:rPr>
          <w:b/>
          <w:color w:val="0000FF"/>
        </w:rPr>
        <w:t>Куликовская битва в истории русской живописи</w:t>
      </w:r>
      <w:r w:rsidR="008909A1">
        <w:rPr>
          <w:b/>
          <w:color w:val="auto"/>
        </w:rPr>
        <w:t xml:space="preserve"> </w:t>
      </w:r>
    </w:p>
    <w:p w:rsidR="001C0C2A" w:rsidRDefault="001C0C2A" w:rsidP="00DE19B8">
      <w:pPr>
        <w:rPr>
          <w:b/>
          <w:color w:val="auto"/>
          <w:u w:val="single"/>
        </w:rPr>
      </w:pPr>
    </w:p>
    <w:p w:rsidR="00054CA4" w:rsidRPr="001C0C2A" w:rsidRDefault="00054CA4" w:rsidP="00DE19B8">
      <w:pPr>
        <w:rPr>
          <w:b/>
          <w:color w:val="auto"/>
        </w:rPr>
      </w:pPr>
      <w:r w:rsidRPr="001C0C2A">
        <w:rPr>
          <w:b/>
          <w:color w:val="auto"/>
        </w:rPr>
        <w:t>Цель кейса:</w:t>
      </w:r>
    </w:p>
    <w:p w:rsidR="00054CA4" w:rsidRPr="001C0C2A" w:rsidRDefault="00054CA4" w:rsidP="00DE19B8">
      <w:pPr>
        <w:rPr>
          <w:b/>
          <w:color w:val="auto"/>
        </w:rPr>
      </w:pPr>
    </w:p>
    <w:p w:rsidR="00054CA4" w:rsidRPr="001C0C2A" w:rsidRDefault="00054CA4" w:rsidP="00054CA4">
      <w:pPr>
        <w:numPr>
          <w:ilvl w:val="0"/>
          <w:numId w:val="11"/>
        </w:numPr>
        <w:rPr>
          <w:color w:val="auto"/>
        </w:rPr>
      </w:pPr>
      <w:r w:rsidRPr="001C0C2A">
        <w:rPr>
          <w:color w:val="auto"/>
        </w:rPr>
        <w:t>познакомить учащихся с произведениями изобразительного искусства, отражающими события Куликовской битвы;</w:t>
      </w:r>
    </w:p>
    <w:p w:rsidR="00054CA4" w:rsidRPr="001C0C2A" w:rsidRDefault="00054CA4" w:rsidP="00054CA4">
      <w:pPr>
        <w:numPr>
          <w:ilvl w:val="0"/>
          <w:numId w:val="11"/>
        </w:numPr>
        <w:rPr>
          <w:color w:val="auto"/>
        </w:rPr>
      </w:pPr>
      <w:r w:rsidRPr="001C0C2A">
        <w:rPr>
          <w:color w:val="auto"/>
        </w:rPr>
        <w:t>познакомить с художниками, обращавшимися к данной теме;</w:t>
      </w:r>
    </w:p>
    <w:p w:rsidR="00054CA4" w:rsidRPr="001C0C2A" w:rsidRDefault="00054CA4" w:rsidP="00054CA4">
      <w:pPr>
        <w:numPr>
          <w:ilvl w:val="0"/>
          <w:numId w:val="11"/>
        </w:numPr>
        <w:rPr>
          <w:color w:val="auto"/>
        </w:rPr>
      </w:pPr>
      <w:r w:rsidRPr="001C0C2A">
        <w:rPr>
          <w:color w:val="auto"/>
        </w:rPr>
        <w:t>показать, какое место занимает Куликовская битва в истории русской живописи;</w:t>
      </w:r>
    </w:p>
    <w:p w:rsidR="00054CA4" w:rsidRPr="001C0C2A" w:rsidRDefault="00054CA4" w:rsidP="00054CA4">
      <w:pPr>
        <w:numPr>
          <w:ilvl w:val="0"/>
          <w:numId w:val="11"/>
        </w:numPr>
        <w:rPr>
          <w:color w:val="auto"/>
        </w:rPr>
      </w:pPr>
      <w:r w:rsidRPr="001C0C2A">
        <w:rPr>
          <w:color w:val="auto"/>
        </w:rPr>
        <w:t>на основе данного материала определить произведения для анализа на уроке.</w:t>
      </w:r>
    </w:p>
    <w:p w:rsidR="00054CA4" w:rsidRPr="001C0C2A" w:rsidRDefault="00054CA4" w:rsidP="00054CA4">
      <w:pPr>
        <w:rPr>
          <w:color w:val="auto"/>
        </w:rPr>
      </w:pPr>
    </w:p>
    <w:p w:rsidR="00054CA4" w:rsidRPr="001C0C2A" w:rsidRDefault="00054CA4" w:rsidP="00054CA4">
      <w:pPr>
        <w:rPr>
          <w:b/>
          <w:color w:val="auto"/>
        </w:rPr>
      </w:pPr>
      <w:r w:rsidRPr="001C0C2A">
        <w:rPr>
          <w:b/>
          <w:color w:val="auto"/>
        </w:rPr>
        <w:t xml:space="preserve"> Сюжетная часть:    </w:t>
      </w:r>
    </w:p>
    <w:p w:rsidR="00F03655" w:rsidRPr="00054CA4" w:rsidRDefault="00054CA4" w:rsidP="00054CA4">
      <w:pPr>
        <w:rPr>
          <w:b/>
          <w:color w:val="auto"/>
        </w:rPr>
      </w:pPr>
      <w:r w:rsidRPr="001C0C2A">
        <w:rPr>
          <w:b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051B" w:rsidRDefault="00DB4ECB" w:rsidP="002150C6">
      <w:pPr>
        <w:rPr>
          <w:color w:val="auto"/>
        </w:rPr>
      </w:pPr>
      <w:r>
        <w:rPr>
          <w:color w:val="auto"/>
        </w:rPr>
        <w:t xml:space="preserve">   </w:t>
      </w:r>
      <w:r w:rsidR="00F03655" w:rsidRPr="007E2FB2">
        <w:rPr>
          <w:color w:val="auto"/>
        </w:rPr>
        <w:t xml:space="preserve">Оформление Куликовской битвы в самостоятельную тему художественного творчества произошло лишь во времена императорской России. Известно, что уже Пётр I посещал славное поле Куликовской битвы, обнаружив явный интерес к этому историческому событию, что не замедлило отразиться в истории культуры и искусства. В 1735 году была создана исполненная в классической героико-патриотической манере картина </w:t>
      </w:r>
      <w:r w:rsidR="00F03655" w:rsidRPr="007E2FB2">
        <w:rPr>
          <w:b/>
          <w:color w:val="auto"/>
        </w:rPr>
        <w:t>А. М. Матвеева «Куликовская битва».</w:t>
      </w:r>
      <w:r w:rsidR="00F03655" w:rsidRPr="007E2FB2">
        <w:rPr>
          <w:color w:val="auto"/>
        </w:rPr>
        <w:t xml:space="preserve"> Важное место уделено событиям XIV века в истории князя Щербатова. Однако лишь благодаря «Истории Государства российского» Н. М. Карамзина Куликовская битва прочно встала в ряд важнейших исторических событий. Именно Карамзин связал с Куликовской битвой «возрождение сил» р</w:t>
      </w:r>
      <w:r w:rsidR="0026051B">
        <w:rPr>
          <w:color w:val="auto"/>
        </w:rPr>
        <w:t>усского государства.</w:t>
      </w:r>
      <w:r w:rsidR="00F03655" w:rsidRPr="007E2FB2">
        <w:rPr>
          <w:color w:val="auto"/>
        </w:rPr>
        <w:t xml:space="preserve"> Вместе с Карамзиным в российской исторической науке утверждается тезис об исключительном значении Куликовской битвы в посл</w:t>
      </w:r>
      <w:r>
        <w:rPr>
          <w:color w:val="auto"/>
        </w:rPr>
        <w:t xml:space="preserve">едующей истории Московской Руси. </w:t>
      </w:r>
      <w:r w:rsidR="00F03655" w:rsidRPr="007E2FB2">
        <w:rPr>
          <w:color w:val="auto"/>
        </w:rPr>
        <w:t>Тогда же, в первой четве</w:t>
      </w:r>
      <w:r>
        <w:rPr>
          <w:color w:val="auto"/>
        </w:rPr>
        <w:t>рти XIX века, трудами сенатора</w:t>
      </w:r>
      <w:r w:rsidR="00F03655" w:rsidRPr="007E2FB2">
        <w:rPr>
          <w:color w:val="auto"/>
        </w:rPr>
        <w:t xml:space="preserve"> С. Д. Нечаева были добыты ценнейшие археологические свидетельства о Куликовской битве благодаря производившимся им р</w:t>
      </w:r>
      <w:r w:rsidR="0026051B">
        <w:rPr>
          <w:color w:val="auto"/>
        </w:rPr>
        <w:t>аскопкам. Данные</w:t>
      </w:r>
      <w:r w:rsidR="00F03655" w:rsidRPr="007E2FB2">
        <w:rPr>
          <w:color w:val="auto"/>
        </w:rPr>
        <w:t xml:space="preserve"> исследований помогли сделать первый подступ к топографической реконструкции событий далёкого прошлого. Деятельность этого замечательного человека снискала столь широкое признание во всей России, что уже в 1850 году на поле Куликовской битвы был воздвигнут обелиск-памятник Дмитрию Донскому по проекту выдающегося архитектора А. П. Брюллова. Чуть ранее поя</w:t>
      </w:r>
      <w:r>
        <w:rPr>
          <w:color w:val="auto"/>
        </w:rPr>
        <w:t>вилась</w:t>
      </w:r>
      <w:r w:rsidR="00F03655" w:rsidRPr="007E2FB2">
        <w:rPr>
          <w:color w:val="auto"/>
        </w:rPr>
        <w:t xml:space="preserve"> картина </w:t>
      </w:r>
      <w:r w:rsidR="00F03655" w:rsidRPr="009A37C0">
        <w:rPr>
          <w:b/>
          <w:color w:val="auto"/>
        </w:rPr>
        <w:t>Ореста Кипренского</w:t>
      </w:r>
      <w:r w:rsidR="00F03655" w:rsidRPr="007E2FB2">
        <w:rPr>
          <w:color w:val="auto"/>
        </w:rPr>
        <w:t xml:space="preserve"> «Великий князь Дмитрий Донско</w:t>
      </w:r>
      <w:r w:rsidR="0026051B">
        <w:rPr>
          <w:color w:val="auto"/>
        </w:rPr>
        <w:t xml:space="preserve">й на Куликовском поле». </w:t>
      </w:r>
    </w:p>
    <w:p w:rsidR="0046479C" w:rsidRDefault="0026051B" w:rsidP="002150C6">
      <w:pPr>
        <w:rPr>
          <w:color w:val="auto"/>
        </w:rPr>
      </w:pPr>
      <w:r>
        <w:rPr>
          <w:color w:val="auto"/>
        </w:rPr>
        <w:t xml:space="preserve">В </w:t>
      </w:r>
      <w:r w:rsidR="00F03655" w:rsidRPr="007E2FB2">
        <w:rPr>
          <w:color w:val="auto"/>
        </w:rPr>
        <w:t xml:space="preserve"> 1850 году по заказу императора Николая I выдающийся французский баталист </w:t>
      </w:r>
      <w:r w:rsidR="00F03655" w:rsidRPr="007E2FB2">
        <w:rPr>
          <w:b/>
          <w:color w:val="auto"/>
        </w:rPr>
        <w:t>Адольф Ивон</w:t>
      </w:r>
      <w:r w:rsidR="00F03655" w:rsidRPr="007E2FB2">
        <w:rPr>
          <w:color w:val="auto"/>
        </w:rPr>
        <w:t xml:space="preserve"> создал колоссальное полотно «Куликовская битва», по настоящее время украшающее залы Большого Кремлёвского дворца в Москве. </w:t>
      </w:r>
      <w:r w:rsidR="00F03655" w:rsidRPr="007E2FB2">
        <w:rPr>
          <w:color w:val="auto"/>
        </w:rPr>
        <w:br/>
        <w:t xml:space="preserve">     С этого времени Куликовская битва постепенно становится одним из ведущих сюжетов русского изобразительного искусства. Особенно большое внимание уделяют ему живописцы реалистического направления. Здесь стоит упомянуть известного </w:t>
      </w:r>
      <w:r w:rsidR="00F03655" w:rsidRPr="007E2FB2">
        <w:rPr>
          <w:b/>
          <w:color w:val="auto"/>
        </w:rPr>
        <w:t xml:space="preserve">жанриста А. И. Морозова, </w:t>
      </w:r>
      <w:r w:rsidR="00F03655" w:rsidRPr="0026051B">
        <w:rPr>
          <w:color w:val="auto"/>
        </w:rPr>
        <w:t>а также работы</w:t>
      </w:r>
      <w:r w:rsidR="00F03655" w:rsidRPr="007E2FB2">
        <w:rPr>
          <w:b/>
          <w:color w:val="auto"/>
        </w:rPr>
        <w:t xml:space="preserve"> А. Н. Новоскольцева. </w:t>
      </w:r>
      <w:r w:rsidR="00F03655" w:rsidRPr="0026051B">
        <w:rPr>
          <w:color w:val="auto"/>
        </w:rPr>
        <w:t>Конечно, центральное место в этом</w:t>
      </w:r>
      <w:r w:rsidR="00F03655" w:rsidRPr="007E2FB2">
        <w:rPr>
          <w:color w:val="auto"/>
        </w:rPr>
        <w:t xml:space="preserve"> ряду живописцев-реалистов занимает В. М. </w:t>
      </w:r>
      <w:r w:rsidR="00F03655" w:rsidRPr="007E2FB2">
        <w:rPr>
          <w:b/>
          <w:color w:val="auto"/>
        </w:rPr>
        <w:t xml:space="preserve">Васнецов, </w:t>
      </w:r>
      <w:r w:rsidR="00F03655" w:rsidRPr="0026051B">
        <w:rPr>
          <w:color w:val="auto"/>
        </w:rPr>
        <w:t xml:space="preserve">неоднократно </w:t>
      </w:r>
      <w:r w:rsidR="00F03655" w:rsidRPr="007E2FB2">
        <w:rPr>
          <w:color w:val="auto"/>
        </w:rPr>
        <w:t xml:space="preserve">обращавшийся к изображению непосредственно связанных с битвой на Куликовском поле событий. Удивительное живописное мастерство, прекрасно передающее огромную духовную силу изображаемых героев, характеризует картину «Пересвет и Ослябя». Могучей экспрессией при великолепном колористическом решении отличается полотно «Поединок Пересвета с Челубеем». Эта последняя работа, кстати говоря, явилась толчком для многочисленных последующих одноименных подражаний, среди которых есть заслуживающие внимания произведения </w:t>
      </w:r>
      <w:r w:rsidR="00F03655" w:rsidRPr="007E2FB2">
        <w:rPr>
          <w:b/>
          <w:color w:val="auto"/>
        </w:rPr>
        <w:t>М. И. Авилова и И. С. Глазунова</w:t>
      </w:r>
      <w:r w:rsidR="00F03655" w:rsidRPr="007E2FB2">
        <w:rPr>
          <w:color w:val="auto"/>
        </w:rPr>
        <w:t xml:space="preserve">. Следует заметить, </w:t>
      </w:r>
      <w:r w:rsidR="00F03655" w:rsidRPr="007E2FB2">
        <w:rPr>
          <w:b/>
          <w:color w:val="auto"/>
        </w:rPr>
        <w:t>что И. С. Глазуновым</w:t>
      </w:r>
      <w:r w:rsidR="00F03655" w:rsidRPr="007E2FB2">
        <w:rPr>
          <w:color w:val="auto"/>
        </w:rPr>
        <w:t xml:space="preserve"> был выполнен масштабный живописный цикл </w:t>
      </w:r>
      <w:r w:rsidR="00F03655" w:rsidRPr="007E2FB2">
        <w:rPr>
          <w:b/>
          <w:color w:val="auto"/>
        </w:rPr>
        <w:t>«Поле Куликово».</w:t>
      </w:r>
      <w:r w:rsidR="00F03655" w:rsidRPr="007E2FB2">
        <w:rPr>
          <w:color w:val="auto"/>
        </w:rPr>
        <w:t xml:space="preserve"> В </w:t>
      </w:r>
      <w:smartTag w:uri="urn:schemas-microsoft-com:office:smarttags" w:element="metricconverter">
        <w:smartTagPr>
          <w:attr w:name="ProductID" w:val="1979 г"/>
        </w:smartTagPr>
        <w:r w:rsidR="00F03655" w:rsidRPr="007E2FB2">
          <w:rPr>
            <w:color w:val="auto"/>
          </w:rPr>
          <w:t>1979 г</w:t>
        </w:r>
      </w:smartTag>
      <w:r w:rsidR="00F03655" w:rsidRPr="007E2FB2">
        <w:rPr>
          <w:color w:val="auto"/>
        </w:rPr>
        <w:t xml:space="preserve">. одноимённый триптих создал талантливый советский художник </w:t>
      </w:r>
      <w:r w:rsidR="00F03655" w:rsidRPr="007E2FB2">
        <w:rPr>
          <w:b/>
          <w:color w:val="auto"/>
        </w:rPr>
        <w:t>Ю. М. Ракша</w:t>
      </w:r>
      <w:r w:rsidR="00F03655" w:rsidRPr="007E2FB2">
        <w:rPr>
          <w:color w:val="auto"/>
        </w:rPr>
        <w:t xml:space="preserve">. Неоднократно к теме Куликовской битвы обращался в своём творчестве </w:t>
      </w:r>
      <w:r w:rsidR="00F03655" w:rsidRPr="007E2FB2">
        <w:rPr>
          <w:color w:val="auto"/>
        </w:rPr>
        <w:lastRenderedPageBreak/>
        <w:t xml:space="preserve">выдающийся русский советский художник П. Д. </w:t>
      </w:r>
      <w:r w:rsidR="00F03655" w:rsidRPr="007E2FB2">
        <w:rPr>
          <w:b/>
          <w:color w:val="auto"/>
        </w:rPr>
        <w:t xml:space="preserve">Корин. </w:t>
      </w:r>
      <w:r w:rsidR="00F03655" w:rsidRPr="007E2FB2">
        <w:rPr>
          <w:b/>
          <w:color w:val="auto"/>
        </w:rPr>
        <w:br/>
      </w:r>
      <w:r w:rsidR="00F03655" w:rsidRPr="007E2FB2">
        <w:rPr>
          <w:color w:val="auto"/>
        </w:rPr>
        <w:t xml:space="preserve">     Последние десятилетия XX ознаменованы появлением огромного массива полотен, посвященных теме Куликовской битвы. Это </w:t>
      </w:r>
      <w:r w:rsidR="00F03655" w:rsidRPr="002028D6">
        <w:rPr>
          <w:b/>
          <w:color w:val="auto"/>
        </w:rPr>
        <w:t>Е. И.</w:t>
      </w:r>
      <w:r w:rsidR="00F03655" w:rsidRPr="007E2FB2">
        <w:rPr>
          <w:color w:val="auto"/>
        </w:rPr>
        <w:t xml:space="preserve"> </w:t>
      </w:r>
      <w:r w:rsidR="00F03655" w:rsidRPr="007E2FB2">
        <w:rPr>
          <w:b/>
          <w:color w:val="auto"/>
        </w:rPr>
        <w:t>Данилевский («К полю Куликову»), В. П. Криворучко («За землю русскую»), Ю. П. Кугач («За Отчизну»), С</w:t>
      </w:r>
      <w:r w:rsidR="00F03655" w:rsidRPr="007E2FB2">
        <w:rPr>
          <w:color w:val="auto"/>
        </w:rPr>
        <w:t xml:space="preserve">. Н. Присекин (“Куликовская битва”), М. И. Самсонов («Благословение»). Все перечисленные работы отличает соединение пристального внимания к отдельным историческим лицам (Дмитрию Донскому, Сергию Радонежскому, Пересвету и Ослябе) с показом поглощенности всего народа делом освобождения родной земли от иноземных захватчиков. Вплоть до настоящего момента историки искусства продолжают делать открытия, связанные с темой Куликовской битвы. Совсем недавно был обнаружен эскиз В. А. Серова «После битвы на Куликовом поле». </w:t>
      </w:r>
    </w:p>
    <w:p w:rsidR="0046479C" w:rsidRDefault="0046479C" w:rsidP="002150C6">
      <w:pPr>
        <w:rPr>
          <w:color w:val="auto"/>
        </w:rPr>
      </w:pPr>
    </w:p>
    <w:p w:rsidR="0046479C" w:rsidRPr="0046479C" w:rsidRDefault="0046479C" w:rsidP="002150C6">
      <w:pPr>
        <w:rPr>
          <w:b/>
          <w:i/>
          <w:color w:val="auto"/>
        </w:rPr>
      </w:pPr>
      <w:r w:rsidRPr="0046479C">
        <w:rPr>
          <w:b/>
          <w:i/>
          <w:color w:val="auto"/>
        </w:rPr>
        <w:t xml:space="preserve">Интернет - источник получения данных: </w:t>
      </w:r>
    </w:p>
    <w:p w:rsidR="0046479C" w:rsidRDefault="0046479C" w:rsidP="002150C6">
      <w:pPr>
        <w:rPr>
          <w:color w:val="auto"/>
        </w:rPr>
      </w:pPr>
      <w:r>
        <w:rPr>
          <w:color w:val="auto"/>
        </w:rPr>
        <w:t xml:space="preserve">БГ – Знание. РУ  /Хочу всё знать/ </w:t>
      </w:r>
    </w:p>
    <w:p w:rsidR="002150C6" w:rsidRPr="0046479C" w:rsidRDefault="0046479C" w:rsidP="002150C6">
      <w:pPr>
        <w:rPr>
          <w:i/>
          <w:color w:val="auto"/>
        </w:rPr>
      </w:pPr>
      <w:r>
        <w:rPr>
          <w:color w:val="auto"/>
        </w:rPr>
        <w:t>Куликовская битва в истории русской культуры. Пётр Сафонов.</w:t>
      </w:r>
      <w:r w:rsidR="00F03655" w:rsidRPr="0046479C">
        <w:rPr>
          <w:i/>
          <w:color w:val="auto"/>
        </w:rPr>
        <w:br/>
      </w:r>
    </w:p>
    <w:p w:rsidR="00DE19B8" w:rsidRPr="001C0C2A" w:rsidRDefault="0046479C" w:rsidP="002150C6">
      <w:pPr>
        <w:rPr>
          <w:b/>
        </w:rPr>
      </w:pPr>
      <w:r w:rsidRPr="001C0C2A">
        <w:rPr>
          <w:b/>
        </w:rPr>
        <w:t xml:space="preserve">Информационная часть: </w:t>
      </w:r>
    </w:p>
    <w:p w:rsidR="0046479C" w:rsidRDefault="0046479C" w:rsidP="002150C6">
      <w:pPr>
        <w:rPr>
          <w:b/>
        </w:rPr>
      </w:pPr>
    </w:p>
    <w:p w:rsidR="0046479C" w:rsidRDefault="0046479C" w:rsidP="002150C6">
      <w:r>
        <w:t xml:space="preserve">- Интерес к Куликовской битве как к историческому событию проявил Пётр </w:t>
      </w:r>
      <w:r>
        <w:rPr>
          <w:lang w:val="en-US"/>
        </w:rPr>
        <w:t>I</w:t>
      </w:r>
      <w:r>
        <w:t>;</w:t>
      </w:r>
    </w:p>
    <w:p w:rsidR="0046479C" w:rsidRDefault="0046479C" w:rsidP="002150C6">
      <w:r>
        <w:t xml:space="preserve">- </w:t>
      </w:r>
      <w:r w:rsidR="009565D5">
        <w:t>«История государства Российского» Н.М.Карамзина;</w:t>
      </w:r>
    </w:p>
    <w:p w:rsidR="009565D5" w:rsidRDefault="009565D5" w:rsidP="002150C6">
      <w:r>
        <w:t>- археологические раскопки под руководством Нечаева;</w:t>
      </w:r>
    </w:p>
    <w:p w:rsidR="009565D5" w:rsidRPr="009565D5" w:rsidRDefault="009565D5" w:rsidP="002150C6">
      <w:r>
        <w:t xml:space="preserve">- конец </w:t>
      </w:r>
      <w:r>
        <w:rPr>
          <w:lang w:val="en-US"/>
        </w:rPr>
        <w:t>XX</w:t>
      </w:r>
      <w:r>
        <w:t xml:space="preserve"> века;</w:t>
      </w:r>
    </w:p>
    <w:p w:rsidR="009565D5" w:rsidRPr="009565D5" w:rsidRDefault="009565D5" w:rsidP="002150C6">
      <w:r>
        <w:t>- художники, картины.</w:t>
      </w:r>
    </w:p>
    <w:p w:rsidR="009565D5" w:rsidRPr="009565D5" w:rsidRDefault="009565D5" w:rsidP="002150C6"/>
    <w:p w:rsidR="0046479C" w:rsidRPr="001C0C2A" w:rsidRDefault="009565D5" w:rsidP="002150C6">
      <w:pPr>
        <w:rPr>
          <w:b/>
        </w:rPr>
      </w:pPr>
      <w:r w:rsidRPr="001C0C2A">
        <w:rPr>
          <w:b/>
        </w:rPr>
        <w:t>Методическая часть:</w:t>
      </w:r>
    </w:p>
    <w:p w:rsidR="009565D5" w:rsidRPr="0046479C" w:rsidRDefault="009565D5" w:rsidP="002150C6">
      <w:pPr>
        <w:rPr>
          <w:b/>
        </w:rPr>
      </w:pPr>
    </w:p>
    <w:p w:rsidR="0026051B" w:rsidRPr="00FA6B5E" w:rsidRDefault="0026051B" w:rsidP="002150C6">
      <w:pPr>
        <w:rPr>
          <w:b/>
        </w:rPr>
      </w:pPr>
      <w:r w:rsidRPr="00FA6B5E">
        <w:rPr>
          <w:b/>
        </w:rPr>
        <w:t>Задания к тексту.</w:t>
      </w:r>
    </w:p>
    <w:p w:rsidR="00DF41FC" w:rsidRDefault="00DF41FC" w:rsidP="002150C6">
      <w:r>
        <w:t xml:space="preserve">Внимательно </w:t>
      </w:r>
      <w:r w:rsidR="002E14E4">
        <w:t>прочитайте текст и подготовьте ответы на следующие вопросы:</w:t>
      </w:r>
    </w:p>
    <w:p w:rsidR="00E52508" w:rsidRDefault="00E52508" w:rsidP="002150C6"/>
    <w:p w:rsidR="002E14E4" w:rsidRDefault="00DE19B8" w:rsidP="00DE19B8">
      <w:pPr>
        <w:numPr>
          <w:ilvl w:val="0"/>
          <w:numId w:val="5"/>
        </w:numPr>
      </w:pPr>
      <w:r>
        <w:t>Назовите художников, которые в разное время обращались к теме Куликовской битвы.</w:t>
      </w:r>
    </w:p>
    <w:p w:rsidR="00DE19B8" w:rsidRDefault="00DE19B8" w:rsidP="00DE19B8">
      <w:pPr>
        <w:numPr>
          <w:ilvl w:val="0"/>
          <w:numId w:val="5"/>
        </w:numPr>
      </w:pPr>
      <w:r>
        <w:t>Назовите картины, изображающие это событие (авторы, история создания, где хранятся).</w:t>
      </w:r>
    </w:p>
    <w:p w:rsidR="00DE19B8" w:rsidRDefault="00DE19B8" w:rsidP="00DE19B8">
      <w:pPr>
        <w:numPr>
          <w:ilvl w:val="0"/>
          <w:numId w:val="5"/>
        </w:numPr>
      </w:pPr>
      <w:r>
        <w:t>Кто из художников обращался к изображению героев (исторических лиц) Куликовской битвы? Каких героев изображали художники?</w:t>
      </w:r>
    </w:p>
    <w:p w:rsidR="00DE19B8" w:rsidRDefault="00DE19B8" w:rsidP="00DE19B8">
      <w:pPr>
        <w:numPr>
          <w:ilvl w:val="0"/>
          <w:numId w:val="5"/>
        </w:numPr>
      </w:pPr>
      <w:r>
        <w:t>Постарайтесь найти</w:t>
      </w:r>
      <w:r w:rsidR="00E52508">
        <w:t xml:space="preserve"> репродукции некоторых картин и выбрать 4 – 5 произведений для анализа на уроке. Аргументируйте выбор.</w:t>
      </w:r>
    </w:p>
    <w:p w:rsidR="00E52508" w:rsidRDefault="00FA6B5E" w:rsidP="00DE19B8">
      <w:pPr>
        <w:numPr>
          <w:ilvl w:val="0"/>
          <w:numId w:val="5"/>
        </w:numPr>
      </w:pPr>
      <w:r>
        <w:t>Найдите материал и п</w:t>
      </w:r>
      <w:r w:rsidR="00E52508">
        <w:t>одготовьте сообщения о художниках – авторах выбранных</w:t>
      </w:r>
      <w:r>
        <w:t xml:space="preserve"> для анализа </w:t>
      </w:r>
      <w:r w:rsidR="00E52508">
        <w:t xml:space="preserve"> картин.</w:t>
      </w:r>
    </w:p>
    <w:p w:rsidR="00E52508" w:rsidRDefault="00E52508" w:rsidP="00DE19B8">
      <w:pPr>
        <w:numPr>
          <w:ilvl w:val="0"/>
          <w:numId w:val="5"/>
        </w:numPr>
      </w:pPr>
      <w:r>
        <w:t>На основе данного материала подготовьте небольшое сообщение (2 минуты) на тему «Куликовская битва в истории русской живописи».</w:t>
      </w:r>
    </w:p>
    <w:p w:rsidR="00FA6B5E" w:rsidRDefault="00FA6B5E" w:rsidP="00FA6B5E"/>
    <w:p w:rsidR="00FA6B5E" w:rsidRDefault="00FA6B5E" w:rsidP="00FA6B5E"/>
    <w:p w:rsidR="00FA6B5E" w:rsidRPr="001C0C2A" w:rsidRDefault="00FA6B5E" w:rsidP="001C0C2A">
      <w:pPr>
        <w:jc w:val="right"/>
        <w:rPr>
          <w:b/>
          <w:i/>
        </w:rPr>
      </w:pPr>
      <w:r w:rsidRPr="001C0C2A">
        <w:rPr>
          <w:b/>
          <w:i/>
        </w:rPr>
        <w:t>Приложение 2</w:t>
      </w:r>
    </w:p>
    <w:p w:rsidR="001C0C2A" w:rsidRDefault="001C0C2A" w:rsidP="009565D5">
      <w:pPr>
        <w:rPr>
          <w:b/>
        </w:rPr>
      </w:pPr>
    </w:p>
    <w:p w:rsidR="008909A1" w:rsidRDefault="008909A1" w:rsidP="008909A1">
      <w:pPr>
        <w:jc w:val="center"/>
        <w:rPr>
          <w:b/>
        </w:rPr>
      </w:pPr>
      <w:r>
        <w:rPr>
          <w:b/>
        </w:rPr>
        <w:t xml:space="preserve">Кейс: </w:t>
      </w:r>
      <w:r w:rsidRPr="008909A1">
        <w:rPr>
          <w:b/>
          <w:color w:val="0000FF"/>
        </w:rPr>
        <w:t>История костюма. Перспектива и её виды.</w:t>
      </w:r>
    </w:p>
    <w:p w:rsidR="009565D5" w:rsidRPr="001C0C2A" w:rsidRDefault="009565D5" w:rsidP="009565D5">
      <w:pPr>
        <w:rPr>
          <w:b/>
        </w:rPr>
      </w:pPr>
      <w:r w:rsidRPr="001C0C2A">
        <w:rPr>
          <w:b/>
        </w:rPr>
        <w:t>Цель кейса:</w:t>
      </w:r>
    </w:p>
    <w:p w:rsidR="009565D5" w:rsidRPr="001C0C2A" w:rsidRDefault="009565D5" w:rsidP="009565D5">
      <w:pPr>
        <w:rPr>
          <w:b/>
        </w:rPr>
      </w:pPr>
    </w:p>
    <w:p w:rsidR="009565D5" w:rsidRPr="001C0C2A" w:rsidRDefault="008909A1" w:rsidP="008909A1">
      <w:pPr>
        <w:numPr>
          <w:ilvl w:val="0"/>
          <w:numId w:val="12"/>
        </w:numPr>
        <w:rPr>
          <w:color w:val="auto"/>
        </w:rPr>
      </w:pPr>
      <w:r w:rsidRPr="001C0C2A">
        <w:rPr>
          <w:color w:val="auto"/>
        </w:rPr>
        <w:t>познакомить с историей костюма 14 века (русские и монголо-татары);</w:t>
      </w:r>
    </w:p>
    <w:p w:rsidR="008909A1" w:rsidRPr="001C0C2A" w:rsidRDefault="008909A1" w:rsidP="008909A1">
      <w:pPr>
        <w:numPr>
          <w:ilvl w:val="0"/>
          <w:numId w:val="12"/>
        </w:numPr>
        <w:rPr>
          <w:color w:val="auto"/>
        </w:rPr>
      </w:pPr>
      <w:r w:rsidRPr="001C0C2A">
        <w:rPr>
          <w:color w:val="auto"/>
        </w:rPr>
        <w:t>повторить понятие перспективы;</w:t>
      </w:r>
    </w:p>
    <w:p w:rsidR="008909A1" w:rsidRPr="001C0C2A" w:rsidRDefault="008909A1" w:rsidP="008909A1">
      <w:pPr>
        <w:numPr>
          <w:ilvl w:val="0"/>
          <w:numId w:val="12"/>
        </w:numPr>
        <w:rPr>
          <w:color w:val="auto"/>
        </w:rPr>
      </w:pPr>
      <w:r w:rsidRPr="001C0C2A">
        <w:rPr>
          <w:color w:val="auto"/>
        </w:rPr>
        <w:t>создать заготовки, наброски для будущего коллажа.</w:t>
      </w:r>
    </w:p>
    <w:p w:rsidR="00907DDE" w:rsidRPr="001C0C2A" w:rsidRDefault="00907DDE" w:rsidP="00295469">
      <w:pPr>
        <w:rPr>
          <w:b/>
        </w:rPr>
      </w:pPr>
    </w:p>
    <w:p w:rsidR="00295469" w:rsidRPr="001C0C2A" w:rsidRDefault="009565D5" w:rsidP="00295469">
      <w:pPr>
        <w:rPr>
          <w:b/>
        </w:rPr>
      </w:pPr>
      <w:r w:rsidRPr="001C0C2A">
        <w:rPr>
          <w:b/>
        </w:rPr>
        <w:t>Сюжетная часть</w:t>
      </w:r>
      <w:r w:rsidR="00907DDE" w:rsidRPr="001C0C2A">
        <w:rPr>
          <w:b/>
        </w:rPr>
        <w:t>:</w:t>
      </w:r>
    </w:p>
    <w:p w:rsidR="00907DDE" w:rsidRDefault="001C0C2A" w:rsidP="00295469">
      <w:pPr>
        <w:spacing w:before="100" w:beforeAutospacing="1" w:after="100" w:afterAutospacing="1"/>
        <w:jc w:val="both"/>
        <w:rPr>
          <w:b/>
          <w:color w:val="auto"/>
        </w:rPr>
      </w:pPr>
      <w:r>
        <w:rPr>
          <w:b/>
          <w:noProof/>
          <w:color w:val="auto"/>
        </w:rPr>
        <w:lastRenderedPageBreak/>
        <w:drawing>
          <wp:anchor distT="47625" distB="47625" distL="47625" distR="47625" simplePos="0" relativeHeight="251660800" behindDoc="0" locked="0" layoutInCell="1" allowOverlap="0">
            <wp:simplePos x="0" y="0"/>
            <wp:positionH relativeFrom="column">
              <wp:posOffset>-457200</wp:posOffset>
            </wp:positionH>
            <wp:positionV relativeFrom="line">
              <wp:posOffset>312420</wp:posOffset>
            </wp:positionV>
            <wp:extent cx="1994535" cy="3223260"/>
            <wp:effectExtent l="19050" t="0" r="5715" b="0"/>
            <wp:wrapSquare wrapText="bothSides"/>
            <wp:docPr id="45" name="Рисунок 45" descr="Костюм Киевской и Северо-Восточной Руси X-XIV веков - История костю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Костюм Киевской и Северо-Восточной Руси X-XIV веков - История костю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535" cy="322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5469" w:rsidRPr="00295469" w:rsidRDefault="00907DDE" w:rsidP="00295469">
      <w:pPr>
        <w:spacing w:before="100" w:beforeAutospacing="1" w:after="100" w:afterAutospacing="1"/>
        <w:jc w:val="both"/>
        <w:rPr>
          <w:b/>
          <w:color w:val="auto"/>
        </w:rPr>
      </w:pPr>
      <w:r>
        <w:rPr>
          <w:b/>
          <w:color w:val="auto"/>
        </w:rPr>
        <w:t xml:space="preserve">               </w:t>
      </w:r>
      <w:r w:rsidR="00295469" w:rsidRPr="00295469">
        <w:rPr>
          <w:b/>
          <w:color w:val="auto"/>
        </w:rPr>
        <w:t>Костюм Киевской и Се</w:t>
      </w:r>
      <w:r w:rsidR="00295469">
        <w:rPr>
          <w:b/>
          <w:color w:val="auto"/>
        </w:rPr>
        <w:t>веро-Восточной Руси X-XIV веков</w:t>
      </w:r>
    </w:p>
    <w:p w:rsidR="00295469" w:rsidRPr="00B8696C" w:rsidRDefault="00295469" w:rsidP="001C0C2A">
      <w:pPr>
        <w:spacing w:before="100" w:beforeAutospacing="1" w:after="100" w:afterAutospacing="1"/>
        <w:rPr>
          <w:color w:val="auto"/>
        </w:rPr>
      </w:pPr>
      <w:r w:rsidRPr="00B8696C">
        <w:rPr>
          <w:color w:val="auto"/>
        </w:rPr>
        <w:t>В VIII-IX вв. восточные славяне имели свои поселения вдоль водного пути «из варяг в греки» между Балтийским и Черным морями. Среди них наиболее развитые в культурном и экономическом отношении были Новгород, Смоленск, Киев, поддерживавшие торговлю со Скандинавскими странами на севере, с греческими городами, Византией на юге. В X в. высокого экономического, политического и культурного подъема достигло первое феодальное государство славян Киевская Русь.</w:t>
      </w:r>
    </w:p>
    <w:p w:rsidR="00295469" w:rsidRPr="00B8696C" w:rsidRDefault="00295469" w:rsidP="001C0C2A">
      <w:pPr>
        <w:spacing w:before="100" w:beforeAutospacing="1" w:after="100" w:afterAutospacing="1"/>
        <w:rPr>
          <w:color w:val="auto"/>
        </w:rPr>
      </w:pPr>
      <w:r w:rsidRPr="00B8696C">
        <w:rPr>
          <w:color w:val="auto"/>
        </w:rPr>
        <w:t xml:space="preserve">В XII в. крупнейшими культурными центрами становятся города Северо-Восточной Руси: Новгород, Владимир и Суздаль. Однако в XIII в. высокий расцвет русской культуры был приостановлен татаро-монгольским игом. С этого времени передовые общественные стремления направлены на объединение всех русских княжеств в одном государстве. В </w:t>
      </w:r>
      <w:smartTag w:uri="urn:schemas-microsoft-com:office:smarttags" w:element="metricconverter">
        <w:smartTagPr>
          <w:attr w:name="ProductID" w:val="1380 г"/>
        </w:smartTagPr>
        <w:r w:rsidRPr="00B8696C">
          <w:rPr>
            <w:color w:val="auto"/>
          </w:rPr>
          <w:t>1380 г</w:t>
        </w:r>
      </w:smartTag>
      <w:r w:rsidRPr="00B8696C">
        <w:rPr>
          <w:color w:val="auto"/>
        </w:rPr>
        <w:t>. русские войска под руководством московского князя Дмитрия Донского разбили татарские полчища на Куликовом поле.</w:t>
      </w:r>
    </w:p>
    <w:p w:rsidR="00295469" w:rsidRPr="00B8696C" w:rsidRDefault="00295469" w:rsidP="001C0C2A">
      <w:pPr>
        <w:spacing w:before="100" w:beforeAutospacing="1" w:after="100" w:afterAutospacing="1"/>
        <w:rPr>
          <w:color w:val="auto"/>
        </w:rPr>
      </w:pPr>
      <w:r w:rsidRPr="00B8696C">
        <w:rPr>
          <w:color w:val="auto"/>
        </w:rPr>
        <w:t>В течение XIV-XV вв. происходит объединение русских земель вокруг Москвы, создается централизованное Московское государство. Социально-экономические условия нашли свое глубокое отражение в искусстве Древней Руси, которое представлено архитектурой, монументальной живописью (фрески, мозаики), иконописью, художественными ремеслами. Отразились они и в костюме этого большого исторического периода.</w:t>
      </w:r>
    </w:p>
    <w:p w:rsidR="00295469" w:rsidRPr="00B8696C" w:rsidRDefault="00295469" w:rsidP="001C0C2A">
      <w:pPr>
        <w:spacing w:before="100" w:beforeAutospacing="1" w:after="100" w:afterAutospacing="1"/>
        <w:rPr>
          <w:color w:val="auto"/>
        </w:rPr>
      </w:pPr>
      <w:r w:rsidRPr="00B8696C">
        <w:rPr>
          <w:color w:val="auto"/>
        </w:rPr>
        <w:t>Эстетический идеал красоты и особенности костюма:</w:t>
      </w:r>
    </w:p>
    <w:p w:rsidR="00295469" w:rsidRPr="00B8696C" w:rsidRDefault="00295469" w:rsidP="001C0C2A">
      <w:pPr>
        <w:spacing w:before="100" w:beforeAutospacing="1" w:after="100" w:afterAutospacing="1"/>
        <w:rPr>
          <w:color w:val="auto"/>
        </w:rPr>
      </w:pPr>
      <w:r w:rsidRPr="00B8696C">
        <w:rPr>
          <w:color w:val="auto"/>
        </w:rPr>
        <w:t>Внешний облик, красота древних руссов вызывали восторженные отклики у европейцев и азиатов. Древние путешественники, люди различных вкусов и представлений о красоте, описывая руссов, обязательно отмечали их высокий рост, особую статность, белую с ярким румянцем кожу, красивые русые волосы. Арабский путешественник и писатель 1-й половины X в. Ахмет Ибн-Фадлан, описывая русских купцов, приезжавших к царю волжских болгар, замечает: «Они подобны пальмам, румяны, красны».</w:t>
      </w:r>
    </w:p>
    <w:p w:rsidR="00295469" w:rsidRPr="00B8696C" w:rsidRDefault="00295469" w:rsidP="001C0C2A">
      <w:pPr>
        <w:spacing w:before="100" w:beforeAutospacing="1" w:after="100" w:afterAutospacing="1"/>
        <w:rPr>
          <w:color w:val="auto"/>
        </w:rPr>
      </w:pPr>
      <w:r w:rsidRPr="00B8696C">
        <w:rPr>
          <w:color w:val="auto"/>
        </w:rPr>
        <w:t>Знаменитый венецианец Марко Поло (XIII в.) так описывает жителей большой северной страны России: «Они — очень красивые люди, белые, высокие; их женщины также белые и высокие с белокурыми и длинными волосами». Высокие критерии красоты с глубокой древности определяют эстетический народный идеал, о котором рассказывается в былинах и поется в народных песнях. Привлекательную статность, гордую осанку, колорит помогал воссоздать древнерусский костюм своим силуэтом, формой деталей, декоративным решением, применяемыми тканями и украшениями, цветовым сочетанием.</w:t>
      </w:r>
    </w:p>
    <w:p w:rsidR="00295469" w:rsidRPr="00B8696C" w:rsidRDefault="00295469" w:rsidP="001C0C2A">
      <w:pPr>
        <w:spacing w:before="100" w:beforeAutospacing="1" w:after="100" w:afterAutospacing="1"/>
        <w:rPr>
          <w:color w:val="auto"/>
        </w:rPr>
      </w:pPr>
      <w:r w:rsidRPr="00B8696C">
        <w:rPr>
          <w:color w:val="auto"/>
        </w:rPr>
        <w:t>К наиболее общим особенностям, характерным для костюма этого исторического периода, можно отнести следующие:</w:t>
      </w:r>
    </w:p>
    <w:p w:rsidR="00295469" w:rsidRPr="00B8696C" w:rsidRDefault="00295469" w:rsidP="001C0C2A">
      <w:pPr>
        <w:spacing w:before="100" w:beforeAutospacing="1" w:after="100" w:afterAutospacing="1"/>
        <w:rPr>
          <w:color w:val="auto"/>
        </w:rPr>
      </w:pPr>
      <w:r w:rsidRPr="00B8696C">
        <w:rPr>
          <w:color w:val="auto"/>
        </w:rPr>
        <w:t xml:space="preserve">Статичный, прямой, расширенный книзу силуэт изделия и рукавов; преобладание симметричных композиций с ритмом округлых линий в деталях, отделке, дополнениях; даже при наличии асимметрии в форме костюма или способе ношения (корзно, косоворотка, ферязь) композиция его уравновешена, устойчива; использование декоративных узорных тканей с эффектом золота и серебра, крупным сложным орнаментом; отделка вышивкой, мехом, тканью другого цвета; </w:t>
      </w:r>
      <w:r w:rsidRPr="00B8696C">
        <w:rPr>
          <w:color w:val="auto"/>
        </w:rPr>
        <w:lastRenderedPageBreak/>
        <w:t>создание динамической формы за счет контрастных цветов; большое значение головного убора в решении композиции костюма.</w:t>
      </w:r>
    </w:p>
    <w:p w:rsidR="00295469" w:rsidRPr="00B8696C" w:rsidRDefault="00295469" w:rsidP="001C0C2A">
      <w:pPr>
        <w:spacing w:before="100" w:beforeAutospacing="1" w:after="100" w:afterAutospacing="1"/>
        <w:rPr>
          <w:color w:val="auto"/>
        </w:rPr>
      </w:pPr>
      <w:r w:rsidRPr="00B8696C">
        <w:rPr>
          <w:color w:val="auto"/>
        </w:rPr>
        <w:t>Ткани, цвет, орнамент:</w:t>
      </w:r>
    </w:p>
    <w:p w:rsidR="00295469" w:rsidRPr="00B8696C" w:rsidRDefault="00295469" w:rsidP="001C0C2A">
      <w:pPr>
        <w:spacing w:before="100" w:beforeAutospacing="1" w:after="100" w:afterAutospacing="1"/>
        <w:rPr>
          <w:color w:val="auto"/>
        </w:rPr>
      </w:pPr>
      <w:r w:rsidRPr="00B8696C">
        <w:rPr>
          <w:color w:val="auto"/>
        </w:rPr>
        <w:t>Ценные археологические находки, среди которых очень редки сохранившиеся образцы тканей, а также описание в литературе, позволяют судить о материалах, применяемых в одежде Древней Руси. Наиболее распространенными тканями были лен и шерсть, которые могли быть и высокого качества (полотно, тонкое сукно), и в виде грубого холста, сермяги, армячины. Орнаментация осуществлялась раскраской, вышивкой, в более поздние периоды — набивкой и пестрядью (тканый узор из разноцветной пряжи).</w:t>
      </w:r>
    </w:p>
    <w:p w:rsidR="00295469" w:rsidRPr="00B8696C" w:rsidRDefault="00295469" w:rsidP="001C0C2A">
      <w:pPr>
        <w:spacing w:before="100" w:beforeAutospacing="1" w:after="100" w:afterAutospacing="1"/>
        <w:rPr>
          <w:color w:val="auto"/>
        </w:rPr>
      </w:pPr>
      <w:r w:rsidRPr="00B8696C">
        <w:rPr>
          <w:color w:val="auto"/>
        </w:rPr>
        <w:t>И набивка, и пестрядь были обычно сурового цвета с сине-зеленым, синим или киноварным рисунком. Наиболее характерный рисунок геометрический: ромбовидные решетки с кругами в центре; розетки, звезды на фоне треугольников, квадратов, извилистых полос (рис. 1). Распространена была также вышивка ткани жемчугом. Жемчужины нашивали на ткань в определенном ритме узора или по его контурам.</w:t>
      </w:r>
    </w:p>
    <w:p w:rsidR="008E3A52" w:rsidRDefault="00970CB6" w:rsidP="008E3A52">
      <w:pPr>
        <w:spacing w:before="100" w:beforeAutospacing="1" w:after="100" w:afterAutospacing="1"/>
        <w:jc w:val="center"/>
        <w:rPr>
          <w:b/>
          <w:color w:val="auto"/>
        </w:rPr>
      </w:pPr>
      <w:r>
        <w:rPr>
          <w:b/>
          <w:color w:val="auto"/>
        </w:rPr>
        <w:t>Перспектива и её виды</w:t>
      </w:r>
    </w:p>
    <w:p w:rsidR="00E1246E" w:rsidRDefault="00FE066D" w:rsidP="001C0C2A">
      <w:pPr>
        <w:spacing w:before="100" w:beforeAutospacing="1" w:after="100" w:afterAutospacing="1"/>
        <w:rPr>
          <w:color w:val="auto"/>
        </w:rPr>
      </w:pPr>
      <w:r>
        <w:rPr>
          <w:color w:val="auto"/>
        </w:rPr>
        <w:t xml:space="preserve">   </w:t>
      </w:r>
      <w:r w:rsidR="00970CB6" w:rsidRPr="00970CB6">
        <w:rPr>
          <w:color w:val="auto"/>
        </w:rPr>
        <w:t>Основателем перспективы в живописи</w:t>
      </w:r>
      <w:r w:rsidR="00970CB6">
        <w:rPr>
          <w:color w:val="auto"/>
        </w:rPr>
        <w:t xml:space="preserve"> был Аполлодор из Афин. Эллинистические и римские художники усовершенствовали глубину перспективы. В поздней античности перспектива как изобразительное средство применялась мало.</w:t>
      </w:r>
      <w:r w:rsidR="00E1246E">
        <w:rPr>
          <w:color w:val="auto"/>
        </w:rPr>
        <w:t xml:space="preserve"> </w:t>
      </w:r>
      <w:r>
        <w:rPr>
          <w:color w:val="auto"/>
        </w:rPr>
        <w:t>Широко эти приёмы стали применяться только в эпоху Возрождения.</w:t>
      </w:r>
    </w:p>
    <w:p w:rsidR="00FE066D" w:rsidRDefault="00FE066D" w:rsidP="001C0C2A">
      <w:pPr>
        <w:spacing w:before="100" w:beforeAutospacing="1" w:after="100" w:afterAutospacing="1"/>
        <w:rPr>
          <w:color w:val="auto"/>
        </w:rPr>
      </w:pPr>
      <w:r>
        <w:rPr>
          <w:color w:val="auto"/>
        </w:rPr>
        <w:t xml:space="preserve">  </w:t>
      </w:r>
      <w:r w:rsidRPr="00950C62">
        <w:rPr>
          <w:b/>
          <w:color w:val="auto"/>
        </w:rPr>
        <w:t>Перспектива</w:t>
      </w:r>
      <w:r>
        <w:rPr>
          <w:color w:val="auto"/>
        </w:rPr>
        <w:t xml:space="preserve"> – это учение о том, как передать на плоском листе бумаги </w:t>
      </w:r>
      <w:r w:rsidR="00336527">
        <w:rPr>
          <w:color w:val="auto"/>
        </w:rPr>
        <w:t>ощущение глубины пространства, то есть передать окружающий мир таким, как мы его видим. Оно основано на соблюдении нескольких законов, учитывающих особенности человеческого зрения.</w:t>
      </w:r>
    </w:p>
    <w:p w:rsidR="00C65925" w:rsidRDefault="00C65925" w:rsidP="001C0C2A">
      <w:pPr>
        <w:spacing w:before="100" w:beforeAutospacing="1" w:after="100" w:afterAutospacing="1"/>
        <w:rPr>
          <w:color w:val="auto"/>
        </w:rPr>
      </w:pPr>
      <w:r>
        <w:rPr>
          <w:color w:val="auto"/>
        </w:rPr>
        <w:t xml:space="preserve">  </w:t>
      </w:r>
      <w:r w:rsidRPr="00950C62">
        <w:rPr>
          <w:i/>
          <w:color w:val="auto"/>
        </w:rPr>
        <w:t>Первый закон</w:t>
      </w:r>
      <w:r>
        <w:rPr>
          <w:color w:val="auto"/>
        </w:rPr>
        <w:t xml:space="preserve"> перспективы говорит о том, что чем дальше от нас находится предмет, тем он нам кажется меньше. Значит, таким его и надо изображать под небольшим углом друг к другу.</w:t>
      </w:r>
    </w:p>
    <w:p w:rsidR="00C65925" w:rsidRDefault="00947224" w:rsidP="001C0C2A">
      <w:pPr>
        <w:spacing w:before="100" w:beforeAutospacing="1" w:after="100" w:afterAutospacing="1"/>
        <w:rPr>
          <w:color w:val="auto"/>
        </w:rPr>
      </w:pPr>
      <w:r>
        <w:rPr>
          <w:color w:val="auto"/>
        </w:rPr>
        <w:t xml:space="preserve">  </w:t>
      </w:r>
      <w:r w:rsidR="00C65925">
        <w:rPr>
          <w:color w:val="auto"/>
        </w:rPr>
        <w:t xml:space="preserve">Кроме того, художник </w:t>
      </w:r>
      <w:r>
        <w:rPr>
          <w:color w:val="auto"/>
        </w:rPr>
        <w:t xml:space="preserve">должен учитывать, что цвет предмета меняется в зависимости  от расстояния: отдалённые предметы кажутся нам слегка голубоватыми и не такими яркими. Дело в том, что воздух смягчает цвета. Это правило впервые было подмечено и применено Леонардо да Винчи. Называется этот эффект приёмом </w:t>
      </w:r>
      <w:r w:rsidRPr="00950C62">
        <w:rPr>
          <w:i/>
          <w:color w:val="auto"/>
        </w:rPr>
        <w:t>воздушной перспективы</w:t>
      </w:r>
      <w:r>
        <w:rPr>
          <w:color w:val="auto"/>
        </w:rPr>
        <w:t>.</w:t>
      </w:r>
    </w:p>
    <w:p w:rsidR="00950C62" w:rsidRDefault="00950C62" w:rsidP="001C0C2A">
      <w:pPr>
        <w:spacing w:before="100" w:beforeAutospacing="1" w:after="100" w:afterAutospacing="1"/>
        <w:rPr>
          <w:i/>
          <w:color w:val="auto"/>
        </w:rPr>
      </w:pPr>
      <w:r>
        <w:rPr>
          <w:color w:val="auto"/>
        </w:rPr>
        <w:t xml:space="preserve">  Линейная перспектива даёт возможность верно построить кажущиеся очертания предмета при любом его положении. Часто практический метод передачи перспективного эффекта «на глаз», без коррективов, на основе теории называется </w:t>
      </w:r>
      <w:r w:rsidRPr="00950C62">
        <w:rPr>
          <w:i/>
          <w:color w:val="auto"/>
        </w:rPr>
        <w:t>наблюдаемой перспективой.</w:t>
      </w:r>
    </w:p>
    <w:p w:rsidR="00950C62" w:rsidRPr="00950C62" w:rsidRDefault="00950C62" w:rsidP="001C0C2A">
      <w:pPr>
        <w:spacing w:before="100" w:beforeAutospacing="1" w:after="100" w:afterAutospacing="1"/>
        <w:rPr>
          <w:color w:val="auto"/>
        </w:rPr>
      </w:pPr>
      <w:r>
        <w:rPr>
          <w:i/>
          <w:color w:val="auto"/>
        </w:rPr>
        <w:t xml:space="preserve">  </w:t>
      </w:r>
      <w:r>
        <w:rPr>
          <w:color w:val="auto"/>
        </w:rPr>
        <w:t>Термин «обратная перспектива» обозначает ранние, условные и несовершенные приёмы передачи реального пространства на плоскости. Её можно увидеть, например, в иконописи.</w:t>
      </w:r>
    </w:p>
    <w:p w:rsidR="00947224" w:rsidRPr="006208FE" w:rsidRDefault="00947224" w:rsidP="001C0C2A">
      <w:pPr>
        <w:spacing w:before="100" w:beforeAutospacing="1" w:after="100" w:afterAutospacing="1"/>
        <w:rPr>
          <w:color w:val="auto"/>
        </w:rPr>
      </w:pPr>
      <w:r w:rsidRPr="006208FE">
        <w:rPr>
          <w:i/>
          <w:color w:val="auto"/>
        </w:rPr>
        <w:t xml:space="preserve"> </w:t>
      </w:r>
      <w:r w:rsidR="00950C62" w:rsidRPr="006208FE">
        <w:rPr>
          <w:i/>
          <w:color w:val="auto"/>
        </w:rPr>
        <w:t>Источник</w:t>
      </w:r>
      <w:r w:rsidR="00950C62">
        <w:rPr>
          <w:color w:val="auto"/>
        </w:rPr>
        <w:t>: «Изобразительное искусство». Поурочные планы. 6 класс.</w:t>
      </w:r>
      <w:r w:rsidRPr="00950C62">
        <w:rPr>
          <w:i/>
          <w:color w:val="auto"/>
        </w:rPr>
        <w:t xml:space="preserve"> </w:t>
      </w:r>
      <w:r w:rsidR="006208FE">
        <w:rPr>
          <w:color w:val="auto"/>
        </w:rPr>
        <w:t>– Волгоград, 2005</w:t>
      </w:r>
    </w:p>
    <w:p w:rsidR="00C25A29" w:rsidRPr="001C0C2A" w:rsidRDefault="00C25A29" w:rsidP="006208FE">
      <w:pPr>
        <w:spacing w:before="100" w:beforeAutospacing="1" w:after="100" w:afterAutospacing="1"/>
        <w:rPr>
          <w:color w:val="auto"/>
        </w:rPr>
      </w:pPr>
      <w:r w:rsidRPr="001C0C2A">
        <w:rPr>
          <w:b/>
        </w:rPr>
        <w:t>Информационная часть:</w:t>
      </w:r>
    </w:p>
    <w:p w:rsidR="00C25A29" w:rsidRPr="001C0C2A" w:rsidRDefault="00C25A29" w:rsidP="009565D5">
      <w:r w:rsidRPr="001C0C2A">
        <w:rPr>
          <w:i/>
        </w:rPr>
        <w:t>Ключевые слова:</w:t>
      </w:r>
      <w:r w:rsidRPr="001C0C2A">
        <w:t xml:space="preserve"> композиция, национальный костюм, пейзаж, передний план, задний план, правила </w:t>
      </w:r>
      <w:r w:rsidR="00E85479" w:rsidRPr="001C0C2A">
        <w:t xml:space="preserve"> линейной и </w:t>
      </w:r>
      <w:r w:rsidRPr="001C0C2A">
        <w:t>воздушной перспективы.</w:t>
      </w:r>
    </w:p>
    <w:p w:rsidR="00C25A29" w:rsidRPr="001C0C2A" w:rsidRDefault="00C25A29" w:rsidP="009565D5"/>
    <w:p w:rsidR="00CE3FF6" w:rsidRPr="001C0C2A" w:rsidRDefault="00C25A29" w:rsidP="00FA6B5E">
      <w:pPr>
        <w:rPr>
          <w:b/>
          <w:color w:val="auto"/>
        </w:rPr>
      </w:pPr>
      <w:r w:rsidRPr="001C0C2A">
        <w:rPr>
          <w:b/>
          <w:color w:val="auto"/>
        </w:rPr>
        <w:t>Методическая часть:</w:t>
      </w:r>
    </w:p>
    <w:p w:rsidR="00CE3FF6" w:rsidRDefault="00CE3FF6" w:rsidP="00FA6B5E">
      <w:pPr>
        <w:rPr>
          <w:color w:val="auto"/>
          <w:u w:val="single"/>
        </w:rPr>
      </w:pPr>
      <w:r w:rsidRPr="00CE3FF6">
        <w:rPr>
          <w:color w:val="auto"/>
          <w:u w:val="single"/>
        </w:rPr>
        <w:lastRenderedPageBreak/>
        <w:t>1 группа</w:t>
      </w:r>
      <w:r>
        <w:rPr>
          <w:color w:val="auto"/>
          <w:u w:val="single"/>
        </w:rPr>
        <w:t>:</w:t>
      </w:r>
    </w:p>
    <w:p w:rsidR="00CE3FF6" w:rsidRDefault="00CE3FF6" w:rsidP="00FA6B5E">
      <w:pPr>
        <w:rPr>
          <w:color w:val="auto"/>
          <w:u w:val="single"/>
        </w:rPr>
      </w:pPr>
    </w:p>
    <w:p w:rsidR="00CE3FF6" w:rsidRDefault="00CE3FF6" w:rsidP="00FA6B5E">
      <w:pPr>
        <w:rPr>
          <w:color w:val="auto"/>
        </w:rPr>
      </w:pPr>
      <w:r>
        <w:rPr>
          <w:color w:val="auto"/>
        </w:rPr>
        <w:t xml:space="preserve">- нарисовать фигуры людей (воинов) на конях, высота всей композиции </w:t>
      </w:r>
      <w:smartTag w:uri="urn:schemas-microsoft-com:office:smarttags" w:element="metricconverter">
        <w:smartTagPr>
          <w:attr w:name="ProductID" w:val="14 см"/>
        </w:smartTagPr>
        <w:r>
          <w:rPr>
            <w:color w:val="auto"/>
          </w:rPr>
          <w:t>14 см</w:t>
        </w:r>
      </w:smartTag>
      <w:r>
        <w:rPr>
          <w:color w:val="auto"/>
        </w:rPr>
        <w:t>;</w:t>
      </w:r>
    </w:p>
    <w:p w:rsidR="00CE3FF6" w:rsidRDefault="00CE3FF6" w:rsidP="00FA6B5E">
      <w:pPr>
        <w:rPr>
          <w:color w:val="auto"/>
        </w:rPr>
      </w:pPr>
      <w:r>
        <w:rPr>
          <w:color w:val="auto"/>
        </w:rPr>
        <w:t>- изучить национальные костюмы русских и татар (14 век);</w:t>
      </w:r>
    </w:p>
    <w:p w:rsidR="00CE3FF6" w:rsidRDefault="00CE3FF6" w:rsidP="00FA6B5E">
      <w:pPr>
        <w:rPr>
          <w:color w:val="auto"/>
        </w:rPr>
      </w:pPr>
      <w:r>
        <w:rPr>
          <w:color w:val="auto"/>
        </w:rPr>
        <w:t>- сделать наброски щитов (круглый; варяжский);</w:t>
      </w:r>
    </w:p>
    <w:p w:rsidR="00CE3FF6" w:rsidRDefault="00CE3FF6" w:rsidP="00FA6B5E">
      <w:pPr>
        <w:rPr>
          <w:color w:val="auto"/>
        </w:rPr>
      </w:pPr>
    </w:p>
    <w:p w:rsidR="00CE3FF6" w:rsidRDefault="00CE3FF6" w:rsidP="00FA6B5E">
      <w:pPr>
        <w:rPr>
          <w:color w:val="auto"/>
        </w:rPr>
      </w:pPr>
      <w:r>
        <w:rPr>
          <w:color w:val="auto"/>
        </w:rPr>
        <w:t>Материалы: картон, гуашь, кисть, ножницы, банка.</w:t>
      </w:r>
    </w:p>
    <w:p w:rsidR="00CE3FF6" w:rsidRDefault="00CE3FF6" w:rsidP="00FA6B5E">
      <w:pPr>
        <w:rPr>
          <w:color w:val="auto"/>
        </w:rPr>
      </w:pPr>
    </w:p>
    <w:p w:rsidR="00CE3FF6" w:rsidRPr="00CE3FF6" w:rsidRDefault="00CE3FF6" w:rsidP="00FA6B5E">
      <w:pPr>
        <w:rPr>
          <w:color w:val="auto"/>
          <w:u w:val="single"/>
        </w:rPr>
      </w:pPr>
      <w:r w:rsidRPr="00CE3FF6">
        <w:rPr>
          <w:color w:val="auto"/>
          <w:u w:val="single"/>
        </w:rPr>
        <w:t>2 группа:</w:t>
      </w:r>
    </w:p>
    <w:p w:rsidR="00FA6B5E" w:rsidRDefault="00FA6B5E" w:rsidP="00FA6B5E"/>
    <w:p w:rsidR="00CE3FF6" w:rsidRDefault="00CE3FF6" w:rsidP="00FA6B5E">
      <w:r>
        <w:t>- выполнить наброски деревьев, растущих в средней полосе России (ель, берёза):</w:t>
      </w:r>
    </w:p>
    <w:p w:rsidR="00CE3FF6" w:rsidRDefault="00CE3FF6" w:rsidP="00FA6B5E">
      <w:r>
        <w:t xml:space="preserve">1) </w:t>
      </w:r>
      <w:smartTag w:uri="urn:schemas-microsoft-com:office:smarttags" w:element="metricconverter">
        <w:smartTagPr>
          <w:attr w:name="ProductID" w:val="4 см"/>
        </w:smartTagPr>
        <w:r>
          <w:t>4 см</w:t>
        </w:r>
      </w:smartTag>
      <w:r>
        <w:t>. – передний план;</w:t>
      </w:r>
    </w:p>
    <w:p w:rsidR="00CE3FF6" w:rsidRDefault="00CE3FF6" w:rsidP="00FA6B5E">
      <w:r>
        <w:t xml:space="preserve">2) </w:t>
      </w:r>
      <w:smartTag w:uri="urn:schemas-microsoft-com:office:smarttags" w:element="metricconverter">
        <w:smartTagPr>
          <w:attr w:name="ProductID" w:val="3 см"/>
        </w:smartTagPr>
        <w:r>
          <w:t>3 см</w:t>
        </w:r>
      </w:smartTag>
      <w:r>
        <w:t>. – задний план.</w:t>
      </w:r>
    </w:p>
    <w:p w:rsidR="00CE3FF6" w:rsidRDefault="00CE3FF6" w:rsidP="00FA6B5E"/>
    <w:p w:rsidR="00CE3FF6" w:rsidRDefault="00CE3FF6" w:rsidP="00FA6B5E">
      <w:pPr>
        <w:rPr>
          <w:u w:val="single"/>
        </w:rPr>
      </w:pPr>
      <w:r w:rsidRPr="00CE3FF6">
        <w:rPr>
          <w:u w:val="single"/>
        </w:rPr>
        <w:t>3 группа:</w:t>
      </w:r>
    </w:p>
    <w:p w:rsidR="00CE3FF6" w:rsidRDefault="00CE3FF6" w:rsidP="00FA6B5E">
      <w:pPr>
        <w:rPr>
          <w:u w:val="single"/>
        </w:rPr>
      </w:pPr>
    </w:p>
    <w:p w:rsidR="00CE3FF6" w:rsidRDefault="00CE3FF6" w:rsidP="00FA6B5E">
      <w:r w:rsidRPr="00CE3FF6">
        <w:t xml:space="preserve">- выполнить зарисовки </w:t>
      </w:r>
      <w:r>
        <w:t>фигур людей в движении, русских воинов на поле боя:</w:t>
      </w:r>
    </w:p>
    <w:p w:rsidR="00CE3FF6" w:rsidRDefault="00CE3FF6" w:rsidP="00FA6B5E">
      <w:r>
        <w:t xml:space="preserve">1) </w:t>
      </w:r>
      <w:smartTag w:uri="urn:schemas-microsoft-com:office:smarttags" w:element="metricconverter">
        <w:smartTagPr>
          <w:attr w:name="ProductID" w:val="8 см"/>
        </w:smartTagPr>
        <w:r>
          <w:t>8 см</w:t>
        </w:r>
      </w:smartTag>
      <w:r>
        <w:t>. – 3 чел.;</w:t>
      </w:r>
    </w:p>
    <w:p w:rsidR="00CE3FF6" w:rsidRPr="009A3C5C" w:rsidRDefault="00CE3FF6" w:rsidP="00FA6B5E">
      <w:pPr>
        <w:rPr>
          <w:u w:val="single"/>
        </w:rPr>
      </w:pPr>
      <w:r>
        <w:t xml:space="preserve">2) </w:t>
      </w:r>
      <w:smartTag w:uri="urn:schemas-microsoft-com:office:smarttags" w:element="metricconverter">
        <w:smartTagPr>
          <w:attr w:name="ProductID" w:val="7 см"/>
        </w:smartTagPr>
        <w:r>
          <w:t>7 см</w:t>
        </w:r>
      </w:smartTag>
      <w:r>
        <w:t>. – 3 чел.;</w:t>
      </w:r>
      <w:r w:rsidR="009A3C5C">
        <w:t xml:space="preserve">          </w:t>
      </w:r>
      <w:r w:rsidR="009A3C5C" w:rsidRPr="009A3C5C">
        <w:rPr>
          <w:u w:val="single"/>
        </w:rPr>
        <w:t>фигуры смотрят направо</w:t>
      </w:r>
    </w:p>
    <w:p w:rsidR="00CE3FF6" w:rsidRDefault="00CE3FF6" w:rsidP="00FA6B5E">
      <w:r>
        <w:t xml:space="preserve">3) </w:t>
      </w:r>
      <w:smartTag w:uri="urn:schemas-microsoft-com:office:smarttags" w:element="metricconverter">
        <w:smartTagPr>
          <w:attr w:name="ProductID" w:val="5 см"/>
        </w:smartTagPr>
        <w:r>
          <w:t>5 см</w:t>
        </w:r>
      </w:smartTag>
      <w:r>
        <w:t>. – 2 чел.</w:t>
      </w:r>
      <w:r w:rsidR="009A3C5C">
        <w:t xml:space="preserve"> </w:t>
      </w:r>
    </w:p>
    <w:p w:rsidR="009A3C5C" w:rsidRDefault="009A3C5C" w:rsidP="00FA6B5E"/>
    <w:p w:rsidR="009A3C5C" w:rsidRDefault="009A3C5C" w:rsidP="00FA6B5E">
      <w:pPr>
        <w:rPr>
          <w:u w:val="single"/>
        </w:rPr>
      </w:pPr>
      <w:r w:rsidRPr="009A3C5C">
        <w:rPr>
          <w:u w:val="single"/>
        </w:rPr>
        <w:t>4 группа:</w:t>
      </w:r>
    </w:p>
    <w:p w:rsidR="009A3C5C" w:rsidRDefault="009A3C5C" w:rsidP="00FA6B5E"/>
    <w:p w:rsidR="009A3C5C" w:rsidRDefault="009A3C5C" w:rsidP="009A3C5C">
      <w:r w:rsidRPr="00CE3FF6">
        <w:t xml:space="preserve">- выполнить зарисовки </w:t>
      </w:r>
      <w:r>
        <w:t>фигур людей в движении, русских воинов на поле боя:</w:t>
      </w:r>
    </w:p>
    <w:p w:rsidR="009A3C5C" w:rsidRDefault="009A3C5C" w:rsidP="009A3C5C">
      <w:r>
        <w:t xml:space="preserve">1) </w:t>
      </w:r>
      <w:smartTag w:uri="urn:schemas-microsoft-com:office:smarttags" w:element="metricconverter">
        <w:smartTagPr>
          <w:attr w:name="ProductID" w:val="8 см"/>
        </w:smartTagPr>
        <w:r>
          <w:t>8 см</w:t>
        </w:r>
      </w:smartTag>
      <w:r>
        <w:t>. – 3 чел.;</w:t>
      </w:r>
    </w:p>
    <w:p w:rsidR="009A3C5C" w:rsidRPr="009A3C5C" w:rsidRDefault="009A3C5C" w:rsidP="009A3C5C">
      <w:pPr>
        <w:rPr>
          <w:u w:val="single"/>
        </w:rPr>
      </w:pPr>
      <w:r>
        <w:t xml:space="preserve">2) </w:t>
      </w:r>
      <w:smartTag w:uri="urn:schemas-microsoft-com:office:smarttags" w:element="metricconverter">
        <w:smartTagPr>
          <w:attr w:name="ProductID" w:val="7 см"/>
        </w:smartTagPr>
        <w:r>
          <w:t>7 см</w:t>
        </w:r>
      </w:smartTag>
      <w:r>
        <w:t xml:space="preserve">. – 3 чел.;          </w:t>
      </w:r>
      <w:r>
        <w:rPr>
          <w:u w:val="single"/>
        </w:rPr>
        <w:t>фигуры смотрят налево</w:t>
      </w:r>
    </w:p>
    <w:p w:rsidR="009A3C5C" w:rsidRDefault="009A3C5C" w:rsidP="009A3C5C">
      <w:r>
        <w:t xml:space="preserve">3) </w:t>
      </w:r>
      <w:smartTag w:uri="urn:schemas-microsoft-com:office:smarttags" w:element="metricconverter">
        <w:smartTagPr>
          <w:attr w:name="ProductID" w:val="5 см"/>
        </w:smartTagPr>
        <w:r>
          <w:t>5 см</w:t>
        </w:r>
      </w:smartTag>
      <w:r>
        <w:t xml:space="preserve">. – 2 чел. </w:t>
      </w:r>
    </w:p>
    <w:p w:rsidR="009A3C5C" w:rsidRDefault="009A3C5C" w:rsidP="00FA6B5E"/>
    <w:p w:rsidR="009A3C5C" w:rsidRDefault="009A3C5C" w:rsidP="00FA6B5E">
      <w:pPr>
        <w:rPr>
          <w:u w:val="single"/>
        </w:rPr>
      </w:pPr>
      <w:r w:rsidRPr="009A3C5C">
        <w:rPr>
          <w:u w:val="single"/>
        </w:rPr>
        <w:t>5 группа:</w:t>
      </w:r>
    </w:p>
    <w:p w:rsidR="009A3C5C" w:rsidRDefault="009A3C5C" w:rsidP="00FA6B5E">
      <w:pPr>
        <w:rPr>
          <w:u w:val="single"/>
        </w:rPr>
      </w:pPr>
    </w:p>
    <w:p w:rsidR="009A3C5C" w:rsidRDefault="009A3C5C" w:rsidP="00FA6B5E">
      <w:r>
        <w:t>- изучить правила воздушной перспективы;</w:t>
      </w:r>
    </w:p>
    <w:p w:rsidR="006208FE" w:rsidRDefault="009A3C5C" w:rsidP="009A3C5C">
      <w:r>
        <w:t>- нарисовать на листах формата А 2 пейзаж (3 плана)</w:t>
      </w:r>
    </w:p>
    <w:p w:rsidR="00E85479" w:rsidRDefault="006208FE" w:rsidP="009A3C5C">
      <w:pPr>
        <w:rPr>
          <w:color w:val="auto"/>
        </w:rPr>
      </w:pPr>
      <w:r>
        <w:t xml:space="preserve">                                                                      </w:t>
      </w:r>
      <w:r w:rsidR="00CB0BF1">
        <w:rPr>
          <w:color w:val="auto"/>
        </w:rPr>
        <w:t xml:space="preserve"> </w:t>
      </w:r>
    </w:p>
    <w:p w:rsidR="00CF082C" w:rsidRPr="001C0C2A" w:rsidRDefault="00CF082C" w:rsidP="001C0C2A">
      <w:pPr>
        <w:jc w:val="right"/>
        <w:rPr>
          <w:b/>
          <w:i/>
          <w:color w:val="auto"/>
        </w:rPr>
      </w:pPr>
      <w:r w:rsidRPr="001C0C2A">
        <w:rPr>
          <w:b/>
          <w:i/>
          <w:color w:val="auto"/>
        </w:rPr>
        <w:t>Приложение 3</w:t>
      </w:r>
    </w:p>
    <w:p w:rsidR="001C0C2A" w:rsidRPr="006208FE" w:rsidRDefault="001C0C2A" w:rsidP="009A3C5C"/>
    <w:p w:rsidR="00CF082C" w:rsidRPr="009A3C5C" w:rsidRDefault="008909A1" w:rsidP="00CF082C">
      <w:pPr>
        <w:jc w:val="center"/>
        <w:rPr>
          <w:b/>
          <w:color w:val="auto"/>
        </w:rPr>
      </w:pPr>
      <w:r w:rsidRPr="008909A1">
        <w:rPr>
          <w:b/>
          <w:color w:val="auto"/>
        </w:rPr>
        <w:t>Кейс:</w:t>
      </w:r>
      <w:r>
        <w:rPr>
          <w:b/>
          <w:color w:val="0000FF"/>
        </w:rPr>
        <w:t xml:space="preserve"> </w:t>
      </w:r>
      <w:r w:rsidR="009A3C5C" w:rsidRPr="009A3C5C">
        <w:rPr>
          <w:b/>
          <w:color w:val="0000FF"/>
        </w:rPr>
        <w:t>Репродукции картин</w:t>
      </w:r>
    </w:p>
    <w:p w:rsidR="009A3C5C" w:rsidRDefault="009A3C5C" w:rsidP="00CF082C">
      <w:pPr>
        <w:jc w:val="center"/>
        <w:rPr>
          <w:color w:val="auto"/>
        </w:rPr>
      </w:pPr>
    </w:p>
    <w:p w:rsidR="00907DDE" w:rsidRPr="001C0C2A" w:rsidRDefault="00907DDE" w:rsidP="00907DDE">
      <w:pPr>
        <w:rPr>
          <w:b/>
          <w:color w:val="auto"/>
        </w:rPr>
      </w:pPr>
      <w:r w:rsidRPr="001C0C2A">
        <w:rPr>
          <w:b/>
          <w:color w:val="auto"/>
        </w:rPr>
        <w:t>Цель кейсов:</w:t>
      </w:r>
    </w:p>
    <w:p w:rsidR="001C0C2A" w:rsidRPr="001C0C2A" w:rsidRDefault="001C0C2A" w:rsidP="00907DDE">
      <w:pPr>
        <w:rPr>
          <w:color w:val="auto"/>
        </w:rPr>
      </w:pPr>
    </w:p>
    <w:p w:rsidR="00907DDE" w:rsidRPr="001C0C2A" w:rsidRDefault="00907DDE" w:rsidP="00907DDE">
      <w:pPr>
        <w:rPr>
          <w:color w:val="auto"/>
        </w:rPr>
      </w:pPr>
      <w:r w:rsidRPr="001C0C2A">
        <w:rPr>
          <w:color w:val="auto"/>
        </w:rPr>
        <w:t>1) познакомиться с картинами, изображающими события Куликовской битвы;</w:t>
      </w:r>
    </w:p>
    <w:p w:rsidR="00907DDE" w:rsidRPr="001C0C2A" w:rsidRDefault="00907DDE" w:rsidP="00907DDE">
      <w:pPr>
        <w:rPr>
          <w:color w:val="auto"/>
        </w:rPr>
      </w:pPr>
      <w:r w:rsidRPr="001C0C2A">
        <w:rPr>
          <w:color w:val="auto"/>
        </w:rPr>
        <w:t>2) проанализировать произведения изобразительного искусства.</w:t>
      </w:r>
    </w:p>
    <w:p w:rsidR="00907DDE" w:rsidRPr="001C0C2A" w:rsidRDefault="00907DDE" w:rsidP="00907DDE">
      <w:pPr>
        <w:rPr>
          <w:color w:val="auto"/>
        </w:rPr>
      </w:pPr>
    </w:p>
    <w:p w:rsidR="00907DDE" w:rsidRPr="001C0C2A" w:rsidRDefault="00907DDE" w:rsidP="00907DDE">
      <w:pPr>
        <w:rPr>
          <w:b/>
          <w:color w:val="auto"/>
        </w:rPr>
      </w:pPr>
      <w:r w:rsidRPr="001C0C2A">
        <w:rPr>
          <w:b/>
          <w:color w:val="auto"/>
        </w:rPr>
        <w:t>Сюжетная часть:</w:t>
      </w:r>
    </w:p>
    <w:p w:rsidR="009A3C5C" w:rsidRPr="001C0C2A" w:rsidRDefault="009A3C5C" w:rsidP="009A3C5C">
      <w:pPr>
        <w:jc w:val="center"/>
        <w:rPr>
          <w:b/>
          <w:color w:val="auto"/>
        </w:rPr>
      </w:pPr>
      <w:r w:rsidRPr="001C0C2A">
        <w:rPr>
          <w:b/>
          <w:color w:val="auto"/>
        </w:rPr>
        <w:t>1 группа</w:t>
      </w:r>
    </w:p>
    <w:p w:rsidR="009A3C5C" w:rsidRPr="001C0C2A" w:rsidRDefault="009A37C0" w:rsidP="009A37C0">
      <w:pPr>
        <w:jc w:val="center"/>
        <w:rPr>
          <w:b/>
          <w:color w:val="auto"/>
        </w:rPr>
      </w:pPr>
      <w:r w:rsidRPr="001C0C2A">
        <w:rPr>
          <w:b/>
          <w:color w:val="auto"/>
        </w:rPr>
        <w:t>Орест Кипренский</w:t>
      </w:r>
      <w:r w:rsidR="00CB0BF1" w:rsidRPr="001C0C2A">
        <w:rPr>
          <w:b/>
          <w:color w:val="auto"/>
        </w:rPr>
        <w:t xml:space="preserve"> </w:t>
      </w:r>
    </w:p>
    <w:p w:rsidR="00CB0BF1" w:rsidRPr="001C0C2A" w:rsidRDefault="000D2FC0" w:rsidP="009A37C0">
      <w:pPr>
        <w:jc w:val="center"/>
        <w:rPr>
          <w:b/>
          <w:color w:val="333399"/>
        </w:rPr>
      </w:pPr>
      <w:r w:rsidRPr="001C0C2A">
        <w:rPr>
          <w:b/>
          <w:color w:val="333399"/>
        </w:rPr>
        <w:t xml:space="preserve">«Великий князь Дмитрий Донской на Куликовом поле» </w:t>
      </w:r>
    </w:p>
    <w:p w:rsidR="00CB0BF1" w:rsidRPr="001C0C2A" w:rsidRDefault="00CB0BF1" w:rsidP="009A37C0">
      <w:pPr>
        <w:jc w:val="center"/>
        <w:rPr>
          <w:b/>
          <w:color w:val="333399"/>
        </w:rPr>
      </w:pPr>
    </w:p>
    <w:p w:rsidR="00CB0BF1" w:rsidRDefault="001C0C2A" w:rsidP="00CB0BF1">
      <w:pPr>
        <w:rPr>
          <w:b/>
          <w:color w:val="auto"/>
        </w:rPr>
      </w:pPr>
      <w:r>
        <w:rPr>
          <w:b/>
          <w:noProof/>
          <w:color w:val="auto"/>
        </w:rPr>
        <w:lastRenderedPageBreak/>
        <w:drawing>
          <wp:inline distT="0" distB="0" distL="0" distR="0">
            <wp:extent cx="6353175" cy="4314825"/>
            <wp:effectExtent l="19050" t="0" r="9525" b="0"/>
            <wp:docPr id="1" name="Рисунок 1" descr="Кипренский Великий князь 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ипренский Великий князь 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4F6" w:rsidRDefault="00E534F6" w:rsidP="00CB0BF1">
      <w:pPr>
        <w:rPr>
          <w:b/>
          <w:color w:val="auto"/>
        </w:rPr>
      </w:pPr>
    </w:p>
    <w:p w:rsidR="00E534F6" w:rsidRDefault="00D83DE1" w:rsidP="00CB0BF1">
      <w:pPr>
        <w:rPr>
          <w:b/>
          <w:color w:val="auto"/>
        </w:rPr>
      </w:pPr>
      <w:r>
        <w:rPr>
          <w:b/>
          <w:noProof/>
          <w:color w:val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margin-left:0;margin-top:11.6pt;width:513pt;height:54pt;z-index:251661824" strokecolor="white">
            <v:textbox>
              <w:txbxContent>
                <w:p w:rsidR="00907DDE" w:rsidRPr="001C0C2A" w:rsidRDefault="00907DDE">
                  <w:pPr>
                    <w:rPr>
                      <w:b/>
                    </w:rPr>
                  </w:pPr>
                  <w:r w:rsidRPr="001C0C2A">
                    <w:rPr>
                      <w:b/>
                    </w:rPr>
                    <w:t>Информационная часть:</w:t>
                  </w:r>
                </w:p>
                <w:p w:rsidR="00907DDE" w:rsidRPr="001C0C2A" w:rsidRDefault="00907DDE">
                  <w:pPr>
                    <w:rPr>
                      <w:b/>
                    </w:rPr>
                  </w:pPr>
                </w:p>
                <w:p w:rsidR="00907DDE" w:rsidRDefault="00907DDE">
                  <w:r w:rsidRPr="001C0C2A">
                    <w:rPr>
                      <w:i/>
                    </w:rPr>
                    <w:t>Ключевые слова</w:t>
                  </w:r>
                  <w:r w:rsidRPr="001C0C2A">
                    <w:t>: карти</w:t>
                  </w:r>
                  <w:r>
                    <w:t>на, автор, сюжет, герой, пейзаж, цвет, идея произведения.</w:t>
                  </w:r>
                </w:p>
              </w:txbxContent>
            </v:textbox>
          </v:shape>
        </w:pict>
      </w: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D83DE1" w:rsidP="00CB0BF1">
      <w:pPr>
        <w:rPr>
          <w:b/>
          <w:color w:val="auto"/>
        </w:rPr>
      </w:pPr>
      <w:r>
        <w:rPr>
          <w:b/>
          <w:noProof/>
          <w:color w:val="auto"/>
        </w:rPr>
        <w:pict>
          <v:shape id="_x0000_s1031" type="#_x0000_t202" style="position:absolute;margin-left:-9pt;margin-top:10.4pt;width:468pt;height:180pt;z-index:251649536" strokecolor="white">
            <v:textbox style="mso-next-textbox:#_x0000_s1031">
              <w:txbxContent>
                <w:p w:rsidR="00CB0BF1" w:rsidRPr="001C0C2A" w:rsidRDefault="00907DDE">
                  <w:pPr>
                    <w:rPr>
                      <w:b/>
                    </w:rPr>
                  </w:pPr>
                  <w:r w:rsidRPr="001C0C2A">
                    <w:rPr>
                      <w:b/>
                    </w:rPr>
                    <w:t>Методическая часть:</w:t>
                  </w:r>
                </w:p>
                <w:p w:rsidR="00907DDE" w:rsidRDefault="00CB0BF1" w:rsidP="00CB0BF1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</w:t>
                  </w:r>
                </w:p>
                <w:p w:rsidR="00CB0BF1" w:rsidRPr="00CB0BF1" w:rsidRDefault="00907DDE" w:rsidP="00CB0BF1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</w:t>
                  </w:r>
                  <w:r w:rsidR="00CB0BF1" w:rsidRPr="00CB0BF1">
                    <w:rPr>
                      <w:b/>
                    </w:rPr>
                    <w:t>Вопросы для анализа картины</w:t>
                  </w:r>
                  <w:r w:rsidR="00CB0BF1">
                    <w:rPr>
                      <w:b/>
                    </w:rPr>
                    <w:t>:</w:t>
                  </w:r>
                </w:p>
                <w:p w:rsidR="00CB0BF1" w:rsidRPr="00CB0BF1" w:rsidRDefault="00CB0BF1"/>
                <w:p w:rsidR="00CB0BF1" w:rsidRPr="00CB0BF1" w:rsidRDefault="00CB0BF1" w:rsidP="00CB0BF1">
                  <w:pPr>
                    <w:numPr>
                      <w:ilvl w:val="0"/>
                      <w:numId w:val="4"/>
                    </w:numPr>
                    <w:rPr>
                      <w:sz w:val="28"/>
                      <w:szCs w:val="28"/>
                    </w:rPr>
                  </w:pPr>
                  <w:r w:rsidRPr="00CB0BF1">
                    <w:rPr>
                      <w:sz w:val="28"/>
                      <w:szCs w:val="28"/>
                    </w:rPr>
                    <w:t>Название картины (автор).</w:t>
                  </w:r>
                </w:p>
                <w:p w:rsidR="00CB0BF1" w:rsidRPr="00CB0BF1" w:rsidRDefault="00CB0BF1" w:rsidP="00CB0BF1">
                  <w:pPr>
                    <w:numPr>
                      <w:ilvl w:val="0"/>
                      <w:numId w:val="4"/>
                    </w:numPr>
                    <w:rPr>
                      <w:sz w:val="28"/>
                      <w:szCs w:val="28"/>
                    </w:rPr>
                  </w:pPr>
                  <w:r w:rsidRPr="00CB0BF1">
                    <w:rPr>
                      <w:sz w:val="28"/>
                      <w:szCs w:val="28"/>
                    </w:rPr>
                    <w:t>Сюжет (что изображено).</w:t>
                  </w:r>
                </w:p>
                <w:p w:rsidR="00CB0BF1" w:rsidRPr="00CB0BF1" w:rsidRDefault="00CB0BF1" w:rsidP="00CB0BF1">
                  <w:pPr>
                    <w:numPr>
                      <w:ilvl w:val="0"/>
                      <w:numId w:val="4"/>
                    </w:numPr>
                    <w:rPr>
                      <w:sz w:val="28"/>
                      <w:szCs w:val="28"/>
                    </w:rPr>
                  </w:pPr>
                  <w:r w:rsidRPr="00CB0BF1">
                    <w:rPr>
                      <w:sz w:val="28"/>
                      <w:szCs w:val="28"/>
                    </w:rPr>
                    <w:t>Герой (герои) картины.</w:t>
                  </w:r>
                </w:p>
                <w:p w:rsidR="00CB0BF1" w:rsidRPr="00CB0BF1" w:rsidRDefault="00CB0BF1" w:rsidP="00CB0BF1">
                  <w:pPr>
                    <w:numPr>
                      <w:ilvl w:val="0"/>
                      <w:numId w:val="4"/>
                    </w:numPr>
                    <w:rPr>
                      <w:sz w:val="28"/>
                      <w:szCs w:val="28"/>
                    </w:rPr>
                  </w:pPr>
                  <w:r w:rsidRPr="00CB0BF1">
                    <w:rPr>
                      <w:sz w:val="28"/>
                      <w:szCs w:val="28"/>
                    </w:rPr>
                    <w:t>Пейзаж (роль пейзажа: помогает понять настроение, является фоном…).</w:t>
                  </w:r>
                </w:p>
                <w:p w:rsidR="00CB0BF1" w:rsidRPr="00CB0BF1" w:rsidRDefault="00CB0BF1" w:rsidP="00CB0BF1">
                  <w:pPr>
                    <w:numPr>
                      <w:ilvl w:val="0"/>
                      <w:numId w:val="4"/>
                    </w:numPr>
                    <w:rPr>
                      <w:sz w:val="28"/>
                      <w:szCs w:val="28"/>
                    </w:rPr>
                  </w:pPr>
                  <w:r w:rsidRPr="00CB0BF1">
                    <w:rPr>
                      <w:sz w:val="28"/>
                      <w:szCs w:val="28"/>
                    </w:rPr>
                    <w:t>Сочетание цвета, красок.</w:t>
                  </w:r>
                </w:p>
                <w:p w:rsidR="00CB0BF1" w:rsidRPr="00CB0BF1" w:rsidRDefault="00CB0BF1" w:rsidP="00CB0BF1">
                  <w:pPr>
                    <w:numPr>
                      <w:ilvl w:val="0"/>
                      <w:numId w:val="4"/>
                    </w:numPr>
                    <w:rPr>
                      <w:sz w:val="28"/>
                      <w:szCs w:val="28"/>
                    </w:rPr>
                  </w:pPr>
                  <w:r w:rsidRPr="00CB0BF1">
                    <w:rPr>
                      <w:sz w:val="28"/>
                      <w:szCs w:val="28"/>
                    </w:rPr>
                    <w:t>Основная идея произведения.</w:t>
                  </w:r>
                  <w:r w:rsidR="00E534F6">
                    <w:rPr>
                      <w:sz w:val="28"/>
                      <w:szCs w:val="28"/>
                    </w:rPr>
                    <w:t xml:space="preserve">                                                             </w:t>
                  </w:r>
                </w:p>
                <w:p w:rsidR="00CB0BF1" w:rsidRDefault="00CB0BF1"/>
              </w:txbxContent>
            </v:textbox>
          </v:shape>
        </w:pict>
      </w: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907DDE" w:rsidRPr="00907DDE" w:rsidRDefault="00907DDE" w:rsidP="00907DDE">
      <w:pPr>
        <w:rPr>
          <w:b/>
          <w:color w:val="auto"/>
          <w:u w:val="single"/>
        </w:rPr>
      </w:pPr>
      <w:r w:rsidRPr="00907DDE">
        <w:rPr>
          <w:b/>
          <w:color w:val="auto"/>
          <w:u w:val="single"/>
        </w:rPr>
        <w:t>Сюжетная часть:</w:t>
      </w:r>
    </w:p>
    <w:p w:rsidR="00E534F6" w:rsidRDefault="00E534F6" w:rsidP="00CB0BF1">
      <w:pPr>
        <w:rPr>
          <w:b/>
          <w:color w:val="auto"/>
        </w:rPr>
      </w:pPr>
    </w:p>
    <w:p w:rsidR="00E534F6" w:rsidRDefault="00907DDE" w:rsidP="00907DDE">
      <w:pPr>
        <w:rPr>
          <w:b/>
          <w:color w:val="auto"/>
        </w:rPr>
      </w:pPr>
      <w:r>
        <w:rPr>
          <w:b/>
          <w:color w:val="auto"/>
        </w:rPr>
        <w:t xml:space="preserve">                                                                             </w:t>
      </w:r>
      <w:r w:rsidR="00E534F6">
        <w:rPr>
          <w:b/>
          <w:color w:val="auto"/>
        </w:rPr>
        <w:t>2 группа</w:t>
      </w:r>
    </w:p>
    <w:p w:rsidR="001C0C2A" w:rsidRDefault="001C0C2A" w:rsidP="00E534F6">
      <w:pPr>
        <w:jc w:val="center"/>
        <w:rPr>
          <w:b/>
          <w:color w:val="auto"/>
        </w:rPr>
      </w:pPr>
    </w:p>
    <w:p w:rsidR="001C0C2A" w:rsidRDefault="001C0C2A" w:rsidP="00E534F6">
      <w:pPr>
        <w:jc w:val="center"/>
        <w:rPr>
          <w:b/>
          <w:color w:val="auto"/>
        </w:rPr>
      </w:pPr>
    </w:p>
    <w:p w:rsidR="001C0C2A" w:rsidRDefault="001C0C2A" w:rsidP="00E534F6">
      <w:pPr>
        <w:jc w:val="center"/>
        <w:rPr>
          <w:b/>
          <w:color w:val="auto"/>
        </w:rPr>
      </w:pPr>
    </w:p>
    <w:p w:rsidR="001C0C2A" w:rsidRDefault="001C0C2A" w:rsidP="00E534F6">
      <w:pPr>
        <w:jc w:val="center"/>
        <w:rPr>
          <w:b/>
          <w:color w:val="auto"/>
        </w:rPr>
      </w:pPr>
    </w:p>
    <w:p w:rsidR="001C0C2A" w:rsidRDefault="001C0C2A" w:rsidP="00E534F6">
      <w:pPr>
        <w:jc w:val="center"/>
        <w:rPr>
          <w:b/>
          <w:color w:val="auto"/>
        </w:rPr>
      </w:pPr>
    </w:p>
    <w:p w:rsidR="001C0C2A" w:rsidRDefault="001C0C2A" w:rsidP="00E534F6">
      <w:pPr>
        <w:jc w:val="center"/>
        <w:rPr>
          <w:b/>
          <w:color w:val="auto"/>
        </w:rPr>
      </w:pPr>
    </w:p>
    <w:p w:rsidR="001C0C2A" w:rsidRDefault="001C0C2A" w:rsidP="00E534F6">
      <w:pPr>
        <w:jc w:val="center"/>
        <w:rPr>
          <w:b/>
          <w:color w:val="auto"/>
        </w:rPr>
      </w:pPr>
    </w:p>
    <w:p w:rsidR="001C0C2A" w:rsidRDefault="001C0C2A" w:rsidP="00E534F6">
      <w:pPr>
        <w:jc w:val="center"/>
        <w:rPr>
          <w:b/>
          <w:color w:val="auto"/>
        </w:rPr>
      </w:pPr>
    </w:p>
    <w:p w:rsidR="001C0C2A" w:rsidRDefault="001C0C2A" w:rsidP="00E534F6">
      <w:pPr>
        <w:jc w:val="center"/>
        <w:rPr>
          <w:b/>
          <w:color w:val="auto"/>
        </w:rPr>
      </w:pPr>
    </w:p>
    <w:p w:rsidR="001C0C2A" w:rsidRDefault="001C0C2A" w:rsidP="00E534F6">
      <w:pPr>
        <w:jc w:val="center"/>
        <w:rPr>
          <w:b/>
          <w:color w:val="auto"/>
        </w:rPr>
      </w:pPr>
    </w:p>
    <w:p w:rsidR="00E534F6" w:rsidRDefault="00E534F6" w:rsidP="00E534F6">
      <w:pPr>
        <w:jc w:val="center"/>
        <w:rPr>
          <w:b/>
          <w:color w:val="auto"/>
        </w:rPr>
      </w:pPr>
      <w:r>
        <w:rPr>
          <w:b/>
          <w:color w:val="auto"/>
        </w:rPr>
        <w:t>Адольф Ивон</w:t>
      </w:r>
    </w:p>
    <w:p w:rsidR="00E534F6" w:rsidRPr="00176625" w:rsidRDefault="00E534F6" w:rsidP="00E534F6">
      <w:pPr>
        <w:jc w:val="center"/>
        <w:rPr>
          <w:b/>
          <w:color w:val="333399"/>
        </w:rPr>
      </w:pPr>
      <w:r w:rsidRPr="00176625">
        <w:rPr>
          <w:b/>
          <w:color w:val="333399"/>
        </w:rPr>
        <w:t>«Куликовская битва»</w:t>
      </w:r>
    </w:p>
    <w:p w:rsidR="00E534F6" w:rsidRPr="00176625" w:rsidRDefault="00D83DE1" w:rsidP="00E534F6">
      <w:pPr>
        <w:jc w:val="center"/>
        <w:rPr>
          <w:b/>
          <w:color w:val="333399"/>
        </w:rPr>
      </w:pPr>
      <w:r>
        <w:rPr>
          <w:b/>
          <w:noProof/>
          <w:color w:val="333399"/>
        </w:rPr>
        <w:pict>
          <v:shape id="_x0000_s1034" type="#_x0000_t202" style="position:absolute;left:0;text-align:left;margin-left:3.6pt;margin-top:11.7pt;width:486pt;height:6in;z-index:251650560" strokecolor="white">
            <v:textbox style="mso-next-textbox:#_x0000_s1034">
              <w:txbxContent>
                <w:p w:rsidR="00E534F6" w:rsidRPr="00E534F6" w:rsidRDefault="00E534F6">
                  <w:r>
                    <w:t xml:space="preserve">               </w:t>
                  </w:r>
                  <w:r w:rsidR="001C0C2A">
                    <w:rPr>
                      <w:noProof/>
                    </w:rPr>
                    <w:drawing>
                      <wp:inline distT="0" distB="0" distL="0" distR="0">
                        <wp:extent cx="5105400" cy="5543550"/>
                        <wp:effectExtent l="19050" t="0" r="0" b="0"/>
                        <wp:docPr id="2" name="Рисунок 2" descr="Ивон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Ивон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05400" cy="5543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534F6" w:rsidRDefault="00E534F6" w:rsidP="00E534F6">
      <w:pPr>
        <w:jc w:val="center"/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D83DE1" w:rsidP="00CB0BF1">
      <w:pPr>
        <w:rPr>
          <w:b/>
          <w:color w:val="auto"/>
        </w:rPr>
      </w:pPr>
      <w:r>
        <w:rPr>
          <w:b/>
          <w:noProof/>
          <w:color w:val="auto"/>
        </w:rPr>
        <w:pict>
          <v:shape id="_x0000_s1073" type="#_x0000_t202" style="position:absolute;margin-left:0;margin-top:6.65pt;width:477pt;height:54pt;z-index:251662848" strokecolor="white">
            <v:textbox>
              <w:txbxContent>
                <w:p w:rsidR="00066E8A" w:rsidRPr="001C0C2A" w:rsidRDefault="00066E8A" w:rsidP="00066E8A">
                  <w:pPr>
                    <w:rPr>
                      <w:b/>
                    </w:rPr>
                  </w:pPr>
                  <w:r w:rsidRPr="001C0C2A">
                    <w:rPr>
                      <w:b/>
                    </w:rPr>
                    <w:t xml:space="preserve"> Информационная часть:</w:t>
                  </w:r>
                </w:p>
                <w:p w:rsidR="00066E8A" w:rsidRPr="001C0C2A" w:rsidRDefault="00066E8A" w:rsidP="00066E8A">
                  <w:pPr>
                    <w:rPr>
                      <w:b/>
                    </w:rPr>
                  </w:pPr>
                </w:p>
                <w:p w:rsidR="00066E8A" w:rsidRPr="001C0C2A" w:rsidRDefault="00066E8A" w:rsidP="00066E8A">
                  <w:r w:rsidRPr="001C0C2A">
                    <w:rPr>
                      <w:i/>
                    </w:rPr>
                    <w:t>Ключевые слова</w:t>
                  </w:r>
                  <w:r w:rsidRPr="001C0C2A">
                    <w:t>: картина, автор, сюжет, герой, пейзаж, цвет, идея произведения.</w:t>
                  </w:r>
                </w:p>
                <w:p w:rsidR="00066E8A" w:rsidRPr="001C0C2A" w:rsidRDefault="00066E8A"/>
              </w:txbxContent>
            </v:textbox>
          </v:shape>
        </w:pict>
      </w: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D83DE1" w:rsidP="00CB0BF1">
      <w:pPr>
        <w:rPr>
          <w:b/>
          <w:color w:val="auto"/>
        </w:rPr>
      </w:pPr>
      <w:r>
        <w:rPr>
          <w:b/>
          <w:noProof/>
          <w:color w:val="auto"/>
        </w:rPr>
        <w:pict>
          <v:shape id="_x0000_s1037" type="#_x0000_t202" style="position:absolute;margin-left:9pt;margin-top:9.65pt;width:477pt;height:153pt;z-index:251651584" strokecolor="white">
            <v:textbox style="mso-next-textbox:#_x0000_s1037">
              <w:txbxContent>
                <w:p w:rsidR="00907DDE" w:rsidRPr="001C0C2A" w:rsidRDefault="00E534F6" w:rsidP="00E534F6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</w:t>
                  </w:r>
                  <w:r w:rsidR="00907DDE" w:rsidRPr="001C0C2A">
                    <w:rPr>
                      <w:b/>
                    </w:rPr>
                    <w:t>Методическая часть:</w:t>
                  </w:r>
                </w:p>
                <w:p w:rsidR="00907DDE" w:rsidRDefault="00907DDE" w:rsidP="00E534F6">
                  <w:pPr>
                    <w:rPr>
                      <w:b/>
                    </w:rPr>
                  </w:pPr>
                </w:p>
                <w:p w:rsidR="00E534F6" w:rsidRPr="00CB0BF1" w:rsidRDefault="00E534F6" w:rsidP="00E534F6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</w:t>
                  </w:r>
                  <w:r w:rsidRPr="00CB0BF1">
                    <w:rPr>
                      <w:b/>
                    </w:rPr>
                    <w:t>Вопросы для анализа картины</w:t>
                  </w:r>
                  <w:r>
                    <w:rPr>
                      <w:b/>
                    </w:rPr>
                    <w:t>:</w:t>
                  </w:r>
                </w:p>
                <w:p w:rsidR="00E534F6" w:rsidRPr="00CB0BF1" w:rsidRDefault="00E534F6" w:rsidP="00E534F6"/>
                <w:p w:rsidR="00E534F6" w:rsidRPr="00907DDE" w:rsidRDefault="00E534F6" w:rsidP="00E534F6">
                  <w:pPr>
                    <w:numPr>
                      <w:ilvl w:val="0"/>
                      <w:numId w:val="6"/>
                    </w:numPr>
                  </w:pPr>
                  <w:r w:rsidRPr="00907DDE">
                    <w:t>Название картины (автор).</w:t>
                  </w:r>
                </w:p>
                <w:p w:rsidR="00E534F6" w:rsidRPr="00907DDE" w:rsidRDefault="00E534F6" w:rsidP="00E534F6">
                  <w:pPr>
                    <w:numPr>
                      <w:ilvl w:val="0"/>
                      <w:numId w:val="6"/>
                    </w:numPr>
                  </w:pPr>
                  <w:r w:rsidRPr="00907DDE">
                    <w:t>Сюжет (что изображено).</w:t>
                  </w:r>
                </w:p>
                <w:p w:rsidR="00E534F6" w:rsidRPr="00907DDE" w:rsidRDefault="00E534F6" w:rsidP="00E534F6">
                  <w:pPr>
                    <w:numPr>
                      <w:ilvl w:val="0"/>
                      <w:numId w:val="6"/>
                    </w:numPr>
                  </w:pPr>
                  <w:r w:rsidRPr="00907DDE">
                    <w:t>Герой (герои) картины.</w:t>
                  </w:r>
                </w:p>
                <w:p w:rsidR="00E534F6" w:rsidRPr="00907DDE" w:rsidRDefault="00E534F6" w:rsidP="00E534F6">
                  <w:pPr>
                    <w:numPr>
                      <w:ilvl w:val="0"/>
                      <w:numId w:val="6"/>
                    </w:numPr>
                  </w:pPr>
                  <w:r w:rsidRPr="00907DDE">
                    <w:t>Пейзаж (роль пейзажа: помогает понять настроение, является фоном…).</w:t>
                  </w:r>
                </w:p>
                <w:p w:rsidR="00E534F6" w:rsidRPr="00907DDE" w:rsidRDefault="00E534F6" w:rsidP="00E534F6">
                  <w:pPr>
                    <w:numPr>
                      <w:ilvl w:val="0"/>
                      <w:numId w:val="6"/>
                    </w:numPr>
                  </w:pPr>
                  <w:r w:rsidRPr="00907DDE">
                    <w:t>Сочетание цвета, красок.</w:t>
                  </w:r>
                </w:p>
                <w:p w:rsidR="00E534F6" w:rsidRPr="00907DDE" w:rsidRDefault="00E534F6" w:rsidP="00E534F6">
                  <w:pPr>
                    <w:numPr>
                      <w:ilvl w:val="0"/>
                      <w:numId w:val="6"/>
                    </w:numPr>
                  </w:pPr>
                  <w:r w:rsidRPr="00907DDE">
                    <w:t xml:space="preserve">Основная идея произведения.                                                             </w:t>
                  </w:r>
                </w:p>
                <w:p w:rsidR="00E534F6" w:rsidRDefault="00E534F6" w:rsidP="00E534F6"/>
                <w:p w:rsidR="00E534F6" w:rsidRDefault="00E534F6"/>
              </w:txbxContent>
            </v:textbox>
          </v:shape>
        </w:pict>
      </w: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066E8A" w:rsidRPr="00907DDE" w:rsidRDefault="00066E8A" w:rsidP="00066E8A">
      <w:pPr>
        <w:rPr>
          <w:b/>
          <w:color w:val="auto"/>
          <w:u w:val="single"/>
        </w:rPr>
      </w:pPr>
      <w:r w:rsidRPr="00907DDE">
        <w:rPr>
          <w:b/>
          <w:color w:val="auto"/>
          <w:u w:val="single"/>
        </w:rPr>
        <w:t>Сюжетная часть:</w:t>
      </w:r>
    </w:p>
    <w:p w:rsidR="00066E8A" w:rsidRDefault="00066E8A" w:rsidP="00066E8A">
      <w:pPr>
        <w:rPr>
          <w:b/>
          <w:color w:val="auto"/>
        </w:rPr>
      </w:pPr>
    </w:p>
    <w:p w:rsidR="00E534F6" w:rsidRDefault="00066E8A" w:rsidP="00066E8A">
      <w:pPr>
        <w:rPr>
          <w:b/>
          <w:color w:val="auto"/>
        </w:rPr>
      </w:pPr>
      <w:r>
        <w:rPr>
          <w:b/>
          <w:color w:val="auto"/>
        </w:rPr>
        <w:lastRenderedPageBreak/>
        <w:t xml:space="preserve">                                                                              </w:t>
      </w:r>
      <w:r w:rsidR="00E534F6">
        <w:rPr>
          <w:b/>
          <w:color w:val="auto"/>
        </w:rPr>
        <w:t>3 группа</w:t>
      </w:r>
    </w:p>
    <w:p w:rsidR="00E534F6" w:rsidRDefault="00E534F6" w:rsidP="00E534F6">
      <w:pPr>
        <w:jc w:val="center"/>
        <w:rPr>
          <w:b/>
          <w:color w:val="auto"/>
        </w:rPr>
      </w:pPr>
      <w:r>
        <w:rPr>
          <w:b/>
          <w:color w:val="auto"/>
        </w:rPr>
        <w:t>Василий Павлович Криворучко</w:t>
      </w:r>
    </w:p>
    <w:p w:rsidR="00E534F6" w:rsidRPr="00176625" w:rsidRDefault="00451E36" w:rsidP="00451E36">
      <w:pPr>
        <w:jc w:val="center"/>
        <w:rPr>
          <w:b/>
          <w:color w:val="333399"/>
        </w:rPr>
      </w:pPr>
      <w:r w:rsidRPr="00176625">
        <w:rPr>
          <w:b/>
          <w:color w:val="333399"/>
        </w:rPr>
        <w:t>«Куликовская битва»</w:t>
      </w:r>
    </w:p>
    <w:p w:rsidR="00E534F6" w:rsidRDefault="00E534F6" w:rsidP="00CB0BF1">
      <w:pPr>
        <w:rPr>
          <w:b/>
          <w:color w:val="auto"/>
        </w:rPr>
      </w:pPr>
    </w:p>
    <w:p w:rsidR="00451E36" w:rsidRDefault="00451E36" w:rsidP="00CB0BF1">
      <w:pPr>
        <w:rPr>
          <w:b/>
          <w:color w:val="auto"/>
        </w:rPr>
      </w:pPr>
    </w:p>
    <w:p w:rsidR="00E534F6" w:rsidRDefault="00D83DE1" w:rsidP="00CB0BF1">
      <w:pPr>
        <w:rPr>
          <w:b/>
          <w:color w:val="auto"/>
        </w:rPr>
      </w:pPr>
      <w:r>
        <w:rPr>
          <w:b/>
          <w:noProof/>
          <w:color w:val="auto"/>
        </w:rPr>
        <w:pict>
          <v:shape id="_x0000_s1043" type="#_x0000_t202" style="position:absolute;margin-left:-50.4pt;margin-top:.6pt;width:621pt;height:347.1pt;z-index:251652608" strokecolor="white">
            <v:textbox style="mso-next-textbox:#_x0000_s1043">
              <w:txbxContent>
                <w:p w:rsidR="00451E36" w:rsidRDefault="00451E36">
                  <w:r>
                    <w:t xml:space="preserve">               </w:t>
                  </w:r>
                  <w:r w:rsidR="001C0C2A">
                    <w:rPr>
                      <w:noProof/>
                    </w:rPr>
                    <w:drawing>
                      <wp:inline distT="0" distB="0" distL="0" distR="0">
                        <wp:extent cx="6524625" cy="3648075"/>
                        <wp:effectExtent l="19050" t="0" r="9525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24625" cy="3648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51E36" w:rsidRDefault="00451E36"/>
              </w:txbxContent>
            </v:textbox>
          </v:shape>
        </w:pict>
      </w: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E534F6" w:rsidRDefault="00E534F6" w:rsidP="00CB0BF1">
      <w:pPr>
        <w:rPr>
          <w:b/>
          <w:color w:val="auto"/>
        </w:rPr>
      </w:pPr>
    </w:p>
    <w:p w:rsidR="00451E36" w:rsidRDefault="00451E36" w:rsidP="00CB0BF1">
      <w:pPr>
        <w:rPr>
          <w:b/>
          <w:color w:val="auto"/>
        </w:rPr>
      </w:pPr>
    </w:p>
    <w:p w:rsidR="00451E36" w:rsidRDefault="00451E36" w:rsidP="00CB0BF1">
      <w:pPr>
        <w:rPr>
          <w:b/>
          <w:color w:val="auto"/>
        </w:rPr>
      </w:pPr>
    </w:p>
    <w:p w:rsidR="00451E36" w:rsidRDefault="00451E36" w:rsidP="00CB0BF1">
      <w:pPr>
        <w:rPr>
          <w:b/>
          <w:color w:val="auto"/>
        </w:rPr>
      </w:pPr>
    </w:p>
    <w:p w:rsidR="00451E36" w:rsidRDefault="00451E36" w:rsidP="00CB0BF1">
      <w:pPr>
        <w:rPr>
          <w:b/>
          <w:color w:val="auto"/>
        </w:rPr>
      </w:pPr>
    </w:p>
    <w:p w:rsidR="00451E36" w:rsidRDefault="00451E36" w:rsidP="00CB0BF1">
      <w:pPr>
        <w:rPr>
          <w:b/>
          <w:color w:val="auto"/>
        </w:rPr>
      </w:pPr>
    </w:p>
    <w:p w:rsidR="00451E36" w:rsidRDefault="00451E36" w:rsidP="00CB0BF1">
      <w:pPr>
        <w:rPr>
          <w:b/>
          <w:color w:val="auto"/>
        </w:rPr>
      </w:pPr>
    </w:p>
    <w:p w:rsidR="00451E36" w:rsidRDefault="00451E36" w:rsidP="00CB0BF1">
      <w:pPr>
        <w:rPr>
          <w:b/>
          <w:color w:val="auto"/>
        </w:rPr>
      </w:pPr>
    </w:p>
    <w:p w:rsidR="00451E36" w:rsidRDefault="00451E36" w:rsidP="00CB0BF1">
      <w:pPr>
        <w:rPr>
          <w:b/>
          <w:color w:val="auto"/>
        </w:rPr>
      </w:pPr>
    </w:p>
    <w:p w:rsidR="00451E36" w:rsidRDefault="00451E36" w:rsidP="00CB0BF1">
      <w:pPr>
        <w:rPr>
          <w:b/>
          <w:color w:val="auto"/>
        </w:rPr>
      </w:pPr>
    </w:p>
    <w:p w:rsidR="00451E36" w:rsidRDefault="00451E36" w:rsidP="00CB0BF1">
      <w:pPr>
        <w:rPr>
          <w:b/>
          <w:color w:val="auto"/>
        </w:rPr>
      </w:pPr>
    </w:p>
    <w:p w:rsidR="00451E36" w:rsidRDefault="00451E36" w:rsidP="00CB0BF1">
      <w:pPr>
        <w:rPr>
          <w:b/>
          <w:color w:val="auto"/>
        </w:rPr>
      </w:pPr>
    </w:p>
    <w:p w:rsidR="00451E36" w:rsidRDefault="00451E36" w:rsidP="00CB0BF1">
      <w:pPr>
        <w:rPr>
          <w:b/>
          <w:color w:val="auto"/>
        </w:rPr>
      </w:pPr>
    </w:p>
    <w:p w:rsidR="00451E36" w:rsidRDefault="00451E36" w:rsidP="00CB0BF1">
      <w:pPr>
        <w:rPr>
          <w:b/>
          <w:color w:val="auto"/>
        </w:rPr>
      </w:pPr>
    </w:p>
    <w:p w:rsidR="00451E36" w:rsidRDefault="00451E36" w:rsidP="00CB0BF1">
      <w:pPr>
        <w:rPr>
          <w:b/>
          <w:color w:val="auto"/>
        </w:rPr>
      </w:pPr>
    </w:p>
    <w:p w:rsidR="00451E36" w:rsidRDefault="00451E36" w:rsidP="00CB0BF1">
      <w:pPr>
        <w:rPr>
          <w:b/>
          <w:color w:val="auto"/>
        </w:rPr>
      </w:pPr>
    </w:p>
    <w:p w:rsidR="00451E36" w:rsidRDefault="00451E36" w:rsidP="00CB0BF1">
      <w:pPr>
        <w:rPr>
          <w:b/>
          <w:color w:val="auto"/>
        </w:rPr>
      </w:pPr>
    </w:p>
    <w:p w:rsidR="00451E36" w:rsidRDefault="00451E36" w:rsidP="00CB0BF1">
      <w:pPr>
        <w:rPr>
          <w:b/>
          <w:color w:val="auto"/>
        </w:rPr>
      </w:pPr>
    </w:p>
    <w:p w:rsidR="00451E36" w:rsidRDefault="00451E36" w:rsidP="00CB0BF1">
      <w:pPr>
        <w:rPr>
          <w:b/>
          <w:color w:val="auto"/>
        </w:rPr>
      </w:pPr>
    </w:p>
    <w:p w:rsidR="00451E36" w:rsidRDefault="00D83DE1" w:rsidP="00CB0BF1">
      <w:pPr>
        <w:rPr>
          <w:b/>
          <w:color w:val="auto"/>
        </w:rPr>
      </w:pPr>
      <w:r>
        <w:rPr>
          <w:b/>
          <w:noProof/>
          <w:color w:val="auto"/>
        </w:rPr>
        <w:pict>
          <v:shape id="_x0000_s1076" type="#_x0000_t202" style="position:absolute;margin-left:9pt;margin-top:4.25pt;width:7in;height:54pt;z-index:251663872" strokecolor="white">
            <v:textbox>
              <w:txbxContent>
                <w:p w:rsidR="00066E8A" w:rsidRPr="001C0C2A" w:rsidRDefault="00066E8A" w:rsidP="00066E8A">
                  <w:pPr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 xml:space="preserve"> </w:t>
                  </w:r>
                  <w:r w:rsidRPr="001C0C2A">
                    <w:rPr>
                      <w:b/>
                    </w:rPr>
                    <w:t>Информационная часть:</w:t>
                  </w:r>
                </w:p>
                <w:p w:rsidR="00066E8A" w:rsidRPr="00907DDE" w:rsidRDefault="00066E8A" w:rsidP="00066E8A">
                  <w:pPr>
                    <w:rPr>
                      <w:b/>
                      <w:u w:val="single"/>
                    </w:rPr>
                  </w:pPr>
                </w:p>
                <w:p w:rsidR="00066E8A" w:rsidRDefault="00066E8A" w:rsidP="00066E8A">
                  <w:r w:rsidRPr="00907DDE">
                    <w:rPr>
                      <w:i/>
                    </w:rPr>
                    <w:t>Ключевые слова</w:t>
                  </w:r>
                  <w:r>
                    <w:t>: картина, автор, сюжет, герой, пейзаж, цвет, идея произведения.</w:t>
                  </w:r>
                </w:p>
                <w:p w:rsidR="00066E8A" w:rsidRDefault="00066E8A" w:rsidP="00066E8A"/>
                <w:p w:rsidR="00066E8A" w:rsidRDefault="00066E8A"/>
              </w:txbxContent>
            </v:textbox>
          </v:shape>
        </w:pict>
      </w:r>
    </w:p>
    <w:p w:rsidR="00451E36" w:rsidRDefault="00451E36" w:rsidP="00CB0BF1">
      <w:pPr>
        <w:rPr>
          <w:b/>
          <w:color w:val="auto"/>
        </w:rPr>
      </w:pPr>
    </w:p>
    <w:p w:rsidR="00451E36" w:rsidRDefault="00451E36" w:rsidP="00CB0BF1">
      <w:pPr>
        <w:rPr>
          <w:b/>
          <w:color w:val="auto"/>
        </w:rPr>
      </w:pPr>
      <w:r>
        <w:rPr>
          <w:b/>
          <w:color w:val="auto"/>
        </w:rPr>
        <w:t xml:space="preserve">    </w:t>
      </w:r>
    </w:p>
    <w:p w:rsidR="00451E36" w:rsidRDefault="00451E36" w:rsidP="00CB0BF1">
      <w:pPr>
        <w:rPr>
          <w:b/>
          <w:color w:val="auto"/>
        </w:rPr>
      </w:pPr>
    </w:p>
    <w:p w:rsidR="00451E36" w:rsidRDefault="00451E36" w:rsidP="00CB0BF1">
      <w:pPr>
        <w:rPr>
          <w:b/>
          <w:color w:val="auto"/>
        </w:rPr>
      </w:pPr>
    </w:p>
    <w:p w:rsidR="00451E36" w:rsidRDefault="00451E36" w:rsidP="00CB0BF1">
      <w:pPr>
        <w:rPr>
          <w:b/>
          <w:color w:val="auto"/>
        </w:rPr>
      </w:pPr>
    </w:p>
    <w:p w:rsidR="00451E36" w:rsidRDefault="00D83DE1" w:rsidP="00CB0BF1">
      <w:pPr>
        <w:rPr>
          <w:b/>
          <w:color w:val="auto"/>
        </w:rPr>
      </w:pPr>
      <w:r>
        <w:rPr>
          <w:b/>
          <w:noProof/>
          <w:color w:val="auto"/>
        </w:rPr>
        <w:pict>
          <v:shape id="_x0000_s1046" type="#_x0000_t202" style="position:absolute;margin-left:9pt;margin-top:11.45pt;width:462.6pt;height:243pt;z-index:251653632" strokecolor="white">
            <v:textbox style="mso-next-textbox:#_x0000_s1046">
              <w:txbxContent>
                <w:p w:rsidR="00066E8A" w:rsidRPr="001C0C2A" w:rsidRDefault="00066E8A" w:rsidP="00451E36">
                  <w:pPr>
                    <w:rPr>
                      <w:b/>
                    </w:rPr>
                  </w:pPr>
                  <w:r w:rsidRPr="001C0C2A">
                    <w:rPr>
                      <w:b/>
                    </w:rPr>
                    <w:t>Методическая часть:</w:t>
                  </w:r>
                </w:p>
                <w:p w:rsidR="00066E8A" w:rsidRPr="00066E8A" w:rsidRDefault="00066E8A" w:rsidP="00451E36">
                  <w:pPr>
                    <w:rPr>
                      <w:b/>
                      <w:u w:val="single"/>
                    </w:rPr>
                  </w:pPr>
                </w:p>
                <w:p w:rsidR="00451E36" w:rsidRPr="00CB0BF1" w:rsidRDefault="00066E8A" w:rsidP="00451E36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</w:t>
                  </w:r>
                  <w:r w:rsidR="00451E36">
                    <w:rPr>
                      <w:b/>
                    </w:rPr>
                    <w:t xml:space="preserve">  </w:t>
                  </w:r>
                  <w:r w:rsidR="00451E36" w:rsidRPr="00CB0BF1">
                    <w:rPr>
                      <w:b/>
                    </w:rPr>
                    <w:t>Вопросы для анализа картины</w:t>
                  </w:r>
                  <w:r w:rsidR="00451E36">
                    <w:rPr>
                      <w:b/>
                    </w:rPr>
                    <w:t>:</w:t>
                  </w:r>
                </w:p>
                <w:p w:rsidR="00451E36" w:rsidRPr="00CB0BF1" w:rsidRDefault="00451E36" w:rsidP="00451E36"/>
                <w:p w:rsidR="00451E36" w:rsidRPr="00CB0BF1" w:rsidRDefault="00451E36" w:rsidP="00451E36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</w:rPr>
                  </w:pPr>
                  <w:r w:rsidRPr="00CB0BF1">
                    <w:rPr>
                      <w:sz w:val="28"/>
                      <w:szCs w:val="28"/>
                    </w:rPr>
                    <w:t>Название картины (автор).</w:t>
                  </w:r>
                </w:p>
                <w:p w:rsidR="00451E36" w:rsidRPr="00CB0BF1" w:rsidRDefault="00451E36" w:rsidP="00451E36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</w:rPr>
                  </w:pPr>
                  <w:r w:rsidRPr="00CB0BF1">
                    <w:rPr>
                      <w:sz w:val="28"/>
                      <w:szCs w:val="28"/>
                    </w:rPr>
                    <w:t>Сюжет (что изображено).</w:t>
                  </w:r>
                </w:p>
                <w:p w:rsidR="00451E36" w:rsidRPr="00CB0BF1" w:rsidRDefault="00451E36" w:rsidP="00451E36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</w:rPr>
                  </w:pPr>
                  <w:r w:rsidRPr="00CB0BF1">
                    <w:rPr>
                      <w:sz w:val="28"/>
                      <w:szCs w:val="28"/>
                    </w:rPr>
                    <w:t>Герой (герои) картины.</w:t>
                  </w:r>
                </w:p>
                <w:p w:rsidR="00451E36" w:rsidRPr="00CB0BF1" w:rsidRDefault="00451E36" w:rsidP="00451E36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</w:rPr>
                  </w:pPr>
                  <w:r w:rsidRPr="00CB0BF1">
                    <w:rPr>
                      <w:sz w:val="28"/>
                      <w:szCs w:val="28"/>
                    </w:rPr>
                    <w:t>Пейзаж (роль пейзажа: помогает понять настроение, является фоном…).</w:t>
                  </w:r>
                </w:p>
                <w:p w:rsidR="00451E36" w:rsidRPr="00CB0BF1" w:rsidRDefault="00451E36" w:rsidP="00451E36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</w:rPr>
                  </w:pPr>
                  <w:r w:rsidRPr="00CB0BF1">
                    <w:rPr>
                      <w:sz w:val="28"/>
                      <w:szCs w:val="28"/>
                    </w:rPr>
                    <w:t>Сочетание цвета, красок.</w:t>
                  </w:r>
                </w:p>
                <w:p w:rsidR="00451E36" w:rsidRPr="00CB0BF1" w:rsidRDefault="00451E36" w:rsidP="00451E36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</w:rPr>
                  </w:pPr>
                  <w:r w:rsidRPr="00CB0BF1">
                    <w:rPr>
                      <w:sz w:val="28"/>
                      <w:szCs w:val="28"/>
                    </w:rPr>
                    <w:t>Основная идея произведения.</w:t>
                  </w:r>
                  <w:r>
                    <w:rPr>
                      <w:sz w:val="28"/>
                      <w:szCs w:val="28"/>
                    </w:rPr>
                    <w:t xml:space="preserve">                                                             </w:t>
                  </w:r>
                </w:p>
                <w:p w:rsidR="00451E36" w:rsidRDefault="00451E36" w:rsidP="00451E36"/>
                <w:p w:rsidR="00451E36" w:rsidRDefault="00451E36">
                  <w:r>
                    <w:t xml:space="preserve"> </w:t>
                  </w:r>
                </w:p>
              </w:txbxContent>
            </v:textbox>
          </v:shape>
        </w:pict>
      </w:r>
    </w:p>
    <w:p w:rsidR="00451E36" w:rsidRDefault="00451E36" w:rsidP="00CB0BF1">
      <w:pPr>
        <w:rPr>
          <w:b/>
          <w:color w:val="auto"/>
        </w:rPr>
      </w:pPr>
    </w:p>
    <w:p w:rsidR="00451E36" w:rsidRDefault="00451E36" w:rsidP="00CB0BF1">
      <w:pPr>
        <w:rPr>
          <w:b/>
          <w:color w:val="auto"/>
        </w:rPr>
      </w:pPr>
    </w:p>
    <w:p w:rsidR="00451E36" w:rsidRDefault="00451E36" w:rsidP="00CB0BF1">
      <w:pPr>
        <w:rPr>
          <w:b/>
          <w:color w:val="auto"/>
        </w:rPr>
      </w:pPr>
    </w:p>
    <w:p w:rsidR="00451E36" w:rsidRDefault="00451E36" w:rsidP="00CB0BF1">
      <w:pPr>
        <w:rPr>
          <w:b/>
          <w:color w:val="auto"/>
        </w:rPr>
      </w:pPr>
    </w:p>
    <w:p w:rsidR="00451E36" w:rsidRDefault="00451E36" w:rsidP="00CB0BF1">
      <w:pPr>
        <w:rPr>
          <w:b/>
          <w:color w:val="auto"/>
        </w:rPr>
      </w:pPr>
    </w:p>
    <w:p w:rsidR="00451E36" w:rsidRDefault="00451E36" w:rsidP="00CB0BF1">
      <w:pPr>
        <w:rPr>
          <w:b/>
          <w:color w:val="auto"/>
        </w:rPr>
      </w:pPr>
    </w:p>
    <w:p w:rsidR="00451E36" w:rsidRDefault="00451E36" w:rsidP="00CB0BF1">
      <w:pPr>
        <w:rPr>
          <w:b/>
          <w:color w:val="auto"/>
        </w:rPr>
      </w:pPr>
    </w:p>
    <w:p w:rsidR="00451E36" w:rsidRDefault="00451E36" w:rsidP="00CB0BF1">
      <w:pPr>
        <w:rPr>
          <w:b/>
          <w:color w:val="auto"/>
        </w:rPr>
      </w:pPr>
    </w:p>
    <w:p w:rsidR="00451E36" w:rsidRDefault="00451E36" w:rsidP="00CB0BF1">
      <w:pPr>
        <w:rPr>
          <w:b/>
          <w:color w:val="auto"/>
        </w:rPr>
      </w:pPr>
    </w:p>
    <w:p w:rsidR="00451E36" w:rsidRDefault="00451E36" w:rsidP="00CB0BF1">
      <w:pPr>
        <w:rPr>
          <w:b/>
          <w:color w:val="auto"/>
        </w:rPr>
      </w:pPr>
    </w:p>
    <w:p w:rsidR="00451E36" w:rsidRDefault="00451E36" w:rsidP="00CB0BF1">
      <w:pPr>
        <w:rPr>
          <w:b/>
          <w:color w:val="auto"/>
        </w:rPr>
      </w:pPr>
    </w:p>
    <w:p w:rsidR="00451E36" w:rsidRPr="00066E8A" w:rsidRDefault="00066E8A" w:rsidP="00CB0BF1">
      <w:pPr>
        <w:rPr>
          <w:b/>
          <w:color w:val="auto"/>
          <w:u w:val="single"/>
        </w:rPr>
      </w:pPr>
      <w:r w:rsidRPr="00066E8A">
        <w:rPr>
          <w:b/>
          <w:color w:val="auto"/>
          <w:u w:val="single"/>
        </w:rPr>
        <w:t>Сюжетная часть:</w:t>
      </w:r>
    </w:p>
    <w:p w:rsidR="00451E36" w:rsidRDefault="00451E36" w:rsidP="00CB0BF1">
      <w:pPr>
        <w:rPr>
          <w:b/>
          <w:color w:val="auto"/>
        </w:rPr>
      </w:pPr>
    </w:p>
    <w:p w:rsidR="00451E36" w:rsidRDefault="00451E36" w:rsidP="00176625">
      <w:pPr>
        <w:jc w:val="center"/>
        <w:rPr>
          <w:b/>
          <w:color w:val="auto"/>
        </w:rPr>
      </w:pPr>
      <w:r>
        <w:rPr>
          <w:b/>
          <w:color w:val="auto"/>
        </w:rPr>
        <w:t>4 группа</w:t>
      </w:r>
    </w:p>
    <w:p w:rsidR="00451E36" w:rsidRDefault="00451E36" w:rsidP="00176625">
      <w:pPr>
        <w:jc w:val="center"/>
        <w:rPr>
          <w:b/>
          <w:color w:val="auto"/>
        </w:rPr>
      </w:pPr>
      <w:r>
        <w:rPr>
          <w:b/>
          <w:color w:val="auto"/>
        </w:rPr>
        <w:t>Бубнов Александр Павлович</w:t>
      </w:r>
    </w:p>
    <w:p w:rsidR="00176625" w:rsidRPr="00176625" w:rsidRDefault="00176625" w:rsidP="00176625">
      <w:pPr>
        <w:jc w:val="center"/>
        <w:rPr>
          <w:color w:val="333399"/>
        </w:rPr>
      </w:pPr>
      <w:r w:rsidRPr="00176625">
        <w:rPr>
          <w:color w:val="333399"/>
        </w:rPr>
        <w:t>«Утро на Куликовом поле»</w:t>
      </w:r>
    </w:p>
    <w:p w:rsidR="00451E36" w:rsidRPr="00176625" w:rsidRDefault="00451E36" w:rsidP="00CB0BF1">
      <w:pPr>
        <w:rPr>
          <w:color w:val="333399"/>
        </w:rPr>
      </w:pPr>
    </w:p>
    <w:p w:rsidR="00451E36" w:rsidRDefault="00451E36" w:rsidP="00CB0BF1">
      <w:pPr>
        <w:rPr>
          <w:b/>
          <w:color w:val="auto"/>
        </w:rPr>
      </w:pPr>
    </w:p>
    <w:p w:rsidR="00451E36" w:rsidRDefault="00451E36" w:rsidP="00CB0BF1">
      <w:pPr>
        <w:rPr>
          <w:b/>
          <w:color w:val="auto"/>
        </w:rPr>
      </w:pPr>
    </w:p>
    <w:p w:rsidR="00451E36" w:rsidRDefault="00D83DE1" w:rsidP="00CB0BF1">
      <w:pPr>
        <w:rPr>
          <w:b/>
          <w:color w:val="auto"/>
        </w:rPr>
      </w:pPr>
      <w:r>
        <w:rPr>
          <w:b/>
          <w:noProof/>
          <w:color w:val="auto"/>
        </w:rPr>
        <w:pict>
          <v:shape id="_x0000_s1052" type="#_x0000_t202" style="position:absolute;margin-left:-5.4pt;margin-top:-.9pt;width:510.95pt;height:316.05pt;z-index:251654656;mso-wrap-style:none" strokecolor="white">
            <v:textbox style="mso-next-textbox:#_x0000_s1052;mso-fit-shape-to-text:t">
              <w:txbxContent>
                <w:p w:rsidR="00451E36" w:rsidRDefault="001C0C2A">
                  <w:r>
                    <w:rPr>
                      <w:noProof/>
                    </w:rPr>
                    <w:drawing>
                      <wp:inline distT="0" distB="0" distL="0" distR="0">
                        <wp:extent cx="7419975" cy="3914775"/>
                        <wp:effectExtent l="19050" t="0" r="9525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9975" cy="3914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51E36" w:rsidRDefault="00451E36" w:rsidP="00CB0BF1">
      <w:pPr>
        <w:rPr>
          <w:b/>
          <w:color w:val="auto"/>
        </w:rPr>
      </w:pPr>
    </w:p>
    <w:p w:rsidR="00451E36" w:rsidRDefault="00451E36" w:rsidP="00CB0BF1">
      <w:pPr>
        <w:rPr>
          <w:b/>
          <w:color w:val="auto"/>
        </w:rPr>
      </w:pPr>
    </w:p>
    <w:p w:rsidR="00451E36" w:rsidRDefault="00451E36" w:rsidP="00CB0BF1">
      <w:pPr>
        <w:rPr>
          <w:b/>
          <w:color w:val="auto"/>
        </w:rPr>
      </w:pPr>
    </w:p>
    <w:p w:rsidR="00451E36" w:rsidRDefault="00451E36" w:rsidP="00CB0BF1">
      <w:pPr>
        <w:rPr>
          <w:b/>
          <w:color w:val="auto"/>
        </w:rPr>
      </w:pPr>
    </w:p>
    <w:p w:rsidR="00176625" w:rsidRDefault="00176625" w:rsidP="00CB0BF1">
      <w:pPr>
        <w:rPr>
          <w:b/>
          <w:color w:val="auto"/>
        </w:rPr>
      </w:pPr>
    </w:p>
    <w:p w:rsidR="00176625" w:rsidRDefault="00176625" w:rsidP="00CB0BF1">
      <w:pPr>
        <w:rPr>
          <w:b/>
          <w:color w:val="auto"/>
        </w:rPr>
      </w:pPr>
    </w:p>
    <w:p w:rsidR="00176625" w:rsidRDefault="00176625" w:rsidP="00CB0BF1">
      <w:pPr>
        <w:rPr>
          <w:b/>
          <w:color w:val="auto"/>
        </w:rPr>
      </w:pPr>
    </w:p>
    <w:p w:rsidR="00176625" w:rsidRDefault="00176625" w:rsidP="00CB0BF1">
      <w:pPr>
        <w:rPr>
          <w:b/>
          <w:color w:val="auto"/>
        </w:rPr>
      </w:pPr>
    </w:p>
    <w:p w:rsidR="00176625" w:rsidRDefault="00176625" w:rsidP="00CB0BF1">
      <w:pPr>
        <w:rPr>
          <w:b/>
          <w:color w:val="auto"/>
        </w:rPr>
      </w:pPr>
    </w:p>
    <w:p w:rsidR="00176625" w:rsidRDefault="00176625" w:rsidP="00CB0BF1">
      <w:pPr>
        <w:rPr>
          <w:b/>
          <w:color w:val="auto"/>
        </w:rPr>
      </w:pPr>
    </w:p>
    <w:p w:rsidR="00176625" w:rsidRDefault="00176625" w:rsidP="00CB0BF1">
      <w:pPr>
        <w:rPr>
          <w:b/>
          <w:color w:val="auto"/>
        </w:rPr>
      </w:pPr>
    </w:p>
    <w:p w:rsidR="00176625" w:rsidRDefault="00176625" w:rsidP="00CB0BF1">
      <w:pPr>
        <w:rPr>
          <w:b/>
          <w:color w:val="auto"/>
        </w:rPr>
      </w:pPr>
    </w:p>
    <w:p w:rsidR="00176625" w:rsidRDefault="00176625" w:rsidP="00CB0BF1">
      <w:pPr>
        <w:rPr>
          <w:b/>
          <w:color w:val="auto"/>
        </w:rPr>
      </w:pPr>
    </w:p>
    <w:p w:rsidR="00176625" w:rsidRDefault="00176625" w:rsidP="00CB0BF1">
      <w:pPr>
        <w:rPr>
          <w:b/>
          <w:color w:val="auto"/>
        </w:rPr>
      </w:pPr>
    </w:p>
    <w:p w:rsidR="00176625" w:rsidRDefault="00176625" w:rsidP="00CB0BF1">
      <w:pPr>
        <w:rPr>
          <w:b/>
          <w:color w:val="auto"/>
        </w:rPr>
      </w:pPr>
    </w:p>
    <w:p w:rsidR="00176625" w:rsidRDefault="00176625" w:rsidP="00CB0BF1">
      <w:pPr>
        <w:rPr>
          <w:b/>
          <w:color w:val="auto"/>
        </w:rPr>
      </w:pPr>
    </w:p>
    <w:p w:rsidR="00176625" w:rsidRDefault="00176625" w:rsidP="00CB0BF1">
      <w:pPr>
        <w:rPr>
          <w:b/>
          <w:color w:val="auto"/>
        </w:rPr>
      </w:pPr>
    </w:p>
    <w:p w:rsidR="00176625" w:rsidRDefault="00176625" w:rsidP="00CB0BF1">
      <w:pPr>
        <w:rPr>
          <w:b/>
          <w:color w:val="auto"/>
        </w:rPr>
      </w:pPr>
    </w:p>
    <w:p w:rsidR="00176625" w:rsidRDefault="00176625" w:rsidP="00CB0BF1">
      <w:pPr>
        <w:rPr>
          <w:b/>
          <w:color w:val="auto"/>
        </w:rPr>
      </w:pPr>
    </w:p>
    <w:p w:rsidR="00176625" w:rsidRDefault="00176625" w:rsidP="00CB0BF1">
      <w:pPr>
        <w:rPr>
          <w:b/>
          <w:color w:val="auto"/>
        </w:rPr>
      </w:pPr>
    </w:p>
    <w:p w:rsidR="00176625" w:rsidRDefault="00176625" w:rsidP="00CB0BF1">
      <w:pPr>
        <w:rPr>
          <w:b/>
          <w:color w:val="auto"/>
        </w:rPr>
      </w:pPr>
    </w:p>
    <w:p w:rsidR="00176625" w:rsidRDefault="00176625" w:rsidP="00CB0BF1">
      <w:pPr>
        <w:rPr>
          <w:b/>
          <w:color w:val="auto"/>
        </w:rPr>
      </w:pPr>
    </w:p>
    <w:p w:rsidR="00176625" w:rsidRDefault="00176625" w:rsidP="00CB0BF1">
      <w:pPr>
        <w:rPr>
          <w:b/>
          <w:color w:val="auto"/>
        </w:rPr>
      </w:pPr>
    </w:p>
    <w:p w:rsidR="00176625" w:rsidRDefault="00176625" w:rsidP="00CB0BF1">
      <w:pPr>
        <w:rPr>
          <w:b/>
          <w:color w:val="auto"/>
        </w:rPr>
      </w:pPr>
    </w:p>
    <w:p w:rsidR="00176625" w:rsidRDefault="00D83DE1" w:rsidP="00CB0BF1">
      <w:pPr>
        <w:rPr>
          <w:b/>
          <w:color w:val="auto"/>
        </w:rPr>
      </w:pPr>
      <w:r>
        <w:rPr>
          <w:b/>
          <w:noProof/>
          <w:color w:val="auto"/>
        </w:rPr>
        <w:pict>
          <v:shape id="_x0000_s1079" type="#_x0000_t202" style="position:absolute;margin-left:9pt;margin-top:3.65pt;width:513pt;height:54pt;z-index:251664896" strokecolor="white">
            <v:textbox>
              <w:txbxContent>
                <w:p w:rsidR="00066E8A" w:rsidRPr="001C0C2A" w:rsidRDefault="00066E8A" w:rsidP="00066E8A">
                  <w:pPr>
                    <w:rPr>
                      <w:b/>
                    </w:rPr>
                  </w:pPr>
                  <w:r w:rsidRPr="001C0C2A">
                    <w:rPr>
                      <w:b/>
                    </w:rPr>
                    <w:t>Информационная часть:</w:t>
                  </w:r>
                </w:p>
                <w:p w:rsidR="00066E8A" w:rsidRPr="001C0C2A" w:rsidRDefault="00066E8A" w:rsidP="00066E8A">
                  <w:pPr>
                    <w:rPr>
                      <w:b/>
                    </w:rPr>
                  </w:pPr>
                </w:p>
                <w:p w:rsidR="00066E8A" w:rsidRDefault="00066E8A" w:rsidP="00066E8A">
                  <w:r w:rsidRPr="00907DDE">
                    <w:rPr>
                      <w:i/>
                    </w:rPr>
                    <w:t>Ключевые слова</w:t>
                  </w:r>
                  <w:r>
                    <w:t>: картина, автор, сюжет, герой, пейзаж, цвет, идея произведения.</w:t>
                  </w:r>
                </w:p>
                <w:p w:rsidR="00066E8A" w:rsidRDefault="00066E8A" w:rsidP="00066E8A"/>
                <w:p w:rsidR="00066E8A" w:rsidRDefault="00066E8A"/>
              </w:txbxContent>
            </v:textbox>
          </v:shape>
        </w:pict>
      </w:r>
    </w:p>
    <w:p w:rsidR="00176625" w:rsidRDefault="00176625" w:rsidP="00CB0BF1">
      <w:pPr>
        <w:rPr>
          <w:b/>
          <w:color w:val="auto"/>
        </w:rPr>
      </w:pPr>
    </w:p>
    <w:p w:rsidR="00176625" w:rsidRDefault="00176625" w:rsidP="00CB0BF1">
      <w:pPr>
        <w:rPr>
          <w:b/>
          <w:color w:val="auto"/>
        </w:rPr>
      </w:pPr>
    </w:p>
    <w:p w:rsidR="00176625" w:rsidRDefault="00176625" w:rsidP="00CB0BF1">
      <w:pPr>
        <w:rPr>
          <w:b/>
          <w:color w:val="auto"/>
        </w:rPr>
      </w:pPr>
    </w:p>
    <w:p w:rsidR="00176625" w:rsidRDefault="00D83DE1" w:rsidP="00CB0BF1">
      <w:pPr>
        <w:rPr>
          <w:b/>
          <w:color w:val="auto"/>
        </w:rPr>
      </w:pPr>
      <w:r>
        <w:rPr>
          <w:b/>
          <w:noProof/>
          <w:color w:val="auto"/>
        </w:rPr>
        <w:pict>
          <v:shape id="_x0000_s1055" type="#_x0000_t202" style="position:absolute;margin-left:18pt;margin-top:1.85pt;width:390.6pt;height:3in;z-index:251655680" strokecolor="white">
            <v:textbox style="mso-next-textbox:#_x0000_s1055">
              <w:txbxContent>
                <w:p w:rsidR="00066E8A" w:rsidRPr="001C0C2A" w:rsidRDefault="00066E8A" w:rsidP="00176625">
                  <w:pPr>
                    <w:rPr>
                      <w:b/>
                    </w:rPr>
                  </w:pPr>
                  <w:r w:rsidRPr="001C0C2A">
                    <w:rPr>
                      <w:b/>
                    </w:rPr>
                    <w:t>Методическая часть:</w:t>
                  </w:r>
                </w:p>
                <w:p w:rsidR="00066E8A" w:rsidRPr="00066E8A" w:rsidRDefault="00066E8A" w:rsidP="00176625">
                  <w:pPr>
                    <w:rPr>
                      <w:b/>
                      <w:u w:val="single"/>
                    </w:rPr>
                  </w:pPr>
                </w:p>
                <w:p w:rsidR="00176625" w:rsidRPr="00CB0BF1" w:rsidRDefault="00176625" w:rsidP="00176625">
                  <w:pPr>
                    <w:rPr>
                      <w:b/>
                    </w:rPr>
                  </w:pPr>
                  <w:r w:rsidRPr="00CB0BF1">
                    <w:rPr>
                      <w:b/>
                    </w:rPr>
                    <w:t>Вопросы для анализа картины</w:t>
                  </w:r>
                  <w:r>
                    <w:rPr>
                      <w:b/>
                    </w:rPr>
                    <w:t>:</w:t>
                  </w:r>
                </w:p>
                <w:p w:rsidR="00176625" w:rsidRPr="00CB0BF1" w:rsidRDefault="00176625" w:rsidP="00176625"/>
                <w:p w:rsidR="00176625" w:rsidRPr="00CB0BF1" w:rsidRDefault="00176625" w:rsidP="00176625">
                  <w:pPr>
                    <w:numPr>
                      <w:ilvl w:val="0"/>
                      <w:numId w:val="8"/>
                    </w:numPr>
                    <w:rPr>
                      <w:sz w:val="28"/>
                      <w:szCs w:val="28"/>
                    </w:rPr>
                  </w:pPr>
                  <w:r w:rsidRPr="00CB0BF1">
                    <w:rPr>
                      <w:sz w:val="28"/>
                      <w:szCs w:val="28"/>
                    </w:rPr>
                    <w:t>Название картины (автор).</w:t>
                  </w:r>
                </w:p>
                <w:p w:rsidR="00176625" w:rsidRPr="00CB0BF1" w:rsidRDefault="00176625" w:rsidP="00176625">
                  <w:pPr>
                    <w:numPr>
                      <w:ilvl w:val="0"/>
                      <w:numId w:val="8"/>
                    </w:numPr>
                    <w:rPr>
                      <w:sz w:val="28"/>
                      <w:szCs w:val="28"/>
                    </w:rPr>
                  </w:pPr>
                  <w:r w:rsidRPr="00CB0BF1">
                    <w:rPr>
                      <w:sz w:val="28"/>
                      <w:szCs w:val="28"/>
                    </w:rPr>
                    <w:t>Сюжет (что изображено).</w:t>
                  </w:r>
                </w:p>
                <w:p w:rsidR="00176625" w:rsidRPr="00CB0BF1" w:rsidRDefault="00176625" w:rsidP="00176625">
                  <w:pPr>
                    <w:numPr>
                      <w:ilvl w:val="0"/>
                      <w:numId w:val="8"/>
                    </w:numPr>
                    <w:rPr>
                      <w:sz w:val="28"/>
                      <w:szCs w:val="28"/>
                    </w:rPr>
                  </w:pPr>
                  <w:r w:rsidRPr="00CB0BF1">
                    <w:rPr>
                      <w:sz w:val="28"/>
                      <w:szCs w:val="28"/>
                    </w:rPr>
                    <w:t>Герой (герои) картины.</w:t>
                  </w:r>
                </w:p>
                <w:p w:rsidR="00176625" w:rsidRPr="00CB0BF1" w:rsidRDefault="00176625" w:rsidP="00176625">
                  <w:pPr>
                    <w:numPr>
                      <w:ilvl w:val="0"/>
                      <w:numId w:val="8"/>
                    </w:numPr>
                    <w:rPr>
                      <w:sz w:val="28"/>
                      <w:szCs w:val="28"/>
                    </w:rPr>
                  </w:pPr>
                  <w:r w:rsidRPr="00CB0BF1">
                    <w:rPr>
                      <w:sz w:val="28"/>
                      <w:szCs w:val="28"/>
                    </w:rPr>
                    <w:t>Пейзаж (роль пейзажа: помогает понять настроение, является фоном…).</w:t>
                  </w:r>
                </w:p>
                <w:p w:rsidR="00176625" w:rsidRPr="00CB0BF1" w:rsidRDefault="00176625" w:rsidP="00176625">
                  <w:pPr>
                    <w:numPr>
                      <w:ilvl w:val="0"/>
                      <w:numId w:val="8"/>
                    </w:numPr>
                    <w:rPr>
                      <w:sz w:val="28"/>
                      <w:szCs w:val="28"/>
                    </w:rPr>
                  </w:pPr>
                  <w:r w:rsidRPr="00CB0BF1">
                    <w:rPr>
                      <w:sz w:val="28"/>
                      <w:szCs w:val="28"/>
                    </w:rPr>
                    <w:t>Сочетание цвета, красок.</w:t>
                  </w:r>
                </w:p>
                <w:p w:rsidR="00176625" w:rsidRPr="00CB0BF1" w:rsidRDefault="00176625" w:rsidP="00176625">
                  <w:pPr>
                    <w:numPr>
                      <w:ilvl w:val="0"/>
                      <w:numId w:val="8"/>
                    </w:numPr>
                    <w:rPr>
                      <w:sz w:val="28"/>
                      <w:szCs w:val="28"/>
                    </w:rPr>
                  </w:pPr>
                  <w:r w:rsidRPr="00CB0BF1">
                    <w:rPr>
                      <w:sz w:val="28"/>
                      <w:szCs w:val="28"/>
                    </w:rPr>
                    <w:t>Основная идея произведения.</w:t>
                  </w:r>
                  <w:r>
                    <w:rPr>
                      <w:sz w:val="28"/>
                      <w:szCs w:val="28"/>
                    </w:rPr>
                    <w:t xml:space="preserve">                                                             </w:t>
                  </w:r>
                </w:p>
                <w:p w:rsidR="00176625" w:rsidRDefault="00176625"/>
              </w:txbxContent>
            </v:textbox>
          </v:shape>
        </w:pict>
      </w:r>
    </w:p>
    <w:p w:rsidR="00176625" w:rsidRDefault="00176625" w:rsidP="00CB0BF1">
      <w:pPr>
        <w:rPr>
          <w:b/>
          <w:color w:val="auto"/>
        </w:rPr>
      </w:pPr>
    </w:p>
    <w:p w:rsidR="00176625" w:rsidRDefault="00176625" w:rsidP="00CB0BF1">
      <w:pPr>
        <w:rPr>
          <w:b/>
          <w:color w:val="auto"/>
        </w:rPr>
      </w:pPr>
    </w:p>
    <w:p w:rsidR="00176625" w:rsidRDefault="00176625" w:rsidP="00CB0BF1">
      <w:pPr>
        <w:rPr>
          <w:b/>
          <w:color w:val="auto"/>
        </w:rPr>
      </w:pPr>
    </w:p>
    <w:p w:rsidR="00176625" w:rsidRDefault="00176625" w:rsidP="00CB0BF1">
      <w:pPr>
        <w:rPr>
          <w:b/>
          <w:color w:val="auto"/>
        </w:rPr>
      </w:pPr>
    </w:p>
    <w:p w:rsidR="00176625" w:rsidRDefault="00176625" w:rsidP="00CB0BF1">
      <w:pPr>
        <w:rPr>
          <w:b/>
          <w:color w:val="auto"/>
        </w:rPr>
      </w:pPr>
    </w:p>
    <w:p w:rsidR="00176625" w:rsidRPr="001C0C2A" w:rsidRDefault="00066E8A" w:rsidP="00176625">
      <w:pPr>
        <w:rPr>
          <w:b/>
          <w:color w:val="auto"/>
        </w:rPr>
      </w:pPr>
      <w:r w:rsidRPr="001C0C2A">
        <w:rPr>
          <w:b/>
          <w:color w:val="auto"/>
        </w:rPr>
        <w:t>Сюжетная часть:</w:t>
      </w:r>
    </w:p>
    <w:p w:rsidR="00176625" w:rsidRPr="001C0C2A" w:rsidRDefault="00176625" w:rsidP="00176625">
      <w:pPr>
        <w:rPr>
          <w:b/>
          <w:color w:val="auto"/>
        </w:rPr>
      </w:pPr>
      <w:r w:rsidRPr="001C0C2A">
        <w:rPr>
          <w:b/>
          <w:color w:val="auto"/>
        </w:rPr>
        <w:t xml:space="preserve">                                                                             5 группа</w:t>
      </w:r>
    </w:p>
    <w:p w:rsidR="00176625" w:rsidRPr="001C0C2A" w:rsidRDefault="00176625" w:rsidP="00176625">
      <w:pPr>
        <w:jc w:val="center"/>
        <w:rPr>
          <w:b/>
          <w:color w:val="auto"/>
        </w:rPr>
      </w:pPr>
      <w:r w:rsidRPr="001C0C2A">
        <w:rPr>
          <w:b/>
          <w:color w:val="auto"/>
        </w:rPr>
        <w:t>Илья Сергеевич Глазунов</w:t>
      </w:r>
    </w:p>
    <w:p w:rsidR="00176625" w:rsidRPr="001C0C2A" w:rsidRDefault="00D83DE1" w:rsidP="00176625">
      <w:pPr>
        <w:jc w:val="center"/>
        <w:rPr>
          <w:b/>
          <w:color w:val="auto"/>
        </w:rPr>
      </w:pPr>
      <w:r>
        <w:rPr>
          <w:b/>
          <w:noProof/>
          <w:color w:val="auto"/>
        </w:rPr>
        <w:pict>
          <v:shape id="_x0000_s1061" type="#_x0000_t202" style="position:absolute;left:0;text-align:left;margin-left:255.6pt;margin-top:21.6pt;width:270pt;height:273.9pt;z-index:251657728" strokecolor="white">
            <v:textbox style="mso-next-textbox:#_x0000_s1061">
              <w:txbxContent>
                <w:p w:rsidR="00176625" w:rsidRPr="00176625" w:rsidRDefault="00176625" w:rsidP="00176625">
                  <w:pPr>
                    <w:jc w:val="center"/>
                    <w:rPr>
                      <w:b/>
                      <w:color w:val="333399"/>
                    </w:rPr>
                  </w:pPr>
                  <w:r w:rsidRPr="00176625">
                    <w:rPr>
                      <w:b/>
                      <w:color w:val="333399"/>
                    </w:rPr>
                    <w:t>«Дмитрий Донской»</w:t>
                  </w:r>
                </w:p>
                <w:p w:rsidR="00066E8A" w:rsidRDefault="00176625" w:rsidP="00176625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</w:t>
                  </w:r>
                </w:p>
                <w:p w:rsidR="00066E8A" w:rsidRPr="001C0C2A" w:rsidRDefault="00066E8A" w:rsidP="00066E8A">
                  <w:pPr>
                    <w:rPr>
                      <w:b/>
                    </w:rPr>
                  </w:pPr>
                  <w:r w:rsidRPr="001C0C2A">
                    <w:rPr>
                      <w:b/>
                    </w:rPr>
                    <w:t xml:space="preserve">Методическая часть:     </w:t>
                  </w:r>
                </w:p>
                <w:p w:rsidR="00066E8A" w:rsidRPr="00066E8A" w:rsidRDefault="00066E8A" w:rsidP="00066E8A">
                  <w:pPr>
                    <w:rPr>
                      <w:b/>
                      <w:u w:val="single"/>
                    </w:rPr>
                  </w:pPr>
                </w:p>
                <w:p w:rsidR="00176625" w:rsidRPr="00CB0BF1" w:rsidRDefault="00176625" w:rsidP="00176625">
                  <w:pPr>
                    <w:rPr>
                      <w:b/>
                    </w:rPr>
                  </w:pPr>
                  <w:r w:rsidRPr="00CB0BF1">
                    <w:rPr>
                      <w:b/>
                    </w:rPr>
                    <w:t>Вопросы для анализа картины</w:t>
                  </w:r>
                  <w:r>
                    <w:rPr>
                      <w:b/>
                    </w:rPr>
                    <w:t>:</w:t>
                  </w:r>
                </w:p>
                <w:p w:rsidR="00176625" w:rsidRPr="00CB0BF1" w:rsidRDefault="00176625" w:rsidP="00176625"/>
                <w:p w:rsidR="00176625" w:rsidRPr="00CB0BF1" w:rsidRDefault="00176625" w:rsidP="00176625">
                  <w:pPr>
                    <w:numPr>
                      <w:ilvl w:val="0"/>
                      <w:numId w:val="9"/>
                    </w:numPr>
                    <w:rPr>
                      <w:sz w:val="28"/>
                      <w:szCs w:val="28"/>
                    </w:rPr>
                  </w:pPr>
                  <w:r w:rsidRPr="00CB0BF1">
                    <w:rPr>
                      <w:sz w:val="28"/>
                      <w:szCs w:val="28"/>
                    </w:rPr>
                    <w:t>Название картины (автор).</w:t>
                  </w:r>
                </w:p>
                <w:p w:rsidR="00176625" w:rsidRPr="00CB0BF1" w:rsidRDefault="00176625" w:rsidP="00176625">
                  <w:pPr>
                    <w:numPr>
                      <w:ilvl w:val="0"/>
                      <w:numId w:val="9"/>
                    </w:numPr>
                    <w:rPr>
                      <w:sz w:val="28"/>
                      <w:szCs w:val="28"/>
                    </w:rPr>
                  </w:pPr>
                  <w:r w:rsidRPr="00CB0BF1">
                    <w:rPr>
                      <w:sz w:val="28"/>
                      <w:szCs w:val="28"/>
                    </w:rPr>
                    <w:t>Сюжет (что изображено).</w:t>
                  </w:r>
                </w:p>
                <w:p w:rsidR="00176625" w:rsidRPr="00CB0BF1" w:rsidRDefault="00176625" w:rsidP="00176625">
                  <w:pPr>
                    <w:numPr>
                      <w:ilvl w:val="0"/>
                      <w:numId w:val="9"/>
                    </w:numPr>
                    <w:rPr>
                      <w:sz w:val="28"/>
                      <w:szCs w:val="28"/>
                    </w:rPr>
                  </w:pPr>
                  <w:r w:rsidRPr="00CB0BF1">
                    <w:rPr>
                      <w:sz w:val="28"/>
                      <w:szCs w:val="28"/>
                    </w:rPr>
                    <w:t>Герой (герои) картины.</w:t>
                  </w:r>
                </w:p>
                <w:p w:rsidR="00176625" w:rsidRPr="00CB0BF1" w:rsidRDefault="00176625" w:rsidP="00176625">
                  <w:pPr>
                    <w:numPr>
                      <w:ilvl w:val="0"/>
                      <w:numId w:val="9"/>
                    </w:numPr>
                    <w:rPr>
                      <w:sz w:val="28"/>
                      <w:szCs w:val="28"/>
                    </w:rPr>
                  </w:pPr>
                  <w:r w:rsidRPr="00CB0BF1">
                    <w:rPr>
                      <w:sz w:val="28"/>
                      <w:szCs w:val="28"/>
                    </w:rPr>
                    <w:t>Пейзаж (роль пейзажа: помогает понять настроение, является фоном…).</w:t>
                  </w:r>
                </w:p>
                <w:p w:rsidR="00176625" w:rsidRPr="00CB0BF1" w:rsidRDefault="00176625" w:rsidP="00176625">
                  <w:pPr>
                    <w:numPr>
                      <w:ilvl w:val="0"/>
                      <w:numId w:val="9"/>
                    </w:numPr>
                    <w:rPr>
                      <w:sz w:val="28"/>
                      <w:szCs w:val="28"/>
                    </w:rPr>
                  </w:pPr>
                  <w:r w:rsidRPr="00CB0BF1">
                    <w:rPr>
                      <w:sz w:val="28"/>
                      <w:szCs w:val="28"/>
                    </w:rPr>
                    <w:t>Сочетание цвета, красок.</w:t>
                  </w:r>
                </w:p>
                <w:p w:rsidR="00176625" w:rsidRPr="00CB0BF1" w:rsidRDefault="00176625" w:rsidP="00176625">
                  <w:pPr>
                    <w:numPr>
                      <w:ilvl w:val="0"/>
                      <w:numId w:val="9"/>
                    </w:numPr>
                    <w:rPr>
                      <w:sz w:val="28"/>
                      <w:szCs w:val="28"/>
                    </w:rPr>
                  </w:pPr>
                  <w:r w:rsidRPr="00CB0BF1">
                    <w:rPr>
                      <w:sz w:val="28"/>
                      <w:szCs w:val="28"/>
                    </w:rPr>
                    <w:t>Основная идея произведения.</w:t>
                  </w:r>
                  <w:r>
                    <w:rPr>
                      <w:sz w:val="28"/>
                      <w:szCs w:val="28"/>
                    </w:rPr>
                    <w:t xml:space="preserve">                                                             </w:t>
                  </w:r>
                </w:p>
                <w:p w:rsidR="00176625" w:rsidRDefault="00176625" w:rsidP="00176625"/>
                <w:p w:rsidR="00F7136F" w:rsidRDefault="00F7136F" w:rsidP="00176625"/>
                <w:p w:rsidR="00F7136F" w:rsidRDefault="00F7136F" w:rsidP="00176625"/>
                <w:p w:rsidR="00F7136F" w:rsidRDefault="00F7136F" w:rsidP="00176625"/>
                <w:p w:rsidR="00F7136F" w:rsidRDefault="00F7136F" w:rsidP="00176625"/>
                <w:p w:rsidR="00F7136F" w:rsidRDefault="00F7136F" w:rsidP="00176625"/>
                <w:p w:rsidR="00F7136F" w:rsidRDefault="00F7136F" w:rsidP="00176625"/>
                <w:p w:rsidR="00F7136F" w:rsidRDefault="00F7136F" w:rsidP="00176625"/>
                <w:p w:rsidR="00F7136F" w:rsidRDefault="00F7136F" w:rsidP="00176625"/>
                <w:p w:rsidR="00F7136F" w:rsidRDefault="00F7136F" w:rsidP="00176625"/>
                <w:p w:rsidR="00F7136F" w:rsidRDefault="00F7136F" w:rsidP="00176625"/>
                <w:p w:rsidR="00F7136F" w:rsidRDefault="00F7136F" w:rsidP="00176625"/>
                <w:p w:rsidR="00F7136F" w:rsidRDefault="00F7136F" w:rsidP="00176625"/>
                <w:p w:rsidR="00F7136F" w:rsidRDefault="00F7136F" w:rsidP="00176625"/>
                <w:p w:rsidR="00176625" w:rsidRPr="00176625" w:rsidRDefault="00176625">
                  <w:pPr>
                    <w:rPr>
                      <w:color w:val="FFFFFF"/>
                    </w:rPr>
                  </w:pPr>
                </w:p>
              </w:txbxContent>
            </v:textbox>
          </v:shape>
        </w:pict>
      </w:r>
      <w:r>
        <w:rPr>
          <w:b/>
          <w:noProof/>
          <w:color w:val="auto"/>
        </w:rPr>
        <w:pict>
          <v:shape id="_x0000_s1067" type="#_x0000_t202" style="position:absolute;left:0;text-align:left;margin-left:0;margin-top:408.6pt;width:243pt;height:238.8pt;z-index:251659776" strokecolor="white">
            <v:textbox>
              <w:txbxContent>
                <w:p w:rsidR="00F7136F" w:rsidRPr="00F7136F" w:rsidRDefault="00F7136F" w:rsidP="00F7136F">
                  <w:pPr>
                    <w:jc w:val="center"/>
                    <w:rPr>
                      <w:b/>
                      <w:color w:val="333399"/>
                    </w:rPr>
                  </w:pPr>
                  <w:r w:rsidRPr="00F7136F">
                    <w:rPr>
                      <w:b/>
                      <w:color w:val="333399"/>
                    </w:rPr>
                    <w:t>«Хан Мамай»</w:t>
                  </w:r>
                </w:p>
                <w:p w:rsidR="00F7136F" w:rsidRDefault="00F7136F" w:rsidP="00F7136F">
                  <w:pPr>
                    <w:jc w:val="center"/>
                    <w:rPr>
                      <w:color w:val="333399"/>
                    </w:rPr>
                  </w:pPr>
                </w:p>
                <w:p w:rsidR="00066E8A" w:rsidRPr="00066E8A" w:rsidRDefault="00F7136F" w:rsidP="00F7136F">
                  <w:pPr>
                    <w:rPr>
                      <w:b/>
                      <w:u w:val="single"/>
                    </w:rPr>
                  </w:pPr>
                  <w:r w:rsidRPr="00066E8A">
                    <w:rPr>
                      <w:b/>
                      <w:u w:val="single"/>
                    </w:rPr>
                    <w:t xml:space="preserve">   </w:t>
                  </w:r>
                  <w:r w:rsidR="00066E8A" w:rsidRPr="00066E8A">
                    <w:rPr>
                      <w:b/>
                      <w:u w:val="single"/>
                    </w:rPr>
                    <w:t>Методическая часть:</w:t>
                  </w:r>
                  <w:r w:rsidRPr="00066E8A">
                    <w:rPr>
                      <w:b/>
                      <w:u w:val="single"/>
                    </w:rPr>
                    <w:t xml:space="preserve">     </w:t>
                  </w:r>
                </w:p>
                <w:p w:rsidR="00066E8A" w:rsidRPr="00066E8A" w:rsidRDefault="00066E8A" w:rsidP="00F7136F">
                  <w:pPr>
                    <w:rPr>
                      <w:b/>
                      <w:u w:val="single"/>
                    </w:rPr>
                  </w:pPr>
                </w:p>
                <w:p w:rsidR="00F7136F" w:rsidRPr="00CB0BF1" w:rsidRDefault="00F7136F" w:rsidP="00F7136F">
                  <w:pPr>
                    <w:rPr>
                      <w:b/>
                    </w:rPr>
                  </w:pPr>
                  <w:r w:rsidRPr="00CB0BF1">
                    <w:rPr>
                      <w:b/>
                    </w:rPr>
                    <w:t>Вопросы для анализа картины</w:t>
                  </w:r>
                  <w:r>
                    <w:rPr>
                      <w:b/>
                    </w:rPr>
                    <w:t>:</w:t>
                  </w:r>
                </w:p>
                <w:p w:rsidR="00F7136F" w:rsidRPr="00CB0BF1" w:rsidRDefault="00F7136F" w:rsidP="00F7136F"/>
                <w:p w:rsidR="00F7136F" w:rsidRPr="00CB0BF1" w:rsidRDefault="00F7136F" w:rsidP="00F7136F">
                  <w:pPr>
                    <w:numPr>
                      <w:ilvl w:val="0"/>
                      <w:numId w:val="10"/>
                    </w:numPr>
                    <w:rPr>
                      <w:sz w:val="28"/>
                      <w:szCs w:val="28"/>
                    </w:rPr>
                  </w:pPr>
                  <w:r w:rsidRPr="00CB0BF1">
                    <w:rPr>
                      <w:sz w:val="28"/>
                      <w:szCs w:val="28"/>
                    </w:rPr>
                    <w:t>Название картины (автор).</w:t>
                  </w:r>
                </w:p>
                <w:p w:rsidR="00F7136F" w:rsidRPr="00CB0BF1" w:rsidRDefault="00F7136F" w:rsidP="00F7136F">
                  <w:pPr>
                    <w:numPr>
                      <w:ilvl w:val="0"/>
                      <w:numId w:val="10"/>
                    </w:numPr>
                    <w:rPr>
                      <w:sz w:val="28"/>
                      <w:szCs w:val="28"/>
                    </w:rPr>
                  </w:pPr>
                  <w:r w:rsidRPr="00CB0BF1">
                    <w:rPr>
                      <w:sz w:val="28"/>
                      <w:szCs w:val="28"/>
                    </w:rPr>
                    <w:t>Сюжет (что изображено).</w:t>
                  </w:r>
                </w:p>
                <w:p w:rsidR="00F7136F" w:rsidRPr="00CB0BF1" w:rsidRDefault="00F7136F" w:rsidP="00F7136F">
                  <w:pPr>
                    <w:numPr>
                      <w:ilvl w:val="0"/>
                      <w:numId w:val="10"/>
                    </w:numPr>
                    <w:rPr>
                      <w:sz w:val="28"/>
                      <w:szCs w:val="28"/>
                    </w:rPr>
                  </w:pPr>
                  <w:r w:rsidRPr="00CB0BF1">
                    <w:rPr>
                      <w:sz w:val="28"/>
                      <w:szCs w:val="28"/>
                    </w:rPr>
                    <w:t>Герой (герои) картины.</w:t>
                  </w:r>
                </w:p>
                <w:p w:rsidR="00F7136F" w:rsidRPr="00CB0BF1" w:rsidRDefault="00F7136F" w:rsidP="00F7136F">
                  <w:pPr>
                    <w:numPr>
                      <w:ilvl w:val="0"/>
                      <w:numId w:val="10"/>
                    </w:numPr>
                    <w:rPr>
                      <w:sz w:val="28"/>
                      <w:szCs w:val="28"/>
                    </w:rPr>
                  </w:pPr>
                  <w:r w:rsidRPr="00CB0BF1">
                    <w:rPr>
                      <w:sz w:val="28"/>
                      <w:szCs w:val="28"/>
                    </w:rPr>
                    <w:t>Пейзаж (роль пейзажа: помогает понять настроение, является фоном…).</w:t>
                  </w:r>
                </w:p>
                <w:p w:rsidR="00F7136F" w:rsidRPr="00CB0BF1" w:rsidRDefault="00F7136F" w:rsidP="00F7136F">
                  <w:pPr>
                    <w:numPr>
                      <w:ilvl w:val="0"/>
                      <w:numId w:val="10"/>
                    </w:numPr>
                    <w:rPr>
                      <w:sz w:val="28"/>
                      <w:szCs w:val="28"/>
                    </w:rPr>
                  </w:pPr>
                  <w:r w:rsidRPr="00CB0BF1">
                    <w:rPr>
                      <w:sz w:val="28"/>
                      <w:szCs w:val="28"/>
                    </w:rPr>
                    <w:t>Сочетание цвета, красок.</w:t>
                  </w:r>
                </w:p>
                <w:p w:rsidR="00F7136F" w:rsidRPr="00CB0BF1" w:rsidRDefault="00F7136F" w:rsidP="00F7136F">
                  <w:pPr>
                    <w:numPr>
                      <w:ilvl w:val="0"/>
                      <w:numId w:val="10"/>
                    </w:numPr>
                    <w:rPr>
                      <w:sz w:val="28"/>
                      <w:szCs w:val="28"/>
                    </w:rPr>
                  </w:pPr>
                  <w:r w:rsidRPr="00CB0BF1">
                    <w:rPr>
                      <w:sz w:val="28"/>
                      <w:szCs w:val="28"/>
                    </w:rPr>
                    <w:t>Основная идея произведения.</w:t>
                  </w:r>
                  <w:r>
                    <w:rPr>
                      <w:sz w:val="28"/>
                      <w:szCs w:val="28"/>
                    </w:rPr>
                    <w:t xml:space="preserve">                                                             </w:t>
                  </w:r>
                </w:p>
                <w:p w:rsidR="00F7136F" w:rsidRDefault="00F7136F" w:rsidP="00F7136F"/>
                <w:p w:rsidR="00F7136F" w:rsidRPr="00F7136F" w:rsidRDefault="00F7136F" w:rsidP="00F7136F">
                  <w:pPr>
                    <w:jc w:val="center"/>
                    <w:rPr>
                      <w:color w:val="333399"/>
                    </w:rPr>
                  </w:pPr>
                </w:p>
              </w:txbxContent>
            </v:textbox>
          </v:shape>
        </w:pict>
      </w:r>
      <w:r>
        <w:rPr>
          <w:b/>
          <w:noProof/>
          <w:color w:val="auto"/>
        </w:rPr>
        <w:pict>
          <v:shape id="_x0000_s1082" type="#_x0000_t202" style="position:absolute;left:0;text-align:left;margin-left:27pt;margin-top:318.6pt;width:7in;height:54pt;z-index:251665920" strokecolor="white">
            <v:textbox>
              <w:txbxContent>
                <w:p w:rsidR="00066E8A" w:rsidRPr="00907DDE" w:rsidRDefault="00066E8A" w:rsidP="00066E8A">
                  <w:pPr>
                    <w:rPr>
                      <w:b/>
                      <w:u w:val="single"/>
                    </w:rPr>
                  </w:pPr>
                  <w:r w:rsidRPr="00907DDE">
                    <w:rPr>
                      <w:b/>
                      <w:u w:val="single"/>
                    </w:rPr>
                    <w:t>Информационная часть:</w:t>
                  </w:r>
                </w:p>
                <w:p w:rsidR="00066E8A" w:rsidRPr="00907DDE" w:rsidRDefault="00066E8A" w:rsidP="00066E8A">
                  <w:pPr>
                    <w:rPr>
                      <w:b/>
                      <w:u w:val="single"/>
                    </w:rPr>
                  </w:pPr>
                </w:p>
                <w:p w:rsidR="00066E8A" w:rsidRDefault="00066E8A" w:rsidP="00066E8A">
                  <w:r w:rsidRPr="00907DDE">
                    <w:rPr>
                      <w:i/>
                    </w:rPr>
                    <w:t>Ключевые слова</w:t>
                  </w:r>
                  <w:r>
                    <w:t>: картина, автор, сюжет, герой, пейзаж, цвет, идея произведения.</w:t>
                  </w:r>
                </w:p>
                <w:p w:rsidR="00066E8A" w:rsidRDefault="00066E8A" w:rsidP="00066E8A"/>
                <w:p w:rsidR="00066E8A" w:rsidRDefault="00066E8A"/>
              </w:txbxContent>
            </v:textbox>
          </v:shape>
        </w:pict>
      </w:r>
      <w:r>
        <w:rPr>
          <w:b/>
          <w:noProof/>
          <w:color w:val="auto"/>
        </w:rPr>
        <w:pict>
          <v:shape id="_x0000_s1064" type="#_x0000_t202" style="position:absolute;left:0;text-align:left;margin-left:225pt;margin-top:377.4pt;width:4in;height:297pt;z-index:251658752" strokecolor="white">
            <v:textbox style="mso-next-textbox:#_x0000_s1064">
              <w:txbxContent>
                <w:p w:rsidR="00F7136F" w:rsidRDefault="00F7136F">
                  <w:r>
                    <w:t xml:space="preserve">               </w:t>
                  </w:r>
                  <w:r w:rsidR="001C0C2A">
                    <w:rPr>
                      <w:noProof/>
                    </w:rPr>
                    <w:drawing>
                      <wp:inline distT="0" distB="0" distL="0" distR="0">
                        <wp:extent cx="2857500" cy="3429000"/>
                        <wp:effectExtent l="1905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3429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color w:val="auto"/>
        </w:rPr>
        <w:pict>
          <v:shape id="_x0000_s1058" type="#_x0000_t202" style="position:absolute;left:0;text-align:left;margin-left:21.6pt;margin-top:34.5pt;width:227.65pt;height:274pt;z-index:251656704;mso-wrap-style:none" strokecolor="white">
            <v:textbox style="mso-next-textbox:#_x0000_s1058;mso-fit-shape-to-text:t">
              <w:txbxContent>
                <w:p w:rsidR="00176625" w:rsidRDefault="001C0C2A">
                  <w:r>
                    <w:rPr>
                      <w:noProof/>
                    </w:rPr>
                    <w:drawing>
                      <wp:inline distT="0" distB="0" distL="0" distR="0">
                        <wp:extent cx="2695575" cy="3381375"/>
                        <wp:effectExtent l="19050" t="0" r="9525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5575" cy="3381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176625" w:rsidRPr="001C0C2A" w:rsidSect="00CB0BF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47CA4"/>
    <w:multiLevelType w:val="hybridMultilevel"/>
    <w:tmpl w:val="20384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3037EA"/>
    <w:multiLevelType w:val="multilevel"/>
    <w:tmpl w:val="859C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C9167D"/>
    <w:multiLevelType w:val="hybridMultilevel"/>
    <w:tmpl w:val="32E84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1113F9"/>
    <w:multiLevelType w:val="hybridMultilevel"/>
    <w:tmpl w:val="FDCCF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E93CA9"/>
    <w:multiLevelType w:val="hybridMultilevel"/>
    <w:tmpl w:val="11D67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E66A16"/>
    <w:multiLevelType w:val="hybridMultilevel"/>
    <w:tmpl w:val="965E208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F621BD"/>
    <w:multiLevelType w:val="hybridMultilevel"/>
    <w:tmpl w:val="D5DE4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216FD2"/>
    <w:multiLevelType w:val="hybridMultilevel"/>
    <w:tmpl w:val="EAD6B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D8615F"/>
    <w:multiLevelType w:val="hybridMultilevel"/>
    <w:tmpl w:val="C066B8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1C2DBF"/>
    <w:multiLevelType w:val="hybridMultilevel"/>
    <w:tmpl w:val="4F2E1A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4AB44EB"/>
    <w:multiLevelType w:val="hybridMultilevel"/>
    <w:tmpl w:val="6A0CAE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3A557D0"/>
    <w:multiLevelType w:val="hybridMultilevel"/>
    <w:tmpl w:val="D7D817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406380"/>
    <w:multiLevelType w:val="multilevel"/>
    <w:tmpl w:val="015A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2D4C1C"/>
    <w:multiLevelType w:val="multilevel"/>
    <w:tmpl w:val="0A40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11"/>
  </w:num>
  <w:num w:numId="9">
    <w:abstractNumId w:val="0"/>
  </w:num>
  <w:num w:numId="10">
    <w:abstractNumId w:val="4"/>
  </w:num>
  <w:num w:numId="11">
    <w:abstractNumId w:val="5"/>
  </w:num>
  <w:num w:numId="12">
    <w:abstractNumId w:val="8"/>
  </w:num>
  <w:num w:numId="13">
    <w:abstractNumId w:val="1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DD1259"/>
    <w:rsid w:val="00054CA4"/>
    <w:rsid w:val="00066E8A"/>
    <w:rsid w:val="000D2FC0"/>
    <w:rsid w:val="00132488"/>
    <w:rsid w:val="00176625"/>
    <w:rsid w:val="001C0C2A"/>
    <w:rsid w:val="001D098C"/>
    <w:rsid w:val="002028D6"/>
    <w:rsid w:val="002150C6"/>
    <w:rsid w:val="0026051B"/>
    <w:rsid w:val="00276704"/>
    <w:rsid w:val="00290BD4"/>
    <w:rsid w:val="00295469"/>
    <w:rsid w:val="002D3A5D"/>
    <w:rsid w:val="002E14E4"/>
    <w:rsid w:val="00335762"/>
    <w:rsid w:val="00336527"/>
    <w:rsid w:val="003976AA"/>
    <w:rsid w:val="003A7BFE"/>
    <w:rsid w:val="003F4449"/>
    <w:rsid w:val="00402FF1"/>
    <w:rsid w:val="00434E26"/>
    <w:rsid w:val="00441E86"/>
    <w:rsid w:val="00451E36"/>
    <w:rsid w:val="0046479C"/>
    <w:rsid w:val="004D16B0"/>
    <w:rsid w:val="004E73E7"/>
    <w:rsid w:val="004F3D33"/>
    <w:rsid w:val="005352D0"/>
    <w:rsid w:val="0054375D"/>
    <w:rsid w:val="005953AB"/>
    <w:rsid w:val="00605492"/>
    <w:rsid w:val="006208FE"/>
    <w:rsid w:val="006A60DE"/>
    <w:rsid w:val="006F63FC"/>
    <w:rsid w:val="006F7AEE"/>
    <w:rsid w:val="007D361B"/>
    <w:rsid w:val="008909A1"/>
    <w:rsid w:val="008A5CAE"/>
    <w:rsid w:val="008B1362"/>
    <w:rsid w:val="008E3A52"/>
    <w:rsid w:val="00907DDE"/>
    <w:rsid w:val="00947224"/>
    <w:rsid w:val="00950C62"/>
    <w:rsid w:val="009565D5"/>
    <w:rsid w:val="00970CB6"/>
    <w:rsid w:val="009A37C0"/>
    <w:rsid w:val="009A3C5C"/>
    <w:rsid w:val="009E730F"/>
    <w:rsid w:val="00B17DCA"/>
    <w:rsid w:val="00B43E79"/>
    <w:rsid w:val="00B90F09"/>
    <w:rsid w:val="00BA6D1D"/>
    <w:rsid w:val="00BC6B4C"/>
    <w:rsid w:val="00C25A29"/>
    <w:rsid w:val="00C65925"/>
    <w:rsid w:val="00CB0BF1"/>
    <w:rsid w:val="00CE0F77"/>
    <w:rsid w:val="00CE3FF6"/>
    <w:rsid w:val="00CF082C"/>
    <w:rsid w:val="00D13CDC"/>
    <w:rsid w:val="00D8123B"/>
    <w:rsid w:val="00D83DE1"/>
    <w:rsid w:val="00DB4ECB"/>
    <w:rsid w:val="00DD1259"/>
    <w:rsid w:val="00DE0C21"/>
    <w:rsid w:val="00DE19B8"/>
    <w:rsid w:val="00DF41FC"/>
    <w:rsid w:val="00E1246E"/>
    <w:rsid w:val="00E52508"/>
    <w:rsid w:val="00E534F6"/>
    <w:rsid w:val="00E609A9"/>
    <w:rsid w:val="00E628B9"/>
    <w:rsid w:val="00E85479"/>
    <w:rsid w:val="00EC6C17"/>
    <w:rsid w:val="00F03655"/>
    <w:rsid w:val="00F7136F"/>
    <w:rsid w:val="00FA1638"/>
    <w:rsid w:val="00FA6B5E"/>
    <w:rsid w:val="00FE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1259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123B"/>
    <w:pPr>
      <w:spacing w:before="100" w:beforeAutospacing="1" w:after="100" w:afterAutospacing="1"/>
    </w:pPr>
    <w:rPr>
      <w:color w:val="auto"/>
    </w:rPr>
  </w:style>
  <w:style w:type="character" w:styleId="a4">
    <w:name w:val="Hyperlink"/>
    <w:rsid w:val="00E628B9"/>
    <w:rPr>
      <w:color w:val="0000FF"/>
      <w:u w:val="single"/>
    </w:rPr>
  </w:style>
  <w:style w:type="paragraph" w:styleId="a5">
    <w:name w:val="Balloon Text"/>
    <w:basedOn w:val="a"/>
    <w:link w:val="a6"/>
    <w:rsid w:val="007D36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D361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2101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 МХК и ИЗО в 7 классе</vt:lpstr>
    </vt:vector>
  </TitlesOfParts>
  <Company>home</Company>
  <LinksUpToDate>false</LinksUpToDate>
  <CharactersWithSpaces>14054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МХК и ИЗО в 7 классе</dc:title>
  <dc:creator>Савинов А В</dc:creator>
  <cp:lastModifiedBy>re</cp:lastModifiedBy>
  <cp:revision>2</cp:revision>
  <cp:lastPrinted>2015-01-29T13:22:00Z</cp:lastPrinted>
  <dcterms:created xsi:type="dcterms:W3CDTF">2015-03-11T20:35:00Z</dcterms:created>
  <dcterms:modified xsi:type="dcterms:W3CDTF">2015-03-11T20:35:00Z</dcterms:modified>
</cp:coreProperties>
</file>