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47" w:rsidRDefault="006A2347" w:rsidP="006A2347">
      <w:pPr>
        <w:tabs>
          <w:tab w:val="left" w:pos="4365"/>
        </w:tabs>
        <w:spacing w:after="0" w:line="360" w:lineRule="auto"/>
        <w:jc w:val="right"/>
        <w:rPr>
          <w:rFonts w:ascii="Times New Roman" w:eastAsia="DFKai-SB" w:hAnsi="Times New Roman" w:cs="Times New Roman"/>
          <w:b/>
          <w:i/>
          <w:sz w:val="24"/>
          <w:szCs w:val="24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>Приложение №1</w:t>
      </w:r>
    </w:p>
    <w:p w:rsidR="00E638D7" w:rsidRPr="004D7537" w:rsidRDefault="00E638D7" w:rsidP="00E638D7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b/>
          <w:i/>
          <w:sz w:val="24"/>
          <w:szCs w:val="24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>1.</w:t>
      </w:r>
      <w:r w:rsidRPr="004D7537">
        <w:rPr>
          <w:rFonts w:ascii="Times New Roman" w:eastAsia="DFKai-SB" w:hAnsi="Times New Roman" w:cs="Times New Roman"/>
          <w:b/>
          <w:i/>
          <w:sz w:val="24"/>
          <w:szCs w:val="24"/>
        </w:rPr>
        <w:t>Выделение из чая кофеина.</w:t>
      </w:r>
    </w:p>
    <w:p w:rsidR="00E638D7" w:rsidRPr="004D7537" w:rsidRDefault="00E638D7" w:rsidP="00E638D7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4D7537">
        <w:rPr>
          <w:rFonts w:ascii="Times New Roman" w:eastAsia="DFKai-SB" w:hAnsi="Times New Roman" w:cs="Times New Roman"/>
          <w:sz w:val="24"/>
          <w:szCs w:val="24"/>
        </w:rPr>
        <w:t>Для опыта потребуется фарфоровый или металлический тигель. В него положили измельченный в ступке черный чай (около 1 чайной ложки) и примерно 2 г оксида магния. Смешали оба вещества и поставили тигель на огонь. Нагрев должен быть умеренным, не слишком энергичным (фото 1)</w:t>
      </w:r>
    </w:p>
    <w:p w:rsidR="00E638D7" w:rsidRDefault="00E638D7" w:rsidP="00E638D7">
      <w:pPr>
        <w:tabs>
          <w:tab w:val="left" w:pos="4365"/>
        </w:tabs>
        <w:spacing w:after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1358969"/>
            <wp:effectExtent l="19050" t="0" r="0" b="0"/>
            <wp:docPr id="2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291" cy="136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/>
          <w:sz w:val="28"/>
          <w:szCs w:val="28"/>
        </w:rPr>
        <w:t xml:space="preserve">                </w:t>
      </w:r>
      <w:r w:rsidRPr="00C90BDB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Pr="00922C9E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7812" cy="2019300"/>
            <wp:effectExtent l="19050" t="0" r="3838" b="0"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12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8D7" w:rsidRDefault="00E638D7" w:rsidP="00E638D7">
      <w:pPr>
        <w:tabs>
          <w:tab w:val="left" w:pos="4365"/>
        </w:tabs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>Фото 1.                                                                     Фото 2.</w:t>
      </w:r>
    </w:p>
    <w:p w:rsidR="00E638D7" w:rsidRPr="004D7537" w:rsidRDefault="00E638D7" w:rsidP="00E638D7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4D7537">
        <w:rPr>
          <w:rFonts w:ascii="Times New Roman" w:eastAsia="DFKai-SB" w:hAnsi="Times New Roman" w:cs="Times New Roman"/>
          <w:sz w:val="24"/>
          <w:szCs w:val="24"/>
        </w:rPr>
        <w:t>Сверху на тигель или стакан поставили круглодонную колбу  и налили в нее холодной воды (фото2).</w:t>
      </w:r>
    </w:p>
    <w:p w:rsidR="00E638D7" w:rsidRDefault="00E638D7" w:rsidP="00E638D7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4D7537">
        <w:rPr>
          <w:rFonts w:ascii="Times New Roman" w:eastAsia="DFKai-SB" w:hAnsi="Times New Roman" w:cs="Times New Roman"/>
          <w:sz w:val="24"/>
          <w:szCs w:val="24"/>
        </w:rPr>
        <w:t xml:space="preserve">    В присутствии оксида магния кофеин будет возгоняться, т. е. превращаться в газообразное состояние, минуя стадию жидкости. Попадая на холодную поверхность, кофеин вновь вернется в твердое состояние и осядет на дне колбы в</w:t>
      </w:r>
      <w:r>
        <w:rPr>
          <w:rFonts w:ascii="Times New Roman" w:eastAsia="DFKai-SB" w:hAnsi="Times New Roman" w:cs="Times New Roman"/>
          <w:sz w:val="24"/>
          <w:szCs w:val="24"/>
        </w:rPr>
        <w:t xml:space="preserve">  </w:t>
      </w:r>
      <w:r w:rsidRPr="004D7537">
        <w:rPr>
          <w:rFonts w:ascii="Times New Roman" w:eastAsia="DFKai-SB" w:hAnsi="Times New Roman" w:cs="Times New Roman"/>
          <w:sz w:val="24"/>
          <w:szCs w:val="24"/>
        </w:rPr>
        <w:t>виде бесцветных кристаллов  (фото 3).</w:t>
      </w:r>
      <w:r>
        <w:rPr>
          <w:rFonts w:ascii="Times New Roman" w:eastAsia="DFKai-SB" w:hAnsi="Times New Roman" w:cs="Times New Roman"/>
          <w:sz w:val="24"/>
          <w:szCs w:val="24"/>
        </w:rPr>
        <w:t xml:space="preserve">    </w:t>
      </w:r>
    </w:p>
    <w:p w:rsidR="00E638D7" w:rsidRPr="004D7537" w:rsidRDefault="00E638D7" w:rsidP="00E638D7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sz w:val="24"/>
          <w:szCs w:val="24"/>
        </w:rPr>
        <w:t xml:space="preserve">        </w:t>
      </w:r>
    </w:p>
    <w:p w:rsidR="00E638D7" w:rsidRDefault="00E638D7" w:rsidP="00E638D7">
      <w:pPr>
        <w:tabs>
          <w:tab w:val="left" w:pos="4365"/>
        </w:tabs>
        <w:spacing w:after="0"/>
        <w:jc w:val="center"/>
        <w:rPr>
          <w:rFonts w:ascii="Times New Roman" w:eastAsia="DFKai-SB" w:hAnsi="Times New Roman" w:cs="Times New Roman"/>
          <w:sz w:val="28"/>
          <w:szCs w:val="28"/>
        </w:rPr>
      </w:pPr>
      <w:r w:rsidRPr="00B143BB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9411" cy="1645663"/>
            <wp:effectExtent l="0" t="133350" r="0" b="125987"/>
            <wp:docPr id="3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2815" cy="16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/>
          <w:sz w:val="28"/>
          <w:szCs w:val="28"/>
        </w:rPr>
        <w:t>фото 3.</w:t>
      </w:r>
    </w:p>
    <w:p w:rsidR="00377AFD" w:rsidRDefault="00377AFD"/>
    <w:sectPr w:rsidR="00377AFD" w:rsidSect="00E63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638D7"/>
    <w:rsid w:val="00377AFD"/>
    <w:rsid w:val="006A2347"/>
    <w:rsid w:val="00765BA3"/>
    <w:rsid w:val="00E6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D7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№4 (зав)</dc:creator>
  <cp:keywords/>
  <dc:description/>
  <cp:lastModifiedBy>МБОУ СОШ №4 (зав)</cp:lastModifiedBy>
  <cp:revision>4</cp:revision>
  <dcterms:created xsi:type="dcterms:W3CDTF">2015-01-24T05:59:00Z</dcterms:created>
  <dcterms:modified xsi:type="dcterms:W3CDTF">2015-01-30T09:10:00Z</dcterms:modified>
</cp:coreProperties>
</file>