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E0" w:rsidRDefault="009000E0" w:rsidP="009000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026" style="position:absolute;left:0;text-align:left;margin-left:362.6pt;margin-top:3.45pt;width:105.25pt;height:147.2pt;z-index:251660288;mso-position-horizontal-relative:margin" coordorigin="-2,-5" coordsize="20004,20005" o:allowincell="f">
            <v:group id="_x0000_s1027" style="position:absolute;left:7829;top:17092;width:4295;height:1794" coordorigin="5379,2652" coordsize="452,264">
              <v:oval id="_x0000_s1028" style="position:absolute;left:5379;top:2765;width:452;height:151" filled="f"/>
              <v:rect id="_x0000_s1029" style="position:absolute;left:5579;top:2652;width:64;height:177" stroked="f">
                <v:fill color2="black"/>
              </v:rect>
              <v:line id="_x0000_s1030" style="position:absolute" from="5582,2914" to="5670,2915" stroked="f">
                <v:stroke startarrowwidth="narrow" startarrowlength="short" endarrow="block" endarrowwidth="narrow" endarrowlength="short"/>
              </v:line>
            </v:group>
            <v:rect id="_x0000_s1031" style="position:absolute;left:949;top:14700;width:6433;height:693" fillcolor="#a6a6a6" stroked="f">
              <v:fill color2="black"/>
            </v:rect>
            <v:rect id="_x0000_s1032" style="position:absolute;left:236;top:5513;width:1084;height:9962" fillcolor="#a6a6a6" stroked="f">
              <v:fill color2="black"/>
            </v:rect>
            <v:rect id="_x0000_s1033" style="position:absolute;left:-2;top:15468;width:20004;height:1196">
              <v:fill color2="black"/>
            </v:rect>
            <v:shape id="_x0000_s1034" style="position:absolute;left:112;top:2788;width:7393;height:12687" coordsize="20000,20000" path="m,139l,19989r19974,l19974,18650r-16426,l3548,e" filled="f">
              <v:stroke startarrowwidth="narrow" startarrowlength="short" endarrowwidth="narrow" endarrowlength="short"/>
              <v:path arrowok="t"/>
            </v:shape>
            <v:line id="_x0000_s1035" style="position:absolute" from="10109,1599" to="10119,17941">
              <v:stroke dashstyle="3 1 1 1" startarrowwidth="narrow" startarrowlength="short" endarrowwidth="narrow" endarrowlength="short"/>
            </v:line>
            <v:line id="_x0000_s1036" style="position:absolute;flip:y" from="7496,11982" to="7505,15135">
              <v:stroke startarrowwidth="narrow" startarrowlength="short" endarrowwidth="narrow" endarrowlength="short"/>
            </v:line>
            <v:line id="_x0000_s1037" style="position:absolute" from="293,5472" to="15117,5479">
              <v:stroke startarrowwidth="narrow" startarrowlength="short" endarrowwidth="narrow" endarrowlength="short"/>
            </v:line>
            <v:line id="_x0000_s1038" style="position:absolute" from="7496,13518" to="10119,13525">
              <v:stroke startarrowwidth="narrow" startarrowlength="short" endarrowwidth="narrow" endarrowlength="short"/>
            </v:line>
            <v:line id="_x0000_s1039" style="position:absolute" from="5823,13511" to="7496,13518">
              <v:stroke startarrowwidth="narrow" startarrowlength="short" endarrow="open" endarrowwidth="narrow" endarrowlength="short"/>
            </v:line>
            <v:line id="_x0000_s1040" style="position:absolute;flip:x" from="9995,13511" to="11668,13518">
              <v:stroke startarrowwidth="narrow" startarrowlength="short" endarrow="open" endarrowwidth="narrow" endarrowlength="short"/>
            </v:line>
            <v:rect id="_x0000_s1041" style="position:absolute;left:4027;top:-5;width:4438;height:2983" filled="f" stroked="f">
              <v:textbox inset="1pt,1pt,1pt,1pt">
                <w:txbxContent>
                  <w:p w:rsidR="009000E0" w:rsidRPr="008947DD" w:rsidRDefault="009000E0" w:rsidP="009000E0">
                    <w:pPr>
                      <w:rPr>
                        <w:rFonts w:ascii="Times New Roman" w:hAnsi="Times New Roman"/>
                      </w:rPr>
                    </w:pPr>
                    <w:r w:rsidRPr="008947DD">
                      <w:rPr>
                        <w:rFonts w:ascii="Times New Roman" w:hAnsi="Times New Roman"/>
                        <w:sz w:val="24"/>
                      </w:rPr>
                      <w:t>3R</w:t>
                    </w:r>
                  </w:p>
                </w:txbxContent>
              </v:textbox>
            </v:rect>
            <v:rect id="_x0000_s1042" style="position:absolute;left:12580;top:17017;width:3222;height:2983" filled="f" stroked="f">
              <v:textbox inset="1pt,1pt,1pt,1pt">
                <w:txbxContent>
                  <w:p w:rsidR="009000E0" w:rsidRPr="008947DD" w:rsidRDefault="009000E0" w:rsidP="009000E0">
                    <w:pPr>
                      <w:rPr>
                        <w:rFonts w:ascii="Times New Roman" w:hAnsi="Times New Roman"/>
                      </w:rPr>
                    </w:pPr>
                    <w:r w:rsidRPr="008947DD">
                      <w:rPr>
                        <w:rFonts w:ascii="Times New Roman" w:hAnsi="Times New Roman"/>
                        <w:noProof/>
                        <w:sz w:val="24"/>
                      </w:rPr>
                      <w:sym w:font="Symbol" w:char="F077"/>
                    </w:r>
                  </w:p>
                </w:txbxContent>
              </v:textbox>
            </v:rect>
            <v:rect id="_x0000_s1043" style="position:absolute;left:14006;top:9189;width:3221;height:2983" filled="f" stroked="f">
              <v:textbox inset="1pt,1pt,1pt,1pt">
                <w:txbxContent>
                  <w:p w:rsidR="009000E0" w:rsidRPr="008947DD" w:rsidRDefault="009000E0" w:rsidP="009000E0">
                    <w:pPr>
                      <w:rPr>
                        <w:rFonts w:ascii="Times New Roman" w:hAnsi="Times New Roman"/>
                      </w:rPr>
                    </w:pPr>
                    <w:r w:rsidRPr="008947DD">
                      <w:rPr>
                        <w:rFonts w:ascii="Times New Roman" w:hAnsi="Times New Roman"/>
                        <w:sz w:val="24"/>
                      </w:rPr>
                      <w:t>H</w:t>
                    </w:r>
                  </w:p>
                </w:txbxContent>
              </v:textbox>
            </v:rect>
            <v:rect id="_x0000_s1044" style="position:absolute;left:7838;top:10881;width:3222;height:2983" filled="f" stroked="f">
              <v:textbox inset="1pt,1pt,1pt,1pt">
                <w:txbxContent>
                  <w:p w:rsidR="009000E0" w:rsidRPr="008947DD" w:rsidRDefault="009000E0" w:rsidP="009000E0">
                    <w:pPr>
                      <w:rPr>
                        <w:rFonts w:ascii="Times New Roman" w:hAnsi="Times New Roman"/>
                      </w:rPr>
                    </w:pPr>
                    <w:r w:rsidRPr="008947DD">
                      <w:rPr>
                        <w:rFonts w:ascii="Times New Roman" w:hAnsi="Times New Roman"/>
                        <w:sz w:val="24"/>
                      </w:rPr>
                      <w:t>R</w:t>
                    </w:r>
                  </w:p>
                </w:txbxContent>
              </v:textbox>
            </v:rect>
            <v:line id="_x0000_s1045" style="position:absolute;flip:y" from="711,1007" to="720,4160">
              <v:stroke startarrowwidth="narrow" startarrowlength="short" endarrowwidth="narrow" endarrowlength="short"/>
            </v:line>
            <v:line id="_x0000_s1046" style="position:absolute" from="948,2115" to="10005,2122">
              <v:stroke startarrow="open" startarrowwidth="narrow" startarrowlength="short" endarrow="open" endarrowwidth="narrow" endarrowlength="short"/>
            </v:line>
            <v:line id="_x0000_s1047" style="position:absolute" from="6593,14999" to="15241,15006">
              <v:stroke startarrowwidth="narrow" startarrowlength="short" endarrowwidth="narrow" endarrowlength="short"/>
            </v:line>
            <v:line id="_x0000_s1048" style="position:absolute" from="13806,5683" to="13815,14876">
              <v:stroke startarrow="open" startarrowwidth="narrow" startarrowlength="short" endarrow="open" endarrowwidth="narrow" endarrowlength="short"/>
            </v:line>
            <w10:wrap type="square" anchorx="margin"/>
          </v:group>
        </w:pict>
      </w:r>
      <w:r w:rsidRPr="00C269B9">
        <w:rPr>
          <w:rFonts w:ascii="Times New Roman" w:hAnsi="Times New Roman"/>
          <w:i/>
          <w:sz w:val="28"/>
          <w:szCs w:val="28"/>
        </w:rPr>
        <w:t xml:space="preserve">Задача </w:t>
      </w:r>
      <w:r>
        <w:rPr>
          <w:rFonts w:ascii="Times New Roman" w:hAnsi="Times New Roman"/>
          <w:i/>
          <w:sz w:val="28"/>
          <w:szCs w:val="28"/>
        </w:rPr>
        <w:t>4</w:t>
      </w:r>
      <w:r w:rsidRPr="00C269B9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47D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онкая запаянная с одного конца </w:t>
      </w:r>
      <w:r w:rsidRPr="008947DD">
        <w:rPr>
          <w:rFonts w:ascii="Times New Roman" w:hAnsi="Times New Roman"/>
          <w:sz w:val="28"/>
          <w:szCs w:val="28"/>
        </w:rPr>
        <w:t xml:space="preserve">трубка заполнена жидкостью и закреплена на горизонтальной платформе, вращающейся с угловой скоростью </w:t>
      </w:r>
      <w:r w:rsidRPr="008947DD">
        <w:rPr>
          <w:rFonts w:ascii="Times New Roman" w:hAnsi="Times New Roman"/>
          <w:sz w:val="28"/>
          <w:szCs w:val="28"/>
        </w:rPr>
        <w:sym w:font="Symbol" w:char="F077"/>
      </w:r>
      <w:r w:rsidRPr="008947DD">
        <w:rPr>
          <w:rFonts w:ascii="Times New Roman" w:hAnsi="Times New Roman"/>
          <w:sz w:val="28"/>
          <w:szCs w:val="28"/>
        </w:rPr>
        <w:t xml:space="preserve"> вокруг вертикальной оси. Открытое и запаянное колена трубки вертикальны. Геометрические размеры трубки указаны на рисунке. Атмосферное давление </w:t>
      </w:r>
      <w:r w:rsidRPr="008947DD">
        <w:rPr>
          <w:rFonts w:ascii="Times New Roman" w:hAnsi="Times New Roman"/>
          <w:i/>
          <w:sz w:val="28"/>
          <w:szCs w:val="28"/>
        </w:rPr>
        <w:t>p</w:t>
      </w:r>
      <w:r w:rsidRPr="008947DD">
        <w:rPr>
          <w:rFonts w:ascii="Times New Roman" w:hAnsi="Times New Roman"/>
          <w:sz w:val="28"/>
          <w:szCs w:val="28"/>
          <w:vertAlign w:val="subscript"/>
        </w:rPr>
        <w:t>0</w:t>
      </w:r>
      <w:r w:rsidRPr="008947DD">
        <w:rPr>
          <w:rFonts w:ascii="Times New Roman" w:hAnsi="Times New Roman"/>
          <w:sz w:val="28"/>
          <w:szCs w:val="28"/>
        </w:rPr>
        <w:t xml:space="preserve">, плотность жидкости </w:t>
      </w:r>
      <w:r w:rsidRPr="008947DD">
        <w:rPr>
          <w:rFonts w:ascii="Times New Roman" w:hAnsi="Times New Roman"/>
          <w:sz w:val="28"/>
          <w:szCs w:val="28"/>
        </w:rPr>
        <w:sym w:font="Symbol" w:char="F072"/>
      </w:r>
      <w:r w:rsidRPr="008947DD">
        <w:rPr>
          <w:rFonts w:ascii="Times New Roman" w:hAnsi="Times New Roman"/>
          <w:sz w:val="28"/>
          <w:szCs w:val="28"/>
        </w:rPr>
        <w:t>. 1) Найти давление жидкости в месте изгиба в открытом колене. 2) Найти давление у запаянного конца трубки. (МФТИ)</w:t>
      </w:r>
    </w:p>
    <w:p w:rsidR="009000E0" w:rsidRDefault="009000E0" w:rsidP="009000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69B9">
        <w:rPr>
          <w:rFonts w:ascii="Times New Roman" w:hAnsi="Times New Roman"/>
          <w:i/>
          <w:sz w:val="28"/>
          <w:szCs w:val="28"/>
        </w:rPr>
        <w:t xml:space="preserve">Решение. </w:t>
      </w:r>
      <w:r>
        <w:rPr>
          <w:rFonts w:ascii="Times New Roman" w:hAnsi="Times New Roman"/>
          <w:sz w:val="28"/>
          <w:szCs w:val="28"/>
        </w:rPr>
        <w:t xml:space="preserve">Понятно, что давление </w:t>
      </w:r>
      <w:r w:rsidRPr="008947DD">
        <w:rPr>
          <w:rFonts w:ascii="Times New Roman" w:hAnsi="Times New Roman"/>
          <w:sz w:val="28"/>
          <w:szCs w:val="28"/>
        </w:rPr>
        <w:t>жидкости в месте изгиба в открытом колене</w:t>
      </w:r>
      <w:r>
        <w:rPr>
          <w:rFonts w:ascii="Times New Roman" w:hAnsi="Times New Roman"/>
          <w:sz w:val="28"/>
          <w:szCs w:val="28"/>
        </w:rPr>
        <w:t xml:space="preserve"> равно </w:t>
      </w:r>
      <w:r w:rsidRPr="00E1522F">
        <w:rPr>
          <w:rFonts w:ascii="Times New Roman" w:hAnsi="Times New Roman"/>
          <w:i/>
          <w:sz w:val="28"/>
          <w:szCs w:val="28"/>
        </w:rPr>
        <w:t>p</w:t>
      </w:r>
      <w:r w:rsidRPr="00E1522F">
        <w:rPr>
          <w:rFonts w:ascii="Times New Roman" w:hAnsi="Times New Roman"/>
          <w:sz w:val="28"/>
          <w:szCs w:val="28"/>
          <w:vertAlign w:val="subscript"/>
        </w:rPr>
        <w:t>1</w:t>
      </w:r>
      <w:r w:rsidRPr="00E1522F">
        <w:rPr>
          <w:rFonts w:ascii="Times New Roman" w:hAnsi="Times New Roman"/>
          <w:sz w:val="28"/>
          <w:szCs w:val="28"/>
        </w:rPr>
        <w:t>=</w:t>
      </w:r>
      <w:r w:rsidRPr="00E1522F">
        <w:rPr>
          <w:rFonts w:ascii="Times New Roman" w:hAnsi="Times New Roman"/>
          <w:i/>
          <w:sz w:val="28"/>
          <w:szCs w:val="28"/>
        </w:rPr>
        <w:t>p</w:t>
      </w:r>
      <w:r w:rsidRPr="00E1522F">
        <w:rPr>
          <w:rFonts w:ascii="Times New Roman" w:hAnsi="Times New Roman"/>
          <w:sz w:val="28"/>
          <w:szCs w:val="28"/>
          <w:vertAlign w:val="subscript"/>
        </w:rPr>
        <w:t>0</w:t>
      </w:r>
      <w:r w:rsidRPr="00E1522F">
        <w:rPr>
          <w:rFonts w:ascii="Times New Roman" w:hAnsi="Times New Roman"/>
          <w:sz w:val="28"/>
          <w:szCs w:val="28"/>
        </w:rPr>
        <w:t>+</w:t>
      </w:r>
      <w:r w:rsidRPr="00E1522F">
        <w:rPr>
          <w:rFonts w:ascii="Times New Roman" w:hAnsi="Times New Roman"/>
          <w:i/>
          <w:sz w:val="28"/>
          <w:szCs w:val="28"/>
        </w:rPr>
        <w:sym w:font="Symbol" w:char="F072"/>
      </w:r>
      <w:r w:rsidRPr="00E1522F">
        <w:rPr>
          <w:rFonts w:ascii="Times New Roman" w:hAnsi="Times New Roman"/>
          <w:i/>
          <w:sz w:val="28"/>
          <w:szCs w:val="28"/>
        </w:rPr>
        <w:t>g</w:t>
      </w:r>
      <w:r>
        <w:rPr>
          <w:rFonts w:ascii="Times New Roman" w:hAnsi="Times New Roman"/>
          <w:i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</w:rPr>
        <w:t xml:space="preserve">, так как по горизонтальной оси ускорение жидкости отсутствует. Горизонтальный цилиндрик жидкости имеет массу </w:t>
      </w:r>
      <w:r w:rsidRPr="005816F0">
        <w:rPr>
          <w:rFonts w:ascii="Times New Roman" w:hAnsi="Times New Roman"/>
          <w:position w:val="-10"/>
          <w:sz w:val="28"/>
          <w:szCs w:val="28"/>
        </w:rPr>
        <w:object w:dxaOrig="12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17.25pt" o:ole="">
            <v:imagedata r:id="rId4" o:title=""/>
          </v:shape>
          <o:OLEObject Type="Embed" ProgID="Equation.3" ShapeID="_x0000_i1025" DrawAspect="Content" ObjectID="_1495969798" r:id="rId5"/>
        </w:object>
      </w:r>
      <w:r>
        <w:rPr>
          <w:rFonts w:ascii="Times New Roman" w:hAnsi="Times New Roman"/>
          <w:sz w:val="28"/>
          <w:szCs w:val="28"/>
        </w:rPr>
        <w:t xml:space="preserve">, где </w:t>
      </w:r>
      <w:r w:rsidRPr="00EF3466">
        <w:rPr>
          <w:rFonts w:ascii="Times New Roman" w:hAnsi="Times New Roman"/>
          <w:i/>
          <w:sz w:val="28"/>
          <w:szCs w:val="28"/>
          <w:lang w:val="en-US"/>
        </w:rPr>
        <w:t>S</w:t>
      </w:r>
      <w:r w:rsidRPr="00EF3466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площадь поперечного сечения трубки, а центр масс цилиндра вращается по окружности радиуса 2</w:t>
      </w:r>
      <w:r w:rsidRPr="005816F0">
        <w:rPr>
          <w:rFonts w:ascii="Times New Roman" w:hAnsi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</w:rPr>
        <w:t xml:space="preserve">. Запишем для этого цилиндра второй закон Ньютона: </w:t>
      </w:r>
      <w:r w:rsidRPr="005816F0">
        <w:rPr>
          <w:rFonts w:ascii="Times New Roman" w:hAnsi="Times New Roman"/>
          <w:position w:val="-12"/>
          <w:sz w:val="28"/>
          <w:szCs w:val="28"/>
        </w:rPr>
        <w:object w:dxaOrig="3060" w:dyaOrig="480">
          <v:shape id="_x0000_i1026" type="#_x0000_t75" style="width:153pt;height:24pt" o:ole="">
            <v:imagedata r:id="rId6" o:title=""/>
          </v:shape>
          <o:OLEObject Type="Embed" ProgID="Equation.3" ShapeID="_x0000_i1026" DrawAspect="Content" ObjectID="_1495969799" r:id="rId7"/>
        </w:object>
      </w:r>
      <w:r>
        <w:rPr>
          <w:rFonts w:ascii="Times New Roman" w:hAnsi="Times New Roman"/>
          <w:sz w:val="28"/>
          <w:szCs w:val="28"/>
        </w:rPr>
        <w:t xml:space="preserve">. Из этого уравнения получаем </w:t>
      </w:r>
      <w:r w:rsidRPr="00B05D0A">
        <w:rPr>
          <w:rFonts w:ascii="Times New Roman" w:hAnsi="Times New Roman"/>
          <w:i/>
          <w:sz w:val="28"/>
          <w:szCs w:val="28"/>
        </w:rPr>
        <w:t>p</w:t>
      </w:r>
      <w:r w:rsidRPr="00B05D0A">
        <w:rPr>
          <w:rFonts w:ascii="Times New Roman" w:hAnsi="Times New Roman"/>
          <w:sz w:val="28"/>
          <w:szCs w:val="28"/>
          <w:vertAlign w:val="subscript"/>
        </w:rPr>
        <w:t>2</w:t>
      </w:r>
      <w:r w:rsidRPr="00B05D0A">
        <w:rPr>
          <w:rFonts w:ascii="Times New Roman" w:hAnsi="Times New Roman"/>
          <w:sz w:val="28"/>
          <w:szCs w:val="28"/>
        </w:rPr>
        <w:t>=</w:t>
      </w:r>
      <w:r w:rsidRPr="00B05D0A">
        <w:rPr>
          <w:rFonts w:ascii="Times New Roman" w:hAnsi="Times New Roman"/>
          <w:i/>
          <w:sz w:val="28"/>
          <w:szCs w:val="28"/>
        </w:rPr>
        <w:t>p</w:t>
      </w:r>
      <w:r w:rsidRPr="00B05D0A">
        <w:rPr>
          <w:rFonts w:ascii="Times New Roman" w:hAnsi="Times New Roman"/>
          <w:sz w:val="28"/>
          <w:szCs w:val="28"/>
          <w:vertAlign w:val="subscript"/>
        </w:rPr>
        <w:t>0</w:t>
      </w:r>
      <w:r w:rsidRPr="00B05D0A">
        <w:rPr>
          <w:rFonts w:ascii="Times New Roman" w:hAnsi="Times New Roman"/>
          <w:sz w:val="28"/>
          <w:szCs w:val="28"/>
        </w:rPr>
        <w:t>+</w:t>
      </w:r>
      <w:r w:rsidRPr="00B05D0A">
        <w:rPr>
          <w:rFonts w:ascii="Times New Roman" w:hAnsi="Times New Roman"/>
          <w:i/>
          <w:sz w:val="28"/>
          <w:szCs w:val="28"/>
        </w:rPr>
        <w:sym w:font="Symbol" w:char="F072"/>
      </w:r>
      <w:r w:rsidRPr="00B05D0A">
        <w:rPr>
          <w:rFonts w:ascii="Times New Roman" w:hAnsi="Times New Roman"/>
          <w:i/>
          <w:sz w:val="28"/>
          <w:szCs w:val="28"/>
        </w:rPr>
        <w:t>gH</w:t>
      </w:r>
      <w:r w:rsidRPr="00B05D0A">
        <w:rPr>
          <w:rFonts w:ascii="Times New Roman" w:hAnsi="Times New Roman"/>
          <w:sz w:val="28"/>
          <w:szCs w:val="28"/>
        </w:rPr>
        <w:sym w:font="Symbol" w:char="F02D"/>
      </w:r>
      <w:r w:rsidRPr="00B05D0A">
        <w:rPr>
          <w:rFonts w:ascii="Times New Roman" w:hAnsi="Times New Roman"/>
          <w:sz w:val="28"/>
          <w:szCs w:val="28"/>
        </w:rPr>
        <w:t>4</w:t>
      </w:r>
      <w:r w:rsidRPr="00B05D0A">
        <w:rPr>
          <w:rFonts w:ascii="Times New Roman" w:hAnsi="Times New Roman"/>
          <w:i/>
          <w:sz w:val="28"/>
          <w:szCs w:val="28"/>
        </w:rPr>
        <w:sym w:font="Symbol" w:char="F072"/>
      </w:r>
      <w:r w:rsidRPr="00B05D0A">
        <w:rPr>
          <w:rFonts w:ascii="Times New Roman" w:hAnsi="Times New Roman"/>
          <w:i/>
          <w:sz w:val="28"/>
          <w:szCs w:val="28"/>
        </w:rPr>
        <w:sym w:font="Symbol" w:char="F077"/>
      </w:r>
      <w:r w:rsidRPr="00B05D0A">
        <w:rPr>
          <w:rFonts w:ascii="Times New Roman" w:hAnsi="Times New Roman"/>
          <w:sz w:val="28"/>
          <w:szCs w:val="28"/>
          <w:vertAlign w:val="superscript"/>
        </w:rPr>
        <w:t>2</w:t>
      </w:r>
      <w:r w:rsidRPr="00B05D0A">
        <w:rPr>
          <w:rFonts w:ascii="Times New Roman" w:hAnsi="Times New Roman"/>
          <w:i/>
          <w:sz w:val="28"/>
          <w:szCs w:val="28"/>
        </w:rPr>
        <w:t>R</w:t>
      </w:r>
      <w:r w:rsidRPr="00B05D0A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000E0" w:rsidRPr="00B05D0A" w:rsidRDefault="009000E0" w:rsidP="009000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55956" w:rsidRDefault="00055956"/>
    <w:sectPr w:rsidR="00055956" w:rsidSect="00992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9000E0"/>
    <w:rsid w:val="00055956"/>
    <w:rsid w:val="002209E1"/>
    <w:rsid w:val="009000E0"/>
    <w:rsid w:val="00992161"/>
    <w:rsid w:val="00B62DE7"/>
    <w:rsid w:val="00F54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00E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2015-06-16T10:23:00Z</dcterms:created>
  <dcterms:modified xsi:type="dcterms:W3CDTF">2015-06-16T10:23:00Z</dcterms:modified>
</cp:coreProperties>
</file>