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33" w:rsidRPr="00E96F33" w:rsidRDefault="00A1377C" w:rsidP="00E96F33">
      <w:pPr>
        <w:pStyle w:val="quote"/>
        <w:jc w:val="center"/>
        <w:rPr>
          <w:color w:val="000000" w:themeColor="text1"/>
          <w:sz w:val="200"/>
          <w:szCs w:val="200"/>
        </w:rPr>
      </w:pPr>
      <w:r>
        <w:rPr>
          <w:color w:val="000000" w:themeColor="text1"/>
          <w:sz w:val="200"/>
          <w:szCs w:val="200"/>
        </w:rPr>
        <w:t xml:space="preserve">  </w:t>
      </w:r>
      <w:r w:rsidR="00E01A38">
        <w:rPr>
          <w:color w:val="000000" w:themeColor="text1"/>
          <w:sz w:val="200"/>
          <w:szCs w:val="200"/>
        </w:rPr>
        <w:t>«</w:t>
      </w:r>
      <w:r w:rsidR="00492942" w:rsidRPr="00E96F33">
        <w:rPr>
          <w:color w:val="000000" w:themeColor="text1"/>
          <w:sz w:val="200"/>
          <w:szCs w:val="200"/>
        </w:rPr>
        <w:t>Трудно избежать будущего</w:t>
      </w:r>
      <w:r w:rsidR="00E01A38">
        <w:rPr>
          <w:color w:val="000000" w:themeColor="text1"/>
          <w:sz w:val="200"/>
          <w:szCs w:val="200"/>
        </w:rPr>
        <w:t>»</w:t>
      </w:r>
      <w:r w:rsidR="00492942" w:rsidRPr="00E96F33">
        <w:rPr>
          <w:color w:val="000000" w:themeColor="text1"/>
          <w:sz w:val="200"/>
          <w:szCs w:val="200"/>
        </w:rPr>
        <w:t>.</w:t>
      </w:r>
    </w:p>
    <w:p w:rsidR="00492942" w:rsidRPr="00E96F33" w:rsidRDefault="00E96F33" w:rsidP="00492942">
      <w:pPr>
        <w:pStyle w:val="quote"/>
        <w:rPr>
          <w:color w:val="000000" w:themeColor="text1"/>
          <w:sz w:val="72"/>
          <w:szCs w:val="72"/>
        </w:rPr>
      </w:pPr>
      <w:r>
        <w:rPr>
          <w:color w:val="000000" w:themeColor="text1"/>
          <w:sz w:val="40"/>
          <w:szCs w:val="40"/>
        </w:rPr>
        <w:t xml:space="preserve">                                                      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E96F33" w:rsidRDefault="00E01A38" w:rsidP="00E96F33">
      <w:pPr>
        <w:pStyle w:val="quote"/>
        <w:jc w:val="center"/>
        <w:rPr>
          <w:color w:val="000000" w:themeColor="text1"/>
          <w:sz w:val="200"/>
          <w:szCs w:val="200"/>
        </w:rPr>
      </w:pPr>
      <w:r>
        <w:rPr>
          <w:color w:val="000000" w:themeColor="text1"/>
          <w:sz w:val="200"/>
          <w:szCs w:val="200"/>
        </w:rPr>
        <w:lastRenderedPageBreak/>
        <w:t>«</w:t>
      </w:r>
      <w:r w:rsidR="00492942" w:rsidRPr="00E96F33">
        <w:rPr>
          <w:color w:val="000000" w:themeColor="text1"/>
          <w:sz w:val="200"/>
          <w:szCs w:val="200"/>
        </w:rPr>
        <w:t>Нет греха,</w:t>
      </w:r>
    </w:p>
    <w:p w:rsidR="00E01A38" w:rsidRDefault="00492942" w:rsidP="00E01A38">
      <w:pPr>
        <w:pStyle w:val="quote"/>
        <w:jc w:val="center"/>
        <w:rPr>
          <w:color w:val="000000" w:themeColor="text1"/>
          <w:sz w:val="72"/>
          <w:szCs w:val="72"/>
        </w:rPr>
      </w:pPr>
      <w:r w:rsidRPr="00E96F33">
        <w:rPr>
          <w:color w:val="000000" w:themeColor="text1"/>
          <w:sz w:val="200"/>
          <w:szCs w:val="200"/>
        </w:rPr>
        <w:t>кроме глупости</w:t>
      </w:r>
      <w:r w:rsidR="00E01A38">
        <w:rPr>
          <w:color w:val="000000" w:themeColor="text1"/>
          <w:sz w:val="200"/>
          <w:szCs w:val="200"/>
        </w:rPr>
        <w:t>»</w:t>
      </w:r>
      <w:r w:rsidRPr="00E96F33">
        <w:rPr>
          <w:color w:val="000000" w:themeColor="text1"/>
          <w:sz w:val="200"/>
          <w:szCs w:val="200"/>
        </w:rPr>
        <w:t>.</w:t>
      </w:r>
      <w:r w:rsidR="00E96F33" w:rsidRPr="00E96F33">
        <w:rPr>
          <w:color w:val="000000" w:themeColor="text1"/>
          <w:sz w:val="72"/>
          <w:szCs w:val="72"/>
        </w:rPr>
        <w:t xml:space="preserve"> </w:t>
      </w:r>
      <w:r w:rsidR="00E01A38">
        <w:rPr>
          <w:color w:val="000000" w:themeColor="text1"/>
          <w:sz w:val="72"/>
          <w:szCs w:val="72"/>
        </w:rPr>
        <w:t xml:space="preserve">         </w:t>
      </w:r>
    </w:p>
    <w:p w:rsidR="00492942" w:rsidRPr="00492942" w:rsidRDefault="00E01A38" w:rsidP="00E01A38">
      <w:pPr>
        <w:pStyle w:val="quote"/>
        <w:jc w:val="center"/>
        <w:rPr>
          <w:color w:val="000000" w:themeColor="text1"/>
          <w:sz w:val="250"/>
          <w:szCs w:val="250"/>
        </w:rPr>
      </w:pPr>
      <w:r>
        <w:rPr>
          <w:color w:val="000000" w:themeColor="text1"/>
          <w:sz w:val="72"/>
          <w:szCs w:val="72"/>
        </w:rPr>
        <w:t xml:space="preserve">                                           </w:t>
      </w:r>
      <w:r w:rsidR="00E96F33" w:rsidRPr="00E96F33">
        <w:rPr>
          <w:color w:val="000000" w:themeColor="text1"/>
          <w:sz w:val="72"/>
          <w:szCs w:val="72"/>
        </w:rPr>
        <w:t>Оскар Уайльд</w:t>
      </w:r>
    </w:p>
    <w:p w:rsidR="00492942" w:rsidRDefault="00492942" w:rsidP="00492942">
      <w:pPr>
        <w:pStyle w:val="quote"/>
        <w:rPr>
          <w:color w:val="FF0000"/>
          <w:sz w:val="36"/>
          <w:szCs w:val="36"/>
        </w:rPr>
      </w:pPr>
    </w:p>
    <w:p w:rsidR="00492942" w:rsidRPr="00E01A38" w:rsidRDefault="00E01A38" w:rsidP="00492942">
      <w:pPr>
        <w:pStyle w:val="quote"/>
        <w:rPr>
          <w:sz w:val="200"/>
          <w:szCs w:val="200"/>
        </w:rPr>
      </w:pPr>
      <w:r>
        <w:rPr>
          <w:sz w:val="200"/>
          <w:szCs w:val="200"/>
        </w:rPr>
        <w:lastRenderedPageBreak/>
        <w:t>«</w:t>
      </w:r>
      <w:r w:rsidR="00492942" w:rsidRPr="00E01A38">
        <w:rPr>
          <w:sz w:val="200"/>
          <w:szCs w:val="200"/>
        </w:rPr>
        <w:t>Скептицизм — начало веры</w:t>
      </w:r>
      <w:r>
        <w:rPr>
          <w:sz w:val="200"/>
          <w:szCs w:val="200"/>
        </w:rPr>
        <w:t>»</w:t>
      </w:r>
      <w:r w:rsidRPr="00E01A38">
        <w:rPr>
          <w:sz w:val="200"/>
          <w:szCs w:val="200"/>
        </w:rPr>
        <w:t>.</w:t>
      </w:r>
    </w:p>
    <w:p w:rsidR="00492942" w:rsidRDefault="00E01A38" w:rsidP="00E01A38">
      <w:pPr>
        <w:pStyle w:val="quote"/>
        <w:jc w:val="center"/>
        <w:rPr>
          <w:color w:val="FF0000"/>
          <w:sz w:val="36"/>
          <w:szCs w:val="36"/>
        </w:rPr>
      </w:pPr>
      <w:r>
        <w:rPr>
          <w:color w:val="000000" w:themeColor="text1"/>
          <w:sz w:val="72"/>
          <w:szCs w:val="72"/>
        </w:rPr>
        <w:t xml:space="preserve">  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E01A38" w:rsidRDefault="00E01A38" w:rsidP="00492942">
      <w:pPr>
        <w:pStyle w:val="quote"/>
        <w:rPr>
          <w:color w:val="000000" w:themeColor="text1"/>
          <w:sz w:val="144"/>
          <w:szCs w:val="144"/>
        </w:rPr>
      </w:pPr>
    </w:p>
    <w:p w:rsidR="00655D37" w:rsidRPr="00655D37" w:rsidRDefault="00655D37" w:rsidP="00655D37">
      <w:pPr>
        <w:pStyle w:val="quote"/>
        <w:jc w:val="center"/>
        <w:rPr>
          <w:color w:val="000000" w:themeColor="text1"/>
          <w:sz w:val="144"/>
          <w:szCs w:val="144"/>
        </w:rPr>
      </w:pPr>
      <w:r w:rsidRPr="00655D37">
        <w:rPr>
          <w:color w:val="000000" w:themeColor="text1"/>
          <w:sz w:val="144"/>
          <w:szCs w:val="144"/>
        </w:rPr>
        <w:lastRenderedPageBreak/>
        <w:t>«</w:t>
      </w:r>
      <w:r w:rsidR="00492942" w:rsidRPr="00655D37">
        <w:rPr>
          <w:color w:val="000000" w:themeColor="text1"/>
          <w:sz w:val="144"/>
          <w:szCs w:val="144"/>
        </w:rPr>
        <w:t xml:space="preserve">Мир делится на два класса — одни веруют в </w:t>
      </w:r>
      <w:proofErr w:type="gramStart"/>
      <w:r w:rsidR="00492942" w:rsidRPr="00655D37">
        <w:rPr>
          <w:color w:val="000000" w:themeColor="text1"/>
          <w:sz w:val="144"/>
          <w:szCs w:val="144"/>
        </w:rPr>
        <w:t>невероятное</w:t>
      </w:r>
      <w:proofErr w:type="gramEnd"/>
      <w:r w:rsidR="00492942" w:rsidRPr="00655D37">
        <w:rPr>
          <w:color w:val="000000" w:themeColor="text1"/>
          <w:sz w:val="144"/>
          <w:szCs w:val="144"/>
        </w:rPr>
        <w:t>, другие совершают невозможное</w:t>
      </w:r>
      <w:r w:rsidRPr="00655D37">
        <w:rPr>
          <w:color w:val="000000" w:themeColor="text1"/>
          <w:sz w:val="144"/>
          <w:szCs w:val="144"/>
        </w:rPr>
        <w:t>»</w:t>
      </w:r>
      <w:r w:rsidR="00492942" w:rsidRPr="00655D37">
        <w:rPr>
          <w:color w:val="000000" w:themeColor="text1"/>
          <w:sz w:val="144"/>
          <w:szCs w:val="144"/>
        </w:rPr>
        <w:t>.</w:t>
      </w:r>
      <w:r w:rsidRPr="00655D37">
        <w:rPr>
          <w:color w:val="000000" w:themeColor="text1"/>
          <w:sz w:val="144"/>
          <w:szCs w:val="144"/>
        </w:rPr>
        <w:t xml:space="preserve"> </w:t>
      </w:r>
    </w:p>
    <w:p w:rsidR="00655D37" w:rsidRPr="00655D37" w:rsidRDefault="00655D37" w:rsidP="00655D37">
      <w:pPr>
        <w:pStyle w:val="quote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                                                                    </w:t>
      </w:r>
      <w:r w:rsidRPr="00655D37">
        <w:rPr>
          <w:color w:val="000000" w:themeColor="text1"/>
          <w:sz w:val="56"/>
          <w:szCs w:val="56"/>
        </w:rPr>
        <w:t>Оскар Уайльд</w:t>
      </w:r>
    </w:p>
    <w:p w:rsidR="00655D37" w:rsidRPr="00492942" w:rsidRDefault="00655D37" w:rsidP="00655D37">
      <w:pPr>
        <w:pStyle w:val="quote"/>
        <w:jc w:val="center"/>
        <w:rPr>
          <w:color w:val="000000" w:themeColor="text1"/>
          <w:sz w:val="144"/>
          <w:szCs w:val="144"/>
        </w:rPr>
      </w:pPr>
    </w:p>
    <w:p w:rsidR="00492942" w:rsidRDefault="00492942" w:rsidP="00655D37">
      <w:pPr>
        <w:pStyle w:val="quote"/>
        <w:jc w:val="center"/>
        <w:rPr>
          <w:color w:val="FF0000"/>
          <w:sz w:val="36"/>
          <w:szCs w:val="36"/>
        </w:rPr>
      </w:pPr>
    </w:p>
    <w:p w:rsidR="00655D37" w:rsidRDefault="00EE5BBB" w:rsidP="00655D37">
      <w:pPr>
        <w:pStyle w:val="quote"/>
        <w:jc w:val="center"/>
        <w:rPr>
          <w:color w:val="000000" w:themeColor="text1"/>
          <w:sz w:val="144"/>
          <w:szCs w:val="144"/>
        </w:rPr>
      </w:pPr>
      <w:r>
        <w:rPr>
          <w:color w:val="000000" w:themeColor="text1"/>
          <w:sz w:val="144"/>
          <w:szCs w:val="144"/>
        </w:rPr>
        <w:t>«</w:t>
      </w:r>
      <w:r w:rsidR="00492942" w:rsidRPr="00655D37">
        <w:rPr>
          <w:color w:val="000000" w:themeColor="text1"/>
          <w:sz w:val="144"/>
          <w:szCs w:val="144"/>
        </w:rPr>
        <w:t>Красота выше гения, потому что не требует понимания</w:t>
      </w:r>
      <w:r>
        <w:rPr>
          <w:color w:val="000000" w:themeColor="text1"/>
          <w:sz w:val="144"/>
          <w:szCs w:val="144"/>
        </w:rPr>
        <w:t>»</w:t>
      </w:r>
      <w:r w:rsidR="00492942" w:rsidRPr="00655D37">
        <w:rPr>
          <w:color w:val="000000" w:themeColor="text1"/>
          <w:sz w:val="144"/>
          <w:szCs w:val="144"/>
        </w:rPr>
        <w:t>.</w:t>
      </w:r>
    </w:p>
    <w:p w:rsidR="00655D37" w:rsidRPr="00655D37" w:rsidRDefault="00655D37" w:rsidP="00655D37">
      <w:pPr>
        <w:pStyle w:val="quote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144"/>
          <w:szCs w:val="144"/>
        </w:rPr>
        <w:t xml:space="preserve">                           </w:t>
      </w:r>
      <w:r w:rsidRPr="00655D37">
        <w:rPr>
          <w:color w:val="000000" w:themeColor="text1"/>
          <w:sz w:val="72"/>
          <w:szCs w:val="72"/>
        </w:rPr>
        <w:t xml:space="preserve"> </w:t>
      </w:r>
      <w:r w:rsidRPr="00655D37">
        <w:rPr>
          <w:color w:val="000000" w:themeColor="text1"/>
          <w:sz w:val="56"/>
          <w:szCs w:val="56"/>
        </w:rPr>
        <w:t>Оскар Уайльд</w:t>
      </w:r>
    </w:p>
    <w:p w:rsidR="00655D37" w:rsidRDefault="00655D37" w:rsidP="00655D37">
      <w:pPr>
        <w:pStyle w:val="quote"/>
        <w:jc w:val="center"/>
        <w:rPr>
          <w:color w:val="000000" w:themeColor="text1"/>
          <w:sz w:val="144"/>
          <w:szCs w:val="144"/>
        </w:rPr>
      </w:pPr>
    </w:p>
    <w:p w:rsidR="00FC3240" w:rsidRDefault="00EE5BBB" w:rsidP="00FC3240">
      <w:pPr>
        <w:pStyle w:val="quote"/>
        <w:jc w:val="center"/>
        <w:rPr>
          <w:color w:val="000000" w:themeColor="text1"/>
          <w:sz w:val="170"/>
          <w:szCs w:val="170"/>
        </w:rPr>
      </w:pPr>
      <w:r>
        <w:rPr>
          <w:color w:val="000000" w:themeColor="text1"/>
          <w:sz w:val="170"/>
          <w:szCs w:val="170"/>
        </w:rPr>
        <w:t>«</w:t>
      </w:r>
      <w:r w:rsidR="00492942" w:rsidRPr="00FC3240">
        <w:rPr>
          <w:color w:val="000000" w:themeColor="text1"/>
          <w:sz w:val="170"/>
          <w:szCs w:val="170"/>
        </w:rPr>
        <w:t>Опытом люди называют свои ошибки</w:t>
      </w:r>
      <w:r>
        <w:rPr>
          <w:color w:val="000000" w:themeColor="text1"/>
          <w:sz w:val="170"/>
          <w:szCs w:val="170"/>
        </w:rPr>
        <w:t>»</w:t>
      </w:r>
      <w:r w:rsidR="00492942" w:rsidRPr="00FC3240">
        <w:rPr>
          <w:color w:val="000000" w:themeColor="text1"/>
          <w:sz w:val="170"/>
          <w:szCs w:val="170"/>
        </w:rPr>
        <w:t>.</w:t>
      </w:r>
    </w:p>
    <w:p w:rsidR="00FC3240" w:rsidRDefault="00FC3240" w:rsidP="00FC3240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170"/>
          <w:szCs w:val="170"/>
        </w:rPr>
        <w:t xml:space="preserve">                    </w:t>
      </w:r>
      <w:r w:rsidRPr="00FC3240">
        <w:rPr>
          <w:color w:val="000000" w:themeColor="text1"/>
          <w:sz w:val="72"/>
          <w:szCs w:val="72"/>
        </w:rPr>
        <w:t xml:space="preserve">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F36462" w:rsidRPr="00F36462" w:rsidRDefault="00EE5BBB" w:rsidP="001B4B77">
      <w:pPr>
        <w:pStyle w:val="quote"/>
        <w:jc w:val="center"/>
        <w:rPr>
          <w:color w:val="000000" w:themeColor="text1"/>
          <w:sz w:val="170"/>
          <w:szCs w:val="170"/>
        </w:rPr>
      </w:pPr>
      <w:r>
        <w:rPr>
          <w:color w:val="000000" w:themeColor="text1"/>
          <w:sz w:val="170"/>
          <w:szCs w:val="170"/>
        </w:rPr>
        <w:lastRenderedPageBreak/>
        <w:t>«</w:t>
      </w:r>
      <w:r w:rsidR="00527600" w:rsidRPr="00F36462">
        <w:rPr>
          <w:color w:val="000000" w:themeColor="text1"/>
          <w:sz w:val="170"/>
          <w:szCs w:val="170"/>
        </w:rPr>
        <w:t xml:space="preserve">Музыка дарит </w:t>
      </w:r>
      <w:r w:rsidR="001B4B77">
        <w:rPr>
          <w:color w:val="000000" w:themeColor="text1"/>
          <w:sz w:val="170"/>
          <w:szCs w:val="170"/>
        </w:rPr>
        <w:t xml:space="preserve">  </w:t>
      </w:r>
      <w:r w:rsidR="00527600" w:rsidRPr="00F36462">
        <w:rPr>
          <w:color w:val="000000" w:themeColor="text1"/>
          <w:sz w:val="170"/>
          <w:szCs w:val="170"/>
        </w:rPr>
        <w:t xml:space="preserve">нам </w:t>
      </w:r>
      <w:r w:rsidR="00F36462">
        <w:rPr>
          <w:color w:val="000000" w:themeColor="text1"/>
          <w:sz w:val="170"/>
          <w:szCs w:val="170"/>
        </w:rPr>
        <w:t xml:space="preserve">   </w:t>
      </w:r>
      <w:r w:rsidR="00527600" w:rsidRPr="00F36462">
        <w:rPr>
          <w:color w:val="000000" w:themeColor="text1"/>
          <w:sz w:val="170"/>
          <w:szCs w:val="170"/>
        </w:rPr>
        <w:t>наше собственное прошлое</w:t>
      </w:r>
      <w:r>
        <w:rPr>
          <w:color w:val="000000" w:themeColor="text1"/>
          <w:sz w:val="170"/>
          <w:szCs w:val="170"/>
        </w:rPr>
        <w:t>»</w:t>
      </w:r>
      <w:r w:rsidR="00527600" w:rsidRPr="00F36462">
        <w:rPr>
          <w:color w:val="000000" w:themeColor="text1"/>
          <w:sz w:val="170"/>
          <w:szCs w:val="170"/>
        </w:rPr>
        <w:t>.</w:t>
      </w:r>
    </w:p>
    <w:p w:rsidR="00F36462" w:rsidRDefault="00F36462" w:rsidP="001B4B77">
      <w:pPr>
        <w:pStyle w:val="quote"/>
        <w:jc w:val="center"/>
        <w:rPr>
          <w:color w:val="000000" w:themeColor="text1"/>
          <w:sz w:val="72"/>
          <w:szCs w:val="72"/>
        </w:rPr>
      </w:pPr>
      <w:r w:rsidRPr="00E96F33">
        <w:rPr>
          <w:color w:val="000000" w:themeColor="text1"/>
          <w:sz w:val="72"/>
          <w:szCs w:val="72"/>
        </w:rPr>
        <w:t>Оскар Уайльд</w:t>
      </w:r>
    </w:p>
    <w:p w:rsidR="00EE5BBB" w:rsidRDefault="00EE5BBB" w:rsidP="00EE5BBB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144"/>
          <w:szCs w:val="144"/>
        </w:rPr>
        <w:lastRenderedPageBreak/>
        <w:t>«</w:t>
      </w:r>
      <w:r w:rsidR="00917724" w:rsidRPr="001F5FBF">
        <w:rPr>
          <w:color w:val="000000" w:themeColor="text1"/>
          <w:sz w:val="144"/>
          <w:szCs w:val="144"/>
        </w:rPr>
        <w:t>Мы не выносим людей с теми же недостатками, что у нас</w:t>
      </w:r>
      <w:r>
        <w:rPr>
          <w:color w:val="000000" w:themeColor="text1"/>
          <w:sz w:val="144"/>
          <w:szCs w:val="144"/>
        </w:rPr>
        <w:t>»</w:t>
      </w:r>
      <w:r w:rsidR="00917724" w:rsidRPr="001F5FBF">
        <w:rPr>
          <w:color w:val="000000" w:themeColor="text1"/>
          <w:sz w:val="144"/>
          <w:szCs w:val="144"/>
        </w:rPr>
        <w:t>.</w:t>
      </w:r>
      <w:r w:rsidRPr="00EE5BBB">
        <w:rPr>
          <w:color w:val="000000" w:themeColor="text1"/>
          <w:sz w:val="72"/>
          <w:szCs w:val="72"/>
        </w:rPr>
        <w:t xml:space="preserve"> </w:t>
      </w:r>
    </w:p>
    <w:p w:rsidR="00EE5BBB" w:rsidRDefault="00EE5BBB" w:rsidP="00EE5BBB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E240BE" w:rsidRPr="00E240BE" w:rsidRDefault="00E240BE" w:rsidP="00BD440E">
      <w:pPr>
        <w:pStyle w:val="quote"/>
        <w:tabs>
          <w:tab w:val="left" w:pos="13608"/>
          <w:tab w:val="left" w:pos="13892"/>
        </w:tabs>
        <w:ind w:left="426" w:hanging="426"/>
        <w:jc w:val="right"/>
        <w:rPr>
          <w:color w:val="000000" w:themeColor="text1"/>
          <w:sz w:val="56"/>
          <w:szCs w:val="56"/>
        </w:rPr>
      </w:pPr>
      <w:r>
        <w:rPr>
          <w:color w:val="000000" w:themeColor="text1"/>
          <w:sz w:val="170"/>
          <w:szCs w:val="170"/>
        </w:rPr>
        <w:lastRenderedPageBreak/>
        <w:t>«</w:t>
      </w:r>
      <w:r w:rsidR="00917724" w:rsidRPr="00917724">
        <w:rPr>
          <w:color w:val="000000" w:themeColor="text1"/>
          <w:sz w:val="170"/>
          <w:szCs w:val="170"/>
        </w:rPr>
        <w:t>Подлинный</w:t>
      </w:r>
      <w:r w:rsidR="00917724" w:rsidRPr="00917724">
        <w:rPr>
          <w:color w:val="FF0000"/>
          <w:sz w:val="170"/>
          <w:szCs w:val="170"/>
        </w:rPr>
        <w:t xml:space="preserve"> </w:t>
      </w:r>
      <w:r w:rsidR="00917724" w:rsidRPr="00917724">
        <w:rPr>
          <w:color w:val="000000" w:themeColor="text1"/>
          <w:sz w:val="170"/>
          <w:szCs w:val="170"/>
        </w:rPr>
        <w:t>секрет счастья — в искании красоты</w:t>
      </w:r>
      <w:r>
        <w:rPr>
          <w:color w:val="000000" w:themeColor="text1"/>
          <w:sz w:val="170"/>
          <w:szCs w:val="170"/>
        </w:rPr>
        <w:t>»</w:t>
      </w:r>
      <w:r w:rsidR="00917724" w:rsidRPr="00917724">
        <w:rPr>
          <w:color w:val="000000" w:themeColor="text1"/>
          <w:sz w:val="170"/>
          <w:szCs w:val="170"/>
        </w:rPr>
        <w:t>.</w:t>
      </w:r>
      <w:r w:rsidRPr="00E240BE">
        <w:rPr>
          <w:color w:val="000000" w:themeColor="text1"/>
          <w:sz w:val="72"/>
          <w:szCs w:val="72"/>
        </w:rPr>
        <w:t xml:space="preserve"> </w:t>
      </w:r>
      <w:r>
        <w:rPr>
          <w:color w:val="000000" w:themeColor="text1"/>
          <w:sz w:val="72"/>
          <w:szCs w:val="72"/>
        </w:rPr>
        <w:t xml:space="preserve">                             </w:t>
      </w:r>
      <w:r w:rsidR="00BD440E">
        <w:rPr>
          <w:color w:val="000000" w:themeColor="text1"/>
          <w:sz w:val="72"/>
          <w:szCs w:val="72"/>
        </w:rPr>
        <w:t xml:space="preserve">   </w:t>
      </w:r>
      <w:r w:rsidRPr="00E240BE">
        <w:rPr>
          <w:color w:val="000000" w:themeColor="text1"/>
          <w:sz w:val="56"/>
          <w:szCs w:val="56"/>
        </w:rPr>
        <w:t>Оскар Уайльд</w:t>
      </w:r>
    </w:p>
    <w:p w:rsidR="00E240BE" w:rsidRDefault="00E240BE" w:rsidP="00BD440E">
      <w:pPr>
        <w:pStyle w:val="quote"/>
        <w:rPr>
          <w:color w:val="000000" w:themeColor="text1"/>
          <w:sz w:val="144"/>
          <w:szCs w:val="144"/>
        </w:rPr>
      </w:pPr>
    </w:p>
    <w:p w:rsidR="00917724" w:rsidRDefault="00E240BE" w:rsidP="00917724">
      <w:pPr>
        <w:pStyle w:val="quote"/>
        <w:rPr>
          <w:color w:val="000000" w:themeColor="text1"/>
          <w:sz w:val="170"/>
          <w:szCs w:val="170"/>
        </w:rPr>
      </w:pPr>
      <w:r>
        <w:rPr>
          <w:color w:val="000000" w:themeColor="text1"/>
          <w:sz w:val="170"/>
          <w:szCs w:val="170"/>
        </w:rPr>
        <w:lastRenderedPageBreak/>
        <w:t xml:space="preserve"> </w:t>
      </w:r>
    </w:p>
    <w:p w:rsidR="00E240BE" w:rsidRDefault="00E240BE" w:rsidP="001B4B77">
      <w:pPr>
        <w:pStyle w:val="quote"/>
        <w:rPr>
          <w:color w:val="000000" w:themeColor="text1"/>
          <w:sz w:val="72"/>
          <w:szCs w:val="72"/>
        </w:rPr>
      </w:pPr>
      <w:r>
        <w:rPr>
          <w:color w:val="000000" w:themeColor="text1"/>
          <w:sz w:val="144"/>
          <w:szCs w:val="144"/>
        </w:rPr>
        <w:t>«</w:t>
      </w:r>
      <w:r w:rsidR="00917724" w:rsidRPr="00917724">
        <w:rPr>
          <w:color w:val="000000" w:themeColor="text1"/>
          <w:sz w:val="144"/>
          <w:szCs w:val="144"/>
        </w:rPr>
        <w:t>Весь мир — театр, но труппа никуда не годится</w:t>
      </w:r>
      <w:r>
        <w:rPr>
          <w:color w:val="000000" w:themeColor="text1"/>
          <w:sz w:val="144"/>
          <w:szCs w:val="144"/>
        </w:rPr>
        <w:t>»</w:t>
      </w:r>
      <w:r w:rsidR="00917724" w:rsidRPr="00917724">
        <w:rPr>
          <w:color w:val="000000" w:themeColor="text1"/>
          <w:sz w:val="144"/>
          <w:szCs w:val="144"/>
        </w:rPr>
        <w:t>.</w:t>
      </w:r>
      <w:r w:rsidRPr="00E240BE">
        <w:rPr>
          <w:color w:val="000000" w:themeColor="text1"/>
          <w:sz w:val="72"/>
          <w:szCs w:val="72"/>
        </w:rPr>
        <w:t xml:space="preserve"> </w:t>
      </w:r>
    </w:p>
    <w:p w:rsidR="00E240BE" w:rsidRDefault="00E240BE" w:rsidP="00E240BE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2511E5" w:rsidRPr="001B4B77" w:rsidRDefault="002511E5" w:rsidP="001B4B77">
      <w:pPr>
        <w:pStyle w:val="quote"/>
        <w:rPr>
          <w:color w:val="000000" w:themeColor="text1"/>
          <w:sz w:val="144"/>
          <w:szCs w:val="144"/>
        </w:rPr>
      </w:pPr>
      <w:r>
        <w:rPr>
          <w:color w:val="000000" w:themeColor="text1"/>
          <w:sz w:val="144"/>
          <w:szCs w:val="144"/>
        </w:rPr>
        <w:lastRenderedPageBreak/>
        <w:t>«</w:t>
      </w:r>
      <w:r w:rsidR="00917724" w:rsidRPr="00917724">
        <w:rPr>
          <w:color w:val="000000" w:themeColor="text1"/>
          <w:sz w:val="144"/>
          <w:szCs w:val="144"/>
        </w:rPr>
        <w:t>В детстве мы любим родителей. Став взрослыми, судим их. И бывает, что мы их прощаем</w:t>
      </w:r>
      <w:r>
        <w:rPr>
          <w:color w:val="000000" w:themeColor="text1"/>
          <w:sz w:val="144"/>
          <w:szCs w:val="144"/>
        </w:rPr>
        <w:t>»</w:t>
      </w:r>
      <w:r w:rsidR="00917724" w:rsidRPr="00917724">
        <w:rPr>
          <w:color w:val="000000" w:themeColor="text1"/>
          <w:sz w:val="144"/>
          <w:szCs w:val="144"/>
        </w:rPr>
        <w:t>.</w:t>
      </w:r>
      <w:r w:rsidRPr="002511E5">
        <w:rPr>
          <w:color w:val="000000" w:themeColor="text1"/>
          <w:sz w:val="72"/>
          <w:szCs w:val="72"/>
        </w:rPr>
        <w:t xml:space="preserve">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144"/>
          <w:szCs w:val="144"/>
        </w:rPr>
      </w:pPr>
    </w:p>
    <w:p w:rsidR="002511E5" w:rsidRPr="002511E5" w:rsidRDefault="002511E5" w:rsidP="001B4B77">
      <w:pPr>
        <w:pStyle w:val="quote"/>
        <w:rPr>
          <w:color w:val="000000" w:themeColor="text1"/>
          <w:sz w:val="168"/>
          <w:szCs w:val="168"/>
        </w:rPr>
      </w:pPr>
      <w:r w:rsidRPr="002511E5">
        <w:rPr>
          <w:color w:val="000000" w:themeColor="text1"/>
          <w:sz w:val="168"/>
          <w:szCs w:val="168"/>
        </w:rPr>
        <w:t>«</w:t>
      </w:r>
      <w:r w:rsidR="00917724" w:rsidRPr="002511E5">
        <w:rPr>
          <w:color w:val="000000" w:themeColor="text1"/>
          <w:sz w:val="168"/>
          <w:szCs w:val="168"/>
        </w:rPr>
        <w:t>Будь собой. Прочие роли уже заняты</w:t>
      </w:r>
      <w:r w:rsidRPr="002511E5">
        <w:rPr>
          <w:color w:val="000000" w:themeColor="text1"/>
          <w:sz w:val="168"/>
          <w:szCs w:val="168"/>
        </w:rPr>
        <w:t>»</w:t>
      </w:r>
      <w:r w:rsidR="00917724" w:rsidRPr="002511E5">
        <w:rPr>
          <w:color w:val="000000" w:themeColor="text1"/>
          <w:sz w:val="168"/>
          <w:szCs w:val="168"/>
        </w:rPr>
        <w:t>.</w:t>
      </w:r>
      <w:r w:rsidRPr="002511E5">
        <w:rPr>
          <w:color w:val="000000" w:themeColor="text1"/>
          <w:sz w:val="168"/>
          <w:szCs w:val="168"/>
        </w:rPr>
        <w:t xml:space="preserve"> 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lastRenderedPageBreak/>
        <w:t xml:space="preserve"> «</w:t>
      </w:r>
      <w:r w:rsidR="00917724" w:rsidRPr="00917724">
        <w:rPr>
          <w:color w:val="000000" w:themeColor="text1"/>
          <w:sz w:val="144"/>
          <w:szCs w:val="144"/>
        </w:rPr>
        <w:t>Когда со мной сразу соглашаются, я чувствую, что я не прав</w:t>
      </w:r>
      <w:r>
        <w:rPr>
          <w:color w:val="000000" w:themeColor="text1"/>
          <w:sz w:val="144"/>
          <w:szCs w:val="144"/>
        </w:rPr>
        <w:t>»</w:t>
      </w:r>
      <w:r w:rsidR="00917724" w:rsidRPr="00917724">
        <w:rPr>
          <w:color w:val="000000" w:themeColor="text1"/>
          <w:sz w:val="144"/>
          <w:szCs w:val="144"/>
        </w:rPr>
        <w:t>.</w:t>
      </w:r>
      <w:r w:rsidRPr="002511E5">
        <w:rPr>
          <w:color w:val="000000" w:themeColor="text1"/>
          <w:sz w:val="72"/>
          <w:szCs w:val="72"/>
        </w:rPr>
        <w:t xml:space="preserve"> 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917724" w:rsidRDefault="00A46EA4" w:rsidP="002511E5">
      <w:pPr>
        <w:pStyle w:val="quote"/>
        <w:rPr>
          <w:color w:val="000000" w:themeColor="text1"/>
          <w:sz w:val="128"/>
          <w:szCs w:val="128"/>
        </w:rPr>
      </w:pPr>
      <w:r>
        <w:rPr>
          <w:color w:val="000000" w:themeColor="text1"/>
          <w:sz w:val="128"/>
          <w:szCs w:val="128"/>
        </w:rPr>
        <w:lastRenderedPageBreak/>
        <w:t>«</w:t>
      </w:r>
      <w:r w:rsidR="00917724" w:rsidRPr="002511E5">
        <w:rPr>
          <w:color w:val="000000" w:themeColor="text1"/>
          <w:sz w:val="128"/>
          <w:szCs w:val="128"/>
        </w:rPr>
        <w:t>Мода — это форма безобразия, настолько невыносимого, что мы вынуждены менять ее каждые полгода</w:t>
      </w:r>
      <w:r>
        <w:rPr>
          <w:color w:val="000000" w:themeColor="text1"/>
          <w:sz w:val="128"/>
          <w:szCs w:val="128"/>
        </w:rPr>
        <w:t>»</w:t>
      </w:r>
      <w:r w:rsidR="00917724" w:rsidRPr="002511E5">
        <w:rPr>
          <w:color w:val="000000" w:themeColor="text1"/>
          <w:sz w:val="128"/>
          <w:szCs w:val="128"/>
        </w:rPr>
        <w:t>.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144"/>
          <w:szCs w:val="144"/>
        </w:rPr>
      </w:pPr>
    </w:p>
    <w:p w:rsidR="00564104" w:rsidRPr="002511E5" w:rsidRDefault="00A46EA4" w:rsidP="00564104">
      <w:pPr>
        <w:pStyle w:val="quote"/>
        <w:jc w:val="center"/>
        <w:rPr>
          <w:color w:val="000000" w:themeColor="text1"/>
          <w:sz w:val="128"/>
          <w:szCs w:val="128"/>
        </w:rPr>
      </w:pPr>
      <w:r>
        <w:rPr>
          <w:color w:val="000000" w:themeColor="text1"/>
          <w:sz w:val="128"/>
          <w:szCs w:val="128"/>
        </w:rPr>
        <w:t>«</w:t>
      </w:r>
      <w:r w:rsidR="00564104" w:rsidRPr="002511E5">
        <w:rPr>
          <w:color w:val="000000" w:themeColor="text1"/>
          <w:sz w:val="128"/>
          <w:szCs w:val="128"/>
        </w:rPr>
        <w:t>Как легко обратить в свою веру других, и как трудно обратить самого себя</w:t>
      </w:r>
      <w:r>
        <w:rPr>
          <w:color w:val="000000" w:themeColor="text1"/>
          <w:sz w:val="128"/>
          <w:szCs w:val="128"/>
        </w:rPr>
        <w:t>»</w:t>
      </w:r>
      <w:r w:rsidR="00564104" w:rsidRPr="002511E5">
        <w:rPr>
          <w:color w:val="000000" w:themeColor="text1"/>
          <w:sz w:val="128"/>
          <w:szCs w:val="128"/>
        </w:rPr>
        <w:t>.</w:t>
      </w:r>
    </w:p>
    <w:p w:rsidR="002511E5" w:rsidRDefault="002511E5" w:rsidP="002511E5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2172DF" w:rsidRDefault="002172DF" w:rsidP="002172DF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sz w:val="120"/>
          <w:szCs w:val="120"/>
        </w:rPr>
        <w:lastRenderedPageBreak/>
        <w:t>«</w:t>
      </w:r>
      <w:r w:rsidR="00564104" w:rsidRPr="00564104">
        <w:rPr>
          <w:sz w:val="120"/>
          <w:szCs w:val="120"/>
        </w:rPr>
        <w:t>Цель жизни — самовыражение. Проявить во всей полноте свою сущность — вот для чего мы живем</w:t>
      </w:r>
      <w:r>
        <w:rPr>
          <w:sz w:val="120"/>
          <w:szCs w:val="120"/>
        </w:rPr>
        <w:t>»</w:t>
      </w:r>
      <w:r w:rsidR="00564104" w:rsidRPr="00564104">
        <w:rPr>
          <w:sz w:val="120"/>
          <w:szCs w:val="120"/>
        </w:rPr>
        <w:t>.</w:t>
      </w:r>
      <w:r w:rsidRPr="002172DF">
        <w:rPr>
          <w:color w:val="000000" w:themeColor="text1"/>
          <w:sz w:val="72"/>
          <w:szCs w:val="72"/>
        </w:rPr>
        <w:t xml:space="preserve"> </w:t>
      </w:r>
    </w:p>
    <w:p w:rsidR="002172DF" w:rsidRDefault="002172DF" w:rsidP="002172DF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7D5FE3" w:rsidRDefault="007D5FE3" w:rsidP="007D5FE3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sz w:val="120"/>
          <w:szCs w:val="120"/>
        </w:rPr>
        <w:lastRenderedPageBreak/>
        <w:t>«</w:t>
      </w:r>
      <w:r w:rsidR="00564104" w:rsidRPr="00564104">
        <w:rPr>
          <w:color w:val="000000" w:themeColor="text1"/>
          <w:sz w:val="144"/>
          <w:szCs w:val="144"/>
        </w:rPr>
        <w:t>Нет ничего такого, на что нельзя было бы надеяться. Жизнь и есть надежда</w:t>
      </w:r>
      <w:r>
        <w:rPr>
          <w:color w:val="000000" w:themeColor="text1"/>
          <w:sz w:val="144"/>
          <w:szCs w:val="144"/>
        </w:rPr>
        <w:t>»</w:t>
      </w:r>
      <w:r w:rsidR="00564104" w:rsidRPr="00564104">
        <w:rPr>
          <w:color w:val="000000" w:themeColor="text1"/>
          <w:sz w:val="144"/>
          <w:szCs w:val="144"/>
        </w:rPr>
        <w:t>.</w:t>
      </w:r>
      <w:r w:rsidRPr="007D5FE3">
        <w:rPr>
          <w:color w:val="000000" w:themeColor="text1"/>
          <w:sz w:val="72"/>
          <w:szCs w:val="72"/>
        </w:rPr>
        <w:t xml:space="preserve"> </w:t>
      </w:r>
    </w:p>
    <w:p w:rsidR="007D5FE3" w:rsidRDefault="007D5FE3" w:rsidP="007D5FE3">
      <w:pPr>
        <w:pStyle w:val="quote"/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                              </w:t>
      </w:r>
      <w:r w:rsidRPr="00E96F33">
        <w:rPr>
          <w:color w:val="000000" w:themeColor="text1"/>
          <w:sz w:val="72"/>
          <w:szCs w:val="72"/>
        </w:rPr>
        <w:t>Оскар Уайльд</w:t>
      </w:r>
    </w:p>
    <w:p w:rsidR="007162C8" w:rsidRDefault="007162C8" w:rsidP="007162C8">
      <w:pPr>
        <w:pStyle w:val="quote"/>
        <w:rPr>
          <w:color w:val="FF0000"/>
        </w:rPr>
      </w:pPr>
    </w:p>
    <w:p w:rsidR="007162C8" w:rsidRDefault="007162C8" w:rsidP="007162C8">
      <w:pPr>
        <w:pStyle w:val="quote"/>
        <w:rPr>
          <w:color w:val="FF0000"/>
        </w:rPr>
      </w:pPr>
    </w:p>
    <w:p w:rsidR="007162C8" w:rsidRPr="007162C8" w:rsidRDefault="007162C8" w:rsidP="007162C8">
      <w:pPr>
        <w:pStyle w:val="quote"/>
        <w:jc w:val="center"/>
        <w:rPr>
          <w:sz w:val="128"/>
          <w:szCs w:val="128"/>
        </w:rPr>
      </w:pPr>
      <w:r w:rsidRPr="007162C8">
        <w:rPr>
          <w:sz w:val="128"/>
          <w:szCs w:val="128"/>
        </w:rPr>
        <w:lastRenderedPageBreak/>
        <w:t>Я вовсе не хочу знать, что говорят за моей спиной, — я и без того о себе достаточно высокого мнения.</w:t>
      </w:r>
    </w:p>
    <w:p w:rsidR="007162C8" w:rsidRPr="00FF1896" w:rsidRDefault="00FF1896" w:rsidP="007162C8">
      <w:pPr>
        <w:pStyle w:val="sign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</w:t>
      </w:r>
      <w:hyperlink r:id="rId5" w:history="1">
        <w:r w:rsidR="007162C8" w:rsidRPr="00FF1896">
          <w:rPr>
            <w:rStyle w:val="a3"/>
            <w:color w:val="auto"/>
            <w:sz w:val="72"/>
            <w:szCs w:val="72"/>
          </w:rPr>
          <w:t>Оскар Уайльд</w:t>
        </w:r>
      </w:hyperlink>
    </w:p>
    <w:p w:rsidR="00F67B58" w:rsidRPr="007162C8" w:rsidRDefault="00F67B58" w:rsidP="007162C8">
      <w:pPr>
        <w:pStyle w:val="sign"/>
        <w:jc w:val="center"/>
        <w:rPr>
          <w:sz w:val="128"/>
          <w:szCs w:val="128"/>
        </w:rPr>
      </w:pPr>
    </w:p>
    <w:p w:rsidR="00F67B58" w:rsidRPr="00F67B58" w:rsidRDefault="00F67B58" w:rsidP="00F67B58">
      <w:pPr>
        <w:pStyle w:val="quote"/>
        <w:rPr>
          <w:sz w:val="128"/>
          <w:szCs w:val="128"/>
        </w:rPr>
      </w:pPr>
      <w:r w:rsidRPr="00F67B58">
        <w:rPr>
          <w:sz w:val="128"/>
          <w:szCs w:val="128"/>
        </w:rPr>
        <w:t>Женщины созданы для того, чтобы их любили, а не для того, чтобы их понимали.</w:t>
      </w:r>
    </w:p>
    <w:p w:rsidR="00F67B58" w:rsidRPr="00FF1896" w:rsidRDefault="00FF1896" w:rsidP="00F67B58">
      <w:pPr>
        <w:pStyle w:val="sign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  </w:t>
      </w:r>
      <w:hyperlink r:id="rId6" w:history="1">
        <w:r w:rsidR="00F67B58" w:rsidRPr="00FF1896">
          <w:rPr>
            <w:rStyle w:val="a3"/>
            <w:color w:val="auto"/>
            <w:sz w:val="72"/>
            <w:szCs w:val="72"/>
          </w:rPr>
          <w:t>Оскар Уайльд</w:t>
        </w:r>
      </w:hyperlink>
    </w:p>
    <w:p w:rsidR="00A56285" w:rsidRDefault="00A56285" w:rsidP="00A56285">
      <w:pPr>
        <w:pStyle w:val="quote"/>
        <w:rPr>
          <w:color w:val="FF0000"/>
        </w:rPr>
      </w:pPr>
    </w:p>
    <w:p w:rsidR="00A56285" w:rsidRPr="00A56285" w:rsidRDefault="00A56285" w:rsidP="00A56285">
      <w:pPr>
        <w:pStyle w:val="quote"/>
        <w:rPr>
          <w:sz w:val="128"/>
          <w:szCs w:val="128"/>
        </w:rPr>
      </w:pPr>
      <w:r w:rsidRPr="00A56285">
        <w:rPr>
          <w:sz w:val="128"/>
          <w:szCs w:val="128"/>
        </w:rPr>
        <w:lastRenderedPageBreak/>
        <w:t>Искусство — зеркало, отражающее того, кто в него смотрится, а вовсе не жизнь.</w:t>
      </w:r>
    </w:p>
    <w:p w:rsidR="00A56285" w:rsidRPr="00A56285" w:rsidRDefault="00BE3F58" w:rsidP="00A56285">
      <w:pPr>
        <w:pStyle w:val="sign"/>
        <w:rPr>
          <w:sz w:val="72"/>
          <w:szCs w:val="72"/>
        </w:rPr>
      </w:pPr>
      <w:hyperlink r:id="rId7" w:history="1">
        <w:r w:rsidR="00A56285" w:rsidRPr="00A56285">
          <w:rPr>
            <w:rStyle w:val="a3"/>
            <w:color w:val="auto"/>
            <w:sz w:val="72"/>
            <w:szCs w:val="72"/>
          </w:rPr>
          <w:t>Оскар Уайльд</w:t>
        </w:r>
      </w:hyperlink>
      <w:r w:rsidR="00A56285" w:rsidRPr="00A56285">
        <w:rPr>
          <w:sz w:val="72"/>
          <w:szCs w:val="72"/>
        </w:rPr>
        <w:t>, из книги «</w:t>
      </w:r>
      <w:hyperlink r:id="rId8" w:history="1">
        <w:r w:rsidR="00A56285" w:rsidRPr="00A56285">
          <w:rPr>
            <w:rStyle w:val="a3"/>
            <w:color w:val="auto"/>
            <w:sz w:val="72"/>
            <w:szCs w:val="72"/>
          </w:rPr>
          <w:t>Портрет Дориана Грея</w:t>
        </w:r>
      </w:hyperlink>
      <w:r w:rsidR="00A56285" w:rsidRPr="00A56285">
        <w:rPr>
          <w:sz w:val="72"/>
          <w:szCs w:val="72"/>
        </w:rPr>
        <w:t>», 1890</w:t>
      </w:r>
    </w:p>
    <w:p w:rsidR="007D5FE3" w:rsidRPr="00A56285" w:rsidRDefault="007D5FE3" w:rsidP="007D5FE3">
      <w:pPr>
        <w:pStyle w:val="quote"/>
        <w:jc w:val="center"/>
        <w:rPr>
          <w:sz w:val="96"/>
          <w:szCs w:val="96"/>
        </w:rPr>
      </w:pPr>
    </w:p>
    <w:p w:rsidR="00564104" w:rsidRPr="00564104" w:rsidRDefault="00564104" w:rsidP="007D5FE3">
      <w:pPr>
        <w:pStyle w:val="quote"/>
        <w:rPr>
          <w:color w:val="000000" w:themeColor="text1"/>
          <w:sz w:val="144"/>
          <w:szCs w:val="144"/>
        </w:rPr>
      </w:pPr>
    </w:p>
    <w:p w:rsidR="00A56285" w:rsidRPr="00933956" w:rsidRDefault="00A56285" w:rsidP="00A56285">
      <w:pPr>
        <w:pStyle w:val="quote"/>
        <w:rPr>
          <w:sz w:val="128"/>
          <w:szCs w:val="128"/>
        </w:rPr>
      </w:pPr>
      <w:r w:rsidRPr="00933956">
        <w:rPr>
          <w:sz w:val="128"/>
          <w:szCs w:val="128"/>
        </w:rPr>
        <w:t>Подлинный секрет счастья — в искании красоты.</w:t>
      </w:r>
    </w:p>
    <w:p w:rsidR="00A56285" w:rsidRDefault="00BE3F58" w:rsidP="00A56285">
      <w:pPr>
        <w:pStyle w:val="sign"/>
        <w:rPr>
          <w:sz w:val="72"/>
          <w:szCs w:val="72"/>
        </w:rPr>
      </w:pPr>
      <w:hyperlink r:id="rId9" w:history="1">
        <w:r w:rsidR="00A56285" w:rsidRPr="00A56285">
          <w:rPr>
            <w:rStyle w:val="a3"/>
            <w:color w:val="auto"/>
            <w:sz w:val="72"/>
            <w:szCs w:val="72"/>
          </w:rPr>
          <w:t>Оскар Уайльд</w:t>
        </w:r>
      </w:hyperlink>
      <w:r w:rsidR="00A56285" w:rsidRPr="00A56285">
        <w:rPr>
          <w:sz w:val="72"/>
          <w:szCs w:val="72"/>
        </w:rPr>
        <w:t>, из книги «</w:t>
      </w:r>
      <w:hyperlink r:id="rId10" w:history="1">
        <w:r w:rsidR="00A56285" w:rsidRPr="00A56285">
          <w:rPr>
            <w:rStyle w:val="a3"/>
            <w:color w:val="auto"/>
            <w:sz w:val="72"/>
            <w:szCs w:val="72"/>
          </w:rPr>
          <w:t>Портрет Дориана Грея</w:t>
        </w:r>
      </w:hyperlink>
      <w:r w:rsidR="00A56285" w:rsidRPr="00A56285">
        <w:rPr>
          <w:sz w:val="72"/>
          <w:szCs w:val="72"/>
        </w:rPr>
        <w:t>», 1890</w:t>
      </w:r>
    </w:p>
    <w:p w:rsidR="00933956" w:rsidRPr="00A56285" w:rsidRDefault="00933956" w:rsidP="00A56285">
      <w:pPr>
        <w:pStyle w:val="sign"/>
        <w:rPr>
          <w:sz w:val="72"/>
          <w:szCs w:val="72"/>
        </w:rPr>
      </w:pPr>
    </w:p>
    <w:p w:rsidR="00933956" w:rsidRPr="00933956" w:rsidRDefault="00933956" w:rsidP="00933956">
      <w:pPr>
        <w:pStyle w:val="quote"/>
        <w:rPr>
          <w:sz w:val="72"/>
          <w:szCs w:val="72"/>
        </w:rPr>
      </w:pPr>
      <w:r w:rsidRPr="00933956">
        <w:rPr>
          <w:sz w:val="128"/>
          <w:szCs w:val="128"/>
        </w:rPr>
        <w:t xml:space="preserve">Абсурдно делить людей </w:t>
      </w:r>
      <w:proofErr w:type="gramStart"/>
      <w:r w:rsidRPr="00933956">
        <w:rPr>
          <w:sz w:val="128"/>
          <w:szCs w:val="128"/>
        </w:rPr>
        <w:t>на</w:t>
      </w:r>
      <w:proofErr w:type="gramEnd"/>
      <w:r w:rsidRPr="00933956">
        <w:rPr>
          <w:sz w:val="128"/>
          <w:szCs w:val="128"/>
        </w:rPr>
        <w:t xml:space="preserve"> хороших и плохих. Люди бывают или забавные, или </w:t>
      </w:r>
      <w:proofErr w:type="gramStart"/>
      <w:r w:rsidRPr="00933956">
        <w:rPr>
          <w:sz w:val="128"/>
          <w:szCs w:val="128"/>
        </w:rPr>
        <w:t>занудные</w:t>
      </w:r>
      <w:proofErr w:type="gramEnd"/>
      <w:r w:rsidRPr="00933956">
        <w:rPr>
          <w:sz w:val="72"/>
          <w:szCs w:val="72"/>
        </w:rPr>
        <w:t>.</w:t>
      </w:r>
    </w:p>
    <w:p w:rsidR="00933956" w:rsidRDefault="00933956" w:rsidP="00933956">
      <w:pPr>
        <w:pStyle w:val="sign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      </w:t>
      </w:r>
      <w:hyperlink r:id="rId11" w:history="1">
        <w:r w:rsidRPr="00933956">
          <w:rPr>
            <w:rStyle w:val="a3"/>
            <w:color w:val="auto"/>
            <w:sz w:val="72"/>
            <w:szCs w:val="72"/>
          </w:rPr>
          <w:t>Оскар Уайльд</w:t>
        </w:r>
      </w:hyperlink>
    </w:p>
    <w:p w:rsidR="007E371B" w:rsidRDefault="007E371B" w:rsidP="00933956">
      <w:pPr>
        <w:pStyle w:val="sign"/>
        <w:rPr>
          <w:sz w:val="72"/>
          <w:szCs w:val="72"/>
        </w:rPr>
      </w:pPr>
    </w:p>
    <w:p w:rsidR="007E371B" w:rsidRPr="00A1377C" w:rsidRDefault="007E371B" w:rsidP="007E371B">
      <w:pPr>
        <w:pStyle w:val="quote"/>
        <w:jc w:val="center"/>
        <w:rPr>
          <w:sz w:val="160"/>
          <w:szCs w:val="160"/>
          <w:lang w:val="en-US"/>
        </w:rPr>
      </w:pPr>
      <w:r w:rsidRPr="007E371B">
        <w:rPr>
          <w:sz w:val="160"/>
          <w:szCs w:val="160"/>
        </w:rPr>
        <w:lastRenderedPageBreak/>
        <w:t>Общество часто прощает преступника. Но</w:t>
      </w:r>
      <w:r w:rsidRPr="00A1377C">
        <w:rPr>
          <w:sz w:val="160"/>
          <w:szCs w:val="160"/>
          <w:lang w:val="en-US"/>
        </w:rPr>
        <w:t xml:space="preserve"> </w:t>
      </w:r>
      <w:r w:rsidRPr="007E371B">
        <w:rPr>
          <w:sz w:val="160"/>
          <w:szCs w:val="160"/>
        </w:rPr>
        <w:t>не</w:t>
      </w:r>
      <w:r w:rsidRPr="00A1377C">
        <w:rPr>
          <w:sz w:val="160"/>
          <w:szCs w:val="160"/>
          <w:lang w:val="en-US"/>
        </w:rPr>
        <w:t xml:space="preserve"> </w:t>
      </w:r>
      <w:r w:rsidRPr="007E371B">
        <w:rPr>
          <w:sz w:val="160"/>
          <w:szCs w:val="160"/>
        </w:rPr>
        <w:t>мечтателя</w:t>
      </w:r>
      <w:r w:rsidRPr="00A1377C">
        <w:rPr>
          <w:sz w:val="160"/>
          <w:szCs w:val="160"/>
          <w:lang w:val="en-US"/>
        </w:rPr>
        <w:t>.</w:t>
      </w:r>
    </w:p>
    <w:p w:rsidR="007E371B" w:rsidRPr="00A1377C" w:rsidRDefault="007E371B" w:rsidP="007E371B">
      <w:pPr>
        <w:pStyle w:val="sign"/>
        <w:rPr>
          <w:sz w:val="72"/>
          <w:szCs w:val="72"/>
          <w:lang w:val="en-US"/>
        </w:rPr>
      </w:pPr>
      <w:r w:rsidRPr="00A1377C">
        <w:rPr>
          <w:sz w:val="72"/>
          <w:szCs w:val="72"/>
          <w:lang w:val="en-US"/>
        </w:rPr>
        <w:t xml:space="preserve">                                              </w:t>
      </w:r>
      <w:hyperlink r:id="rId12" w:history="1">
        <w:r w:rsidRPr="007E371B">
          <w:rPr>
            <w:rStyle w:val="a3"/>
            <w:color w:val="auto"/>
            <w:sz w:val="72"/>
            <w:szCs w:val="72"/>
          </w:rPr>
          <w:t>Оскар</w:t>
        </w:r>
        <w:r w:rsidRPr="00A1377C">
          <w:rPr>
            <w:rStyle w:val="a3"/>
            <w:color w:val="auto"/>
            <w:sz w:val="72"/>
            <w:szCs w:val="72"/>
            <w:lang w:val="en-US"/>
          </w:rPr>
          <w:t xml:space="preserve"> </w:t>
        </w:r>
        <w:r w:rsidRPr="007E371B">
          <w:rPr>
            <w:rStyle w:val="a3"/>
            <w:color w:val="auto"/>
            <w:sz w:val="72"/>
            <w:szCs w:val="72"/>
          </w:rPr>
          <w:t>Уайльд</w:t>
        </w:r>
      </w:hyperlink>
    </w:p>
    <w:p w:rsidR="007E371B" w:rsidRPr="00A1377C" w:rsidRDefault="007E371B" w:rsidP="00933956">
      <w:pPr>
        <w:pStyle w:val="sign"/>
        <w:rPr>
          <w:sz w:val="72"/>
          <w:szCs w:val="72"/>
          <w:lang w:val="en-US"/>
        </w:rPr>
      </w:pPr>
    </w:p>
    <w:p w:rsidR="004939CA" w:rsidRPr="007E18FE" w:rsidRDefault="004939CA" w:rsidP="004939CA">
      <w:pPr>
        <w:pStyle w:val="a4"/>
        <w:rPr>
          <w:sz w:val="68"/>
          <w:szCs w:val="68"/>
          <w:lang w:val="en-US"/>
        </w:rPr>
      </w:pPr>
      <w:r w:rsidRPr="007E18FE">
        <w:rPr>
          <w:sz w:val="68"/>
          <w:szCs w:val="68"/>
          <w:lang w:val="en-US"/>
        </w:rPr>
        <w:t>Always forgive your enemies; nothing annoys them so much.</w:t>
      </w:r>
      <w:r w:rsidRPr="007E18FE">
        <w:rPr>
          <w:sz w:val="68"/>
          <w:szCs w:val="68"/>
          <w:lang w:val="en-US"/>
        </w:rPr>
        <w:br/>
      </w:r>
      <w:r w:rsidRPr="007E18FE">
        <w:rPr>
          <w:i/>
          <w:iCs/>
          <w:sz w:val="68"/>
          <w:szCs w:val="68"/>
          <w:lang w:val="en-US"/>
        </w:rPr>
        <w:t>Oscar Wilde</w:t>
      </w:r>
      <w:r w:rsidRPr="007E18FE">
        <w:rPr>
          <w:sz w:val="68"/>
          <w:szCs w:val="68"/>
          <w:lang w:val="en-US"/>
        </w:rPr>
        <w:br/>
      </w:r>
    </w:p>
    <w:p w:rsidR="004939CA" w:rsidRPr="007E18FE" w:rsidRDefault="004939CA" w:rsidP="004939CA">
      <w:pPr>
        <w:pStyle w:val="a4"/>
        <w:rPr>
          <w:sz w:val="68"/>
          <w:szCs w:val="68"/>
          <w:lang w:val="en-US"/>
        </w:rPr>
      </w:pPr>
    </w:p>
    <w:p w:rsidR="004939CA" w:rsidRPr="004939CA" w:rsidRDefault="004939CA" w:rsidP="004939CA">
      <w:pPr>
        <w:pStyle w:val="a4"/>
        <w:rPr>
          <w:sz w:val="68"/>
          <w:szCs w:val="68"/>
          <w:lang w:val="en-US"/>
        </w:rPr>
      </w:pPr>
      <w:r w:rsidRPr="007E18FE">
        <w:rPr>
          <w:sz w:val="68"/>
          <w:szCs w:val="68"/>
          <w:lang w:val="en-US"/>
        </w:rPr>
        <w:t>Every portrait that is painted with feeling is a portrait of the artist, not of the sitter.</w:t>
      </w:r>
      <w:r w:rsidRPr="007E18FE">
        <w:rPr>
          <w:sz w:val="68"/>
          <w:szCs w:val="68"/>
          <w:lang w:val="en-US"/>
        </w:rPr>
        <w:br/>
      </w:r>
      <w:r w:rsidRPr="007E18FE">
        <w:rPr>
          <w:i/>
          <w:iCs/>
          <w:sz w:val="68"/>
          <w:szCs w:val="68"/>
          <w:lang w:val="en-US"/>
        </w:rPr>
        <w:t>Oscar Wilde</w:t>
      </w:r>
      <w:r w:rsidRPr="007E18FE">
        <w:rPr>
          <w:sz w:val="68"/>
          <w:szCs w:val="68"/>
          <w:lang w:val="en-US"/>
        </w:rPr>
        <w:br/>
      </w:r>
    </w:p>
    <w:p w:rsidR="004939CA" w:rsidRPr="007E18FE" w:rsidRDefault="004939CA" w:rsidP="004939CA">
      <w:pPr>
        <w:pStyle w:val="a4"/>
        <w:rPr>
          <w:sz w:val="68"/>
          <w:szCs w:val="68"/>
          <w:lang w:val="en-US"/>
        </w:rPr>
      </w:pPr>
      <w:r w:rsidRPr="007E18FE">
        <w:rPr>
          <w:sz w:val="68"/>
          <w:szCs w:val="68"/>
          <w:lang w:val="en-US"/>
        </w:rPr>
        <w:lastRenderedPageBreak/>
        <w:t>At twilight, nature is not without loveliness, though perhaps its chief use is to illustrate quotations from the poets.</w:t>
      </w:r>
      <w:r w:rsidRPr="007E18FE">
        <w:rPr>
          <w:sz w:val="68"/>
          <w:szCs w:val="68"/>
          <w:lang w:val="en-US"/>
        </w:rPr>
        <w:br/>
      </w:r>
      <w:r w:rsidRPr="007E18FE">
        <w:rPr>
          <w:i/>
          <w:iCs/>
          <w:sz w:val="68"/>
          <w:szCs w:val="68"/>
          <w:lang w:val="en-US"/>
        </w:rPr>
        <w:t>Oscar Wilde</w:t>
      </w:r>
      <w:r w:rsidRPr="007E18FE">
        <w:rPr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Genius is born - not paid.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lastRenderedPageBreak/>
        <w:t>Fashion is a form of ugliness so intolerable that we have to alter it every six months.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Illusion is the first of all pleasures.</w:t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lastRenderedPageBreak/>
        <w:t>I am not young enough to know everything.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Morality, like art, means drawing a line someplace.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Man is least himself when he talks in his own person. Give him a mask, and he will tell you the truth.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A1377C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 xml:space="preserve">"Wisdom </w:t>
      </w:r>
      <w:proofErr w:type="gramStart"/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is  knowing</w:t>
      </w:r>
      <w:proofErr w:type="gramEnd"/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 xml:space="preserve"> how little we know."</w:t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 xml:space="preserve"> </w:t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t>To live is the rarest thing in the world. Most people exist, that's all.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  <w:lang w:val="en-US"/>
        </w:rPr>
        <w:t>Oscar Wilde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  <w:lang w:val="en-US"/>
        </w:rPr>
      </w:pPr>
    </w:p>
    <w:p w:rsidR="004939CA" w:rsidRPr="007E18FE" w:rsidRDefault="004939CA" w:rsidP="00493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68"/>
          <w:szCs w:val="68"/>
        </w:rPr>
      </w:pP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lastRenderedPageBreak/>
        <w:t>The old believe everything, the middle-aged suspect everything, the young know everything.</w:t>
      </w:r>
      <w:r w:rsidRPr="007E18FE">
        <w:rPr>
          <w:rFonts w:ascii="Times New Roman" w:eastAsia="Times New Roman" w:hAnsi="Times New Roman" w:cs="Times New Roman"/>
          <w:sz w:val="68"/>
          <w:szCs w:val="68"/>
          <w:lang w:val="en-US"/>
        </w:rPr>
        <w:br/>
      </w:r>
      <w:proofErr w:type="spellStart"/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</w:rPr>
        <w:t>Oscar</w:t>
      </w:r>
      <w:proofErr w:type="spellEnd"/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</w:rPr>
        <w:t xml:space="preserve"> </w:t>
      </w:r>
      <w:proofErr w:type="spellStart"/>
      <w:r w:rsidRPr="007E18FE">
        <w:rPr>
          <w:rFonts w:ascii="Times New Roman" w:eastAsia="Times New Roman" w:hAnsi="Times New Roman" w:cs="Times New Roman"/>
          <w:i/>
          <w:iCs/>
          <w:sz w:val="68"/>
          <w:szCs w:val="68"/>
        </w:rPr>
        <w:t>Wilde</w:t>
      </w:r>
      <w:proofErr w:type="spellEnd"/>
      <w:r w:rsidRPr="007E18FE">
        <w:rPr>
          <w:rFonts w:ascii="Times New Roman" w:eastAsia="Times New Roman" w:hAnsi="Times New Roman" w:cs="Times New Roman"/>
          <w:sz w:val="68"/>
          <w:szCs w:val="68"/>
        </w:rPr>
        <w:br/>
      </w:r>
    </w:p>
    <w:p w:rsidR="004939CA" w:rsidRPr="007E18FE" w:rsidRDefault="00BE3F58" w:rsidP="004939CA">
      <w:pPr>
        <w:spacing w:after="0" w:line="240" w:lineRule="auto"/>
        <w:rPr>
          <w:rFonts w:ascii="Times New Roman" w:eastAsia="Times New Roman" w:hAnsi="Times New Roman" w:cs="Times New Roman"/>
          <w:sz w:val="68"/>
          <w:szCs w:val="68"/>
        </w:rPr>
      </w:pPr>
      <w:r w:rsidRPr="00BE3F58">
        <w:rPr>
          <w:rFonts w:ascii="Times New Roman" w:eastAsia="Times New Roman" w:hAnsi="Times New Roman" w:cs="Times New Roman"/>
          <w:sz w:val="68"/>
          <w:szCs w:val="68"/>
        </w:rPr>
        <w:pict>
          <v:rect id="_x0000_i1025" style="width:0;height:1.5pt" o:hralign="center" o:hrstd="t" o:hr="t" fillcolor="#9d9da1" stroked="f"/>
        </w:pict>
      </w:r>
    </w:p>
    <w:p w:rsidR="00917724" w:rsidRPr="00933956" w:rsidRDefault="00917724" w:rsidP="004939CA">
      <w:pPr>
        <w:pStyle w:val="quote"/>
        <w:rPr>
          <w:sz w:val="72"/>
          <w:szCs w:val="72"/>
        </w:rPr>
      </w:pP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b/>
          <w:shd w:val="clear" w:color="auto" w:fill="FFFFFF"/>
        </w:rPr>
        <w:t xml:space="preserve">231-928-914  Калашник Вера Николаевна, </w:t>
      </w:r>
      <w:r w:rsidRPr="00FC4B27">
        <w:rPr>
          <w:shd w:val="clear" w:color="auto" w:fill="FFFFFF"/>
        </w:rPr>
        <w:t xml:space="preserve">учитель литературы                          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shd w:val="clear" w:color="auto" w:fill="FFFFFF"/>
        </w:rPr>
        <w:t xml:space="preserve">  МБОУ «Лицей № 2 им. В.В.Разуваева»,  </w:t>
      </w:r>
    </w:p>
    <w:p w:rsidR="00FC4B27" w:rsidRPr="00FC4B27" w:rsidRDefault="00FC4B27" w:rsidP="00FC4B27">
      <w:pPr>
        <w:pStyle w:val="a4"/>
        <w:tabs>
          <w:tab w:val="left" w:pos="1530"/>
        </w:tabs>
        <w:spacing w:before="0" w:beforeAutospacing="0" w:after="0" w:afterAutospacing="0"/>
        <w:rPr>
          <w:shd w:val="clear" w:color="auto" w:fill="FFFFFF"/>
        </w:rPr>
      </w:pPr>
      <w:r w:rsidRPr="00FC4B27">
        <w:rPr>
          <w:b/>
          <w:shd w:val="clear" w:color="auto" w:fill="FFFFFF"/>
        </w:rPr>
        <w:t>231-577-128 Хозивалиева Мария Павловна,</w:t>
      </w:r>
      <w:r w:rsidRPr="00FC4B27">
        <w:rPr>
          <w:shd w:val="clear" w:color="auto" w:fill="FFFFFF"/>
        </w:rPr>
        <w:t xml:space="preserve"> библиотекарь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shd w:val="clear" w:color="auto" w:fill="FFFFFF"/>
        </w:rPr>
        <w:t xml:space="preserve">МБОУ «Лицей № 2 им. В.В.Разуваева»,  </w:t>
      </w:r>
      <w:proofErr w:type="gramStart"/>
      <w:r w:rsidRPr="00FC4B27">
        <w:rPr>
          <w:shd w:val="clear" w:color="auto" w:fill="FFFFFF"/>
        </w:rPr>
        <w:t>г</w:t>
      </w:r>
      <w:proofErr w:type="gramEnd"/>
      <w:r w:rsidRPr="00FC4B27">
        <w:rPr>
          <w:shd w:val="clear" w:color="auto" w:fill="FFFFFF"/>
        </w:rPr>
        <w:t>. Астрахань.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b/>
          <w:shd w:val="clear" w:color="auto" w:fill="FFFFFF"/>
        </w:rPr>
        <w:t xml:space="preserve">                          Вяткина Лидия Львовна</w:t>
      </w:r>
      <w:r w:rsidRPr="00FC4B27">
        <w:rPr>
          <w:shd w:val="clear" w:color="auto" w:fill="FFFFFF"/>
        </w:rPr>
        <w:t>, учитель английского языка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shd w:val="clear" w:color="auto" w:fill="FFFFFF"/>
        </w:rPr>
        <w:t xml:space="preserve">МБОУ «Лицей № 2 им. В.В.Разуваева»,  </w:t>
      </w:r>
      <w:proofErr w:type="gramStart"/>
      <w:r w:rsidRPr="00FC4B27">
        <w:rPr>
          <w:shd w:val="clear" w:color="auto" w:fill="FFFFFF"/>
        </w:rPr>
        <w:t>г</w:t>
      </w:r>
      <w:proofErr w:type="gramEnd"/>
      <w:r w:rsidRPr="00FC4B27">
        <w:rPr>
          <w:shd w:val="clear" w:color="auto" w:fill="FFFFFF"/>
        </w:rPr>
        <w:t>. Астрахань.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b/>
          <w:shd w:val="clear" w:color="auto" w:fill="FFFFFF"/>
        </w:rPr>
        <w:t>229 -302 -392</w:t>
      </w:r>
      <w:r w:rsidRPr="00FC4B27">
        <w:rPr>
          <w:shd w:val="clear" w:color="auto" w:fill="FFFFFF"/>
        </w:rPr>
        <w:t xml:space="preserve"> </w:t>
      </w:r>
      <w:r w:rsidRPr="00FC4B27">
        <w:rPr>
          <w:b/>
          <w:shd w:val="clear" w:color="auto" w:fill="FFFFFF"/>
        </w:rPr>
        <w:t xml:space="preserve">Протасова Оксана Васильевна, </w:t>
      </w:r>
      <w:r w:rsidRPr="00FC4B27">
        <w:rPr>
          <w:shd w:val="clear" w:color="auto" w:fill="FFFFFF"/>
        </w:rPr>
        <w:t>учитель музыки</w:t>
      </w:r>
    </w:p>
    <w:p w:rsidR="00FC4B27" w:rsidRPr="00FC4B27" w:rsidRDefault="00FC4B27" w:rsidP="00FC4B27">
      <w:pPr>
        <w:pStyle w:val="a4"/>
        <w:spacing w:before="0" w:beforeAutospacing="0" w:after="0" w:afterAutospacing="0"/>
        <w:rPr>
          <w:shd w:val="clear" w:color="auto" w:fill="FFFFFF"/>
        </w:rPr>
      </w:pPr>
      <w:r w:rsidRPr="00FC4B27">
        <w:rPr>
          <w:shd w:val="clear" w:color="auto" w:fill="FFFFFF"/>
        </w:rPr>
        <w:t xml:space="preserve">МБОУ «Лицей № 2 им. В.В.Разуваева»,  </w:t>
      </w:r>
      <w:proofErr w:type="gramStart"/>
      <w:r w:rsidRPr="00FC4B27">
        <w:rPr>
          <w:shd w:val="clear" w:color="auto" w:fill="FFFFFF"/>
        </w:rPr>
        <w:t>г</w:t>
      </w:r>
      <w:proofErr w:type="gramEnd"/>
      <w:r w:rsidRPr="00FC4B27">
        <w:rPr>
          <w:shd w:val="clear" w:color="auto" w:fill="FFFFFF"/>
        </w:rPr>
        <w:t>. Астрахань.</w:t>
      </w:r>
    </w:p>
    <w:p w:rsidR="00564104" w:rsidRPr="00FC4B27" w:rsidRDefault="00564104" w:rsidP="00917724">
      <w:pPr>
        <w:pStyle w:val="quote"/>
        <w:jc w:val="center"/>
        <w:rPr>
          <w:color w:val="000000" w:themeColor="text1"/>
        </w:rPr>
      </w:pPr>
    </w:p>
    <w:sectPr w:rsidR="00564104" w:rsidRPr="00FC4B27" w:rsidSect="00492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942"/>
    <w:rsid w:val="001B4B77"/>
    <w:rsid w:val="001F5FBF"/>
    <w:rsid w:val="002172DF"/>
    <w:rsid w:val="002511E5"/>
    <w:rsid w:val="002966B9"/>
    <w:rsid w:val="00492942"/>
    <w:rsid w:val="004939CA"/>
    <w:rsid w:val="00527600"/>
    <w:rsid w:val="00550757"/>
    <w:rsid w:val="00564104"/>
    <w:rsid w:val="00655D37"/>
    <w:rsid w:val="00703CD4"/>
    <w:rsid w:val="007162C8"/>
    <w:rsid w:val="007D5FE3"/>
    <w:rsid w:val="007E371B"/>
    <w:rsid w:val="00917724"/>
    <w:rsid w:val="009278BC"/>
    <w:rsid w:val="00933956"/>
    <w:rsid w:val="00A1377C"/>
    <w:rsid w:val="00A46EA4"/>
    <w:rsid w:val="00A56285"/>
    <w:rsid w:val="00AE6699"/>
    <w:rsid w:val="00BD440E"/>
    <w:rsid w:val="00BE3F58"/>
    <w:rsid w:val="00CD0F38"/>
    <w:rsid w:val="00E01A38"/>
    <w:rsid w:val="00E240BE"/>
    <w:rsid w:val="00E96F33"/>
    <w:rsid w:val="00EE5BBB"/>
    <w:rsid w:val="00F36462"/>
    <w:rsid w:val="00F67B58"/>
    <w:rsid w:val="00FC3240"/>
    <w:rsid w:val="00FC4B27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ote">
    <w:name w:val="quote"/>
    <w:basedOn w:val="a"/>
    <w:rsid w:val="0049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71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62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atwords.org/sources/48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eatwords.org/authors/540/" TargetMode="External"/><Relationship Id="rId12" Type="http://schemas.openxmlformats.org/officeDocument/2006/relationships/hyperlink" Target="http://greatwords.org/authors/54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reatwords.org/authors/540/" TargetMode="External"/><Relationship Id="rId11" Type="http://schemas.openxmlformats.org/officeDocument/2006/relationships/hyperlink" Target="http://greatwords.org/authors/540/" TargetMode="External"/><Relationship Id="rId5" Type="http://schemas.openxmlformats.org/officeDocument/2006/relationships/hyperlink" Target="http://greatwords.org/authors/540/" TargetMode="External"/><Relationship Id="rId10" Type="http://schemas.openxmlformats.org/officeDocument/2006/relationships/hyperlink" Target="http://greatwords.org/sources/4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eatwords.org/authors/5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49E6B-E98F-4A8B-8E5F-5B1C64D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Bibliomedia</dc:creator>
  <cp:keywords/>
  <dc:description/>
  <cp:lastModifiedBy>Bibliomedia</cp:lastModifiedBy>
  <cp:revision>23</cp:revision>
  <dcterms:created xsi:type="dcterms:W3CDTF">2014-11-28T08:43:00Z</dcterms:created>
  <dcterms:modified xsi:type="dcterms:W3CDTF">2015-10-22T07:02:00Z</dcterms:modified>
</cp:coreProperties>
</file>