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A6" w:rsidRPr="002E2014" w:rsidRDefault="00755FA6" w:rsidP="001F6F51">
      <w:pPr>
        <w:spacing w:after="0" w:line="240" w:lineRule="auto"/>
        <w:ind w:left="150"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1F6F51" w:rsidRDefault="001F6F51" w:rsidP="00755FA6">
      <w:pPr>
        <w:jc w:val="center"/>
        <w:rPr>
          <w:rFonts w:ascii="Times New Roman" w:eastAsia="Times New Roman" w:hAnsi="Times New Roman" w:cs="Times New Roman"/>
          <w:b/>
          <w:color w:val="260303"/>
          <w:sz w:val="24"/>
          <w:szCs w:val="24"/>
          <w:lang w:eastAsia="ru-RU"/>
        </w:rPr>
      </w:pPr>
    </w:p>
    <w:p w:rsidR="00755FA6" w:rsidRPr="002E2014" w:rsidRDefault="00755FA6" w:rsidP="00755FA6">
      <w:pPr>
        <w:jc w:val="center"/>
        <w:rPr>
          <w:rFonts w:ascii="Times New Roman" w:eastAsia="Times New Roman" w:hAnsi="Times New Roman" w:cs="Times New Roman"/>
          <w:b/>
          <w:color w:val="260303"/>
          <w:sz w:val="24"/>
          <w:szCs w:val="24"/>
          <w:lang w:eastAsia="ru-RU"/>
        </w:rPr>
      </w:pPr>
      <w:bookmarkStart w:id="0" w:name="_GoBack"/>
      <w:bookmarkEnd w:id="0"/>
      <w:r w:rsidRPr="002E2014">
        <w:rPr>
          <w:rFonts w:ascii="Times New Roman" w:eastAsia="Times New Roman" w:hAnsi="Times New Roman" w:cs="Times New Roman"/>
          <w:b/>
          <w:color w:val="260303"/>
          <w:sz w:val="24"/>
          <w:szCs w:val="24"/>
          <w:lang w:eastAsia="ru-RU"/>
        </w:rPr>
        <w:t>Викторина для болельщиков «Подбор»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5FA6" w:rsidRPr="002E2014" w:rsidRDefault="00755FA6" w:rsidP="00755FA6">
      <w:pPr>
        <w:rPr>
          <w:rFonts w:ascii="Times New Roman" w:eastAsia="Times New Roman" w:hAnsi="Times New Roman" w:cs="Times New Roman"/>
          <w:i/>
          <w:color w:val="260303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color w:val="260303"/>
          <w:sz w:val="24"/>
          <w:szCs w:val="24"/>
          <w:lang w:eastAsia="ru-RU"/>
        </w:rPr>
        <w:t xml:space="preserve">Четверо болельщиков выходят и выбирают категорию задания, 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восстанавливают смысловое единство. Жюри отмечают для себя результаты викторины.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1.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Танцы. Определите национальность танца</w:t>
      </w:r>
      <w:r w:rsidR="001F6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400"/>
      </w:tblGrid>
      <w:tr w:rsidR="00755FA6" w:rsidRPr="002E2014" w:rsidTr="00611FF1">
        <w:trPr>
          <w:tblCellSpacing w:w="0" w:type="dxa"/>
        </w:trPr>
        <w:tc>
          <w:tcPr>
            <w:tcW w:w="2385" w:type="dxa"/>
            <w:shd w:val="clear" w:color="auto" w:fill="FFFFFF"/>
            <w:hideMark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Вальс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Гопак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 Полька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    Чардаш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     Лезгинка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     Мазурка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      Сарабанда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     Лявониха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     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Молдавеняска</w:t>
            </w:r>
            <w:proofErr w:type="spellEnd"/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    Хоровод</w:t>
            </w:r>
          </w:p>
        </w:tc>
        <w:tc>
          <w:tcPr>
            <w:tcW w:w="2400" w:type="dxa"/>
            <w:shd w:val="clear" w:color="auto" w:fill="FFFFFF"/>
            <w:hideMark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а) русский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б) польский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в) чешский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г) украинский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д) австрийский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е) кавказский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ж) молдавский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з) венгерский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и) испанский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к) белорусский</w:t>
            </w:r>
          </w:p>
        </w:tc>
      </w:tr>
      <w:tr w:rsidR="00755FA6" w:rsidRPr="002E2014" w:rsidTr="00611FF1">
        <w:trPr>
          <w:tblCellSpacing w:w="0" w:type="dxa"/>
        </w:trPr>
        <w:tc>
          <w:tcPr>
            <w:tcW w:w="2385" w:type="dxa"/>
            <w:shd w:val="clear" w:color="auto" w:fill="FFFFFF"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FFFFFF"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 1 – д; 2 – г; 3 – в; 4 – з; 5 – е; 6 - б; 7 – и; 8 – к; 9 – ж; 10 – а.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Русские композиторы.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Михаил                       а) Чайковский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Сергей                        б) Римский–Корсаков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Николай                     в) Мусоргский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Петр                            г) Даргомыжский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Александр                  д) Глинка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Модест                       е) Рахманинов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Ответы: 1 - д, 2 - е, 3 - б, 4 - а, 5 – г, 6 - в. 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3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Зарубежные композиторы.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640"/>
      </w:tblGrid>
      <w:tr w:rsidR="00755FA6" w:rsidRPr="002E2014" w:rsidTr="00611FF1">
        <w:trPr>
          <w:tblCellSpacing w:w="0" w:type="dxa"/>
        </w:trPr>
        <w:tc>
          <w:tcPr>
            <w:tcW w:w="2865" w:type="dxa"/>
            <w:shd w:val="clear" w:color="auto" w:fill="FFFFFF"/>
            <w:hideMark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Ференц</w:t>
            </w:r>
            <w:proofErr w:type="spellEnd"/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Иоганн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Джоакино</w:t>
            </w:r>
            <w:proofErr w:type="spellEnd"/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Людвиг Ван</w:t>
            </w:r>
          </w:p>
        </w:tc>
        <w:tc>
          <w:tcPr>
            <w:tcW w:w="2640" w:type="dxa"/>
            <w:shd w:val="clear" w:color="auto" w:fill="FFFFFF"/>
            <w:hideMark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Россини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Штраус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Бетховен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Лист</w:t>
            </w:r>
          </w:p>
        </w:tc>
      </w:tr>
    </w:tbl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5) Франц                                д) Шопен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Фридерик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е) Шуберт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Ответы: 1 – </w:t>
      </w:r>
      <w:proofErr w:type="gram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г;  2</w:t>
      </w:r>
      <w:proofErr w:type="gram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б;  3 – а;  4 – в, 5- е, 6 - д.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4.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термины.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преобладающим языком в музыкальной терминологии стал итальянский. Вот некоторые из музыкальных терминов. Расшифруйте их значение: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640"/>
      </w:tblGrid>
      <w:tr w:rsidR="00755FA6" w:rsidRPr="002E2014" w:rsidTr="00611FF1">
        <w:trPr>
          <w:tblCellSpacing w:w="0" w:type="dxa"/>
        </w:trPr>
        <w:tc>
          <w:tcPr>
            <w:tcW w:w="2865" w:type="dxa"/>
            <w:shd w:val="clear" w:color="auto" w:fill="FFFFFF"/>
            <w:hideMark/>
          </w:tcPr>
          <w:p w:rsidR="00755FA6" w:rsidRPr="001F6F51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 solo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2) a due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3) adagio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4) con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gracia</w:t>
            </w:r>
            <w:proofErr w:type="spellEnd"/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5)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</w:t>
            </w:r>
            <w:proofErr w:type="spellEnd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moto</w:t>
            </w:r>
            <w:proofErr w:type="spellEnd"/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brillante</w:t>
            </w:r>
            <w:proofErr w:type="spellEnd"/>
          </w:p>
        </w:tc>
        <w:tc>
          <w:tcPr>
            <w:tcW w:w="2640" w:type="dxa"/>
            <w:shd w:val="clear" w:color="auto" w:fill="FFFFFF"/>
            <w:hideMark/>
          </w:tcPr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медленно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подвижно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 грацией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один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 блестяще</w:t>
            </w:r>
          </w:p>
          <w:p w:rsidR="00755FA6" w:rsidRPr="002E2014" w:rsidRDefault="00755FA6" w:rsidP="0061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вдвоём</w:t>
            </w:r>
          </w:p>
        </w:tc>
      </w:tr>
    </w:tbl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Ответы: 1 – г; 2 – е; 3 – а; 4 – в; 5 – б; 6 – д.</w:t>
      </w:r>
    </w:p>
    <w:p w:rsidR="00755FA6" w:rsidRPr="002E2014" w:rsidRDefault="00755FA6" w:rsidP="0075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2D" w:rsidRDefault="00BB1C2D"/>
    <w:sectPr w:rsidR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08"/>
    <w:rsid w:val="001F6F51"/>
    <w:rsid w:val="00441B08"/>
    <w:rsid w:val="00755FA6"/>
    <w:rsid w:val="00B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7B87-0E9D-4967-9DA6-C844FC8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2015-12-14T16:19:00Z</dcterms:created>
  <dcterms:modified xsi:type="dcterms:W3CDTF">2015-12-16T06:23:00Z</dcterms:modified>
</cp:coreProperties>
</file>