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93" w:rsidRPr="002E2014" w:rsidRDefault="00241D93" w:rsidP="00241D93">
      <w:pPr>
        <w:spacing w:after="0" w:line="240" w:lineRule="auto"/>
        <w:ind w:left="150"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241D93" w:rsidRPr="002E2014" w:rsidRDefault="00241D93" w:rsidP="00241D93">
      <w:pPr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D93" w:rsidRPr="002E2014" w:rsidRDefault="00241D93" w:rsidP="00241D93">
      <w:pPr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14">
        <w:rPr>
          <w:rFonts w:ascii="Times New Roman" w:hAnsi="Times New Roman" w:cs="Times New Roman"/>
          <w:b/>
          <w:sz w:val="24"/>
          <w:szCs w:val="24"/>
        </w:rPr>
        <w:t>Викторина для болельщиков «Вопрос – ответ»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GoBack"/>
      <w:bookmarkEnd w:id="0"/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листочке, на страничке -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ли точки, то ли птички.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сидят на лесенке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щебечут песенки.  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(Ноты.)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звук и тон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Инструментом ...    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(Камертон.)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струны, а звук какой!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переливами, живой.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Узнаю его в момент -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русский инструмент.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(Балалайка.)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стою на трёх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ногах,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в чёрных сапогах.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 белые, педаль.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меня? ...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(Рояль.)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похоже пианино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бегущую машину?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них одна деталь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названием ...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(Педаль.)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Рояль с баяном подружились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навсегда объединились.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названье угадаешь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Содружества мехов и клавиш?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(Аккордеон.)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tabs>
          <w:tab w:val="left" w:pos="8280"/>
        </w:tabs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 тот с давних пор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Украшал собой собор.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Украшает и играет,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оркестр заменяет.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(Орган.)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струнный инструмент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Зазвенит в любой момент -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сцене в лучшем зале,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походе на привале.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(Гитара.)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Музыкант смычок берёт,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инструменту он идёт.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Назовём мы как сейчас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оркестровой яме бас?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(Контрабас.)</w:t>
      </w:r>
    </w:p>
    <w:p w:rsidR="00241D93" w:rsidRPr="002E2014" w:rsidRDefault="00241D93" w:rsidP="00241D93">
      <w:pPr>
        <w:spacing w:after="0" w:line="240" w:lineRule="auto"/>
        <w:ind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Шаляпин всем на зависть пел,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 огромный он имел,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потому, что изучал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Искусство, что зовут...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(Вокал.)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книжное «вокал»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проще ты назвал?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(Пение.)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сцене выступает,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хоре песню начинает.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весь куплет,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припев поёт в ответ.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(Солист.)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концерте, без сомнения,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возглас восхищения.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(Браво.)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ещё артист сплясал,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Отгадай, что зал кричал?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(Бис.)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четыре музыканта,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Виртуоза и таланта,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Пропоют любой мотив.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зовётся коллектив.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(Квартет.)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Исполнителей в нём восемь,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Отгадать ансамбль просим.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(Октет.)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монолог музыкальный зовётся,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он на сцене артистом поётся?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(Ария.)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руками машет плавно,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 каждый инструмент.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оркестре самый главный,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оркестре - президент!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(Дирижёр.)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Струны гитары, терпенье, талант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 вдохновенье равно ...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(Музыкант.)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и отдых позабыты: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пишет ...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(Композитор.)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 с душою, молодец!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знатный ты ... 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(Певец.)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 и голосист,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 нашего ...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(Солист.)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мальчишки и женщины тоже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инструмент, так на скрипку похожий, -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называется словом одним.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догадался, конечно, каким?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(Альт.)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музыкантом выступает,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 в оркестре не играет.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молча должен лишь стоять,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Тетрадку с нотами держать.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(Пюпитр.)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эту проводят парад,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ногу шагал генерал и солдат.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(Марш.)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♫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бал в разгаре,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Я кружусь по залу в паре.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танец нас пленил,</w:t>
      </w:r>
    </w:p>
    <w:p w:rsidR="00241D93" w:rsidRPr="002E2014" w:rsidRDefault="00241D93" w:rsidP="00241D93">
      <w:pPr>
        <w:spacing w:after="0" w:line="240" w:lineRule="auto"/>
        <w:ind w:left="150" w:right="150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Штраус сочинил.</w:t>
      </w:r>
      <w:r w:rsidRPr="002E20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(Вальс.)</w:t>
      </w:r>
    </w:p>
    <w:p w:rsidR="00BB1C2D" w:rsidRDefault="00BB1C2D"/>
    <w:sectPr w:rsidR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48"/>
    <w:rsid w:val="001B445E"/>
    <w:rsid w:val="00241D93"/>
    <w:rsid w:val="004F2D48"/>
    <w:rsid w:val="00B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3D7B-E5CC-447F-A33B-CA05A97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Сергей Семененко</cp:lastModifiedBy>
  <cp:revision>4</cp:revision>
  <dcterms:created xsi:type="dcterms:W3CDTF">2015-12-14T16:15:00Z</dcterms:created>
  <dcterms:modified xsi:type="dcterms:W3CDTF">2015-12-16T06:20:00Z</dcterms:modified>
</cp:coreProperties>
</file>