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8A" w:rsidRDefault="00C83A8A" w:rsidP="00C83A8A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:rsidR="00C83A8A" w:rsidRDefault="00C83A8A" w:rsidP="00C83A8A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рабочей программе</w:t>
      </w:r>
    </w:p>
    <w:p w:rsidR="00C83A8A" w:rsidRDefault="00C83A8A" w:rsidP="00C83A8A">
      <w:pPr>
        <w:spacing w:after="0" w:line="240" w:lineRule="auto"/>
        <w:ind w:left="1190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«Мы и наш мир»</w:t>
      </w:r>
    </w:p>
    <w:p w:rsidR="00C83A8A" w:rsidRPr="0099342A" w:rsidRDefault="00C83A8A" w:rsidP="00C8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99342A">
        <w:rPr>
          <w:rFonts w:ascii="Times New Roman" w:hAnsi="Times New Roman"/>
          <w:b/>
          <w:sz w:val="24"/>
          <w:szCs w:val="24"/>
        </w:rPr>
        <w:t>Формируемые УУД</w:t>
      </w:r>
    </w:p>
    <w:p w:rsidR="00C83A8A" w:rsidRPr="0099342A" w:rsidRDefault="00C83A8A" w:rsidP="00C8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A8A" w:rsidRPr="0099342A" w:rsidRDefault="00C83A8A" w:rsidP="00C83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42A">
        <w:rPr>
          <w:rFonts w:ascii="Times New Roman" w:hAnsi="Times New Roman"/>
          <w:sz w:val="24"/>
          <w:szCs w:val="24"/>
        </w:rPr>
        <w:tab/>
        <w:t xml:space="preserve">В результате внеурочной деятельности у выпускников </w:t>
      </w:r>
      <w:r>
        <w:rPr>
          <w:rFonts w:ascii="Times New Roman" w:hAnsi="Times New Roman"/>
          <w:sz w:val="24"/>
          <w:szCs w:val="24"/>
        </w:rPr>
        <w:t xml:space="preserve">лицея </w:t>
      </w:r>
      <w:r w:rsidRPr="0099342A">
        <w:rPr>
          <w:rFonts w:ascii="Times New Roman" w:hAnsi="Times New Roman"/>
          <w:sz w:val="24"/>
          <w:szCs w:val="24"/>
        </w:rPr>
        <w:t xml:space="preserve">будут сформированы </w:t>
      </w:r>
      <w:r w:rsidR="002D1B02" w:rsidRPr="0099342A">
        <w:rPr>
          <w:rFonts w:ascii="Times New Roman" w:hAnsi="Times New Roman"/>
          <w:sz w:val="24"/>
          <w:szCs w:val="24"/>
        </w:rPr>
        <w:t xml:space="preserve">познавательные, </w:t>
      </w:r>
      <w:r w:rsidRPr="0099342A">
        <w:rPr>
          <w:rFonts w:ascii="Times New Roman" w:hAnsi="Times New Roman"/>
          <w:sz w:val="24"/>
          <w:szCs w:val="24"/>
        </w:rPr>
        <w:t>личностные,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C83A8A" w:rsidRPr="007F2971" w:rsidRDefault="00C83A8A" w:rsidP="00C83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01"/>
        <w:gridCol w:w="3685"/>
        <w:gridCol w:w="3544"/>
        <w:gridCol w:w="3498"/>
        <w:gridCol w:w="2958"/>
      </w:tblGrid>
      <w:tr w:rsidR="00C83A8A" w:rsidTr="0006516E">
        <w:tc>
          <w:tcPr>
            <w:tcW w:w="1101" w:type="dxa"/>
            <w:shd w:val="clear" w:color="auto" w:fill="DDD9C3" w:themeFill="background2" w:themeFillShade="E6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3498" w:type="dxa"/>
            <w:shd w:val="clear" w:color="auto" w:fill="DDD9C3" w:themeFill="background2" w:themeFillShade="E6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958" w:type="dxa"/>
            <w:shd w:val="clear" w:color="auto" w:fill="DDD9C3" w:themeFill="background2" w:themeFillShade="E6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</w:tr>
      <w:tr w:rsidR="00C83A8A" w:rsidTr="0006516E">
        <w:tc>
          <w:tcPr>
            <w:tcW w:w="1101" w:type="dxa"/>
          </w:tcPr>
          <w:p w:rsidR="00C83A8A" w:rsidRPr="0099342A" w:rsidRDefault="00C83A8A" w:rsidP="00065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2A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685" w:type="dxa"/>
          </w:tcPr>
          <w:p w:rsidR="001C3D80" w:rsidRDefault="001C3D80" w:rsidP="00C83A8A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Желание осваивать новые виды деятельности, участвовать в творческом процессе.</w:t>
            </w:r>
          </w:p>
          <w:p w:rsidR="00C83A8A" w:rsidRPr="00E50529" w:rsidRDefault="001C3D80" w:rsidP="00EA279E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eastAsia="Times New Roman"/>
              </w:rPr>
            </w:pPr>
            <w:r w:rsidRPr="00E50529">
              <w:rPr>
                <w:rFonts w:eastAsia="Times New Roman"/>
              </w:rPr>
              <w:t>Стрем</w:t>
            </w:r>
            <w:r w:rsidR="00E50529">
              <w:rPr>
                <w:rFonts w:eastAsia="Times New Roman"/>
              </w:rPr>
              <w:t>ление</w:t>
            </w:r>
            <w:r w:rsidRPr="00E50529">
              <w:rPr>
                <w:rFonts w:eastAsia="Times New Roman"/>
              </w:rPr>
              <w:t xml:space="preserve"> к приобретению новых знаний и умений</w:t>
            </w:r>
            <w:r w:rsidR="00E50529">
              <w:rPr>
                <w:rFonts w:eastAsia="Times New Roman"/>
              </w:rPr>
              <w:t>.</w:t>
            </w:r>
            <w:r w:rsidR="00E50529" w:rsidRPr="00E50529">
              <w:rPr>
                <w:rFonts w:eastAsia="Times New Roman"/>
              </w:rPr>
              <w:t xml:space="preserve"> </w:t>
            </w:r>
          </w:p>
          <w:p w:rsidR="00C83A8A" w:rsidRDefault="00EA279E" w:rsidP="00C83A8A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Проявлять способность к самооценке своих действий, поступков.</w:t>
            </w:r>
          </w:p>
          <w:p w:rsidR="005A0085" w:rsidRDefault="00EA279E" w:rsidP="00C83A8A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свой словарный запас для свободного выражения мыслей и чувств в процессе речевого общения.</w:t>
            </w:r>
          </w:p>
          <w:p w:rsidR="00EA279E" w:rsidRPr="00AA4FDF" w:rsidRDefault="00EA279E" w:rsidP="001C3D80">
            <w:pPr>
              <w:pStyle w:val="a3"/>
              <w:ind w:left="317"/>
              <w:jc w:val="both"/>
              <w:rPr>
                <w:rFonts w:eastAsia="Times New Roman"/>
              </w:rPr>
            </w:pPr>
          </w:p>
        </w:tc>
        <w:tc>
          <w:tcPr>
            <w:tcW w:w="3544" w:type="dxa"/>
          </w:tcPr>
          <w:p w:rsidR="00C83A8A" w:rsidRPr="00AC530C" w:rsidRDefault="00FD021A" w:rsidP="00C83A8A">
            <w:pPr>
              <w:pStyle w:val="a3"/>
              <w:numPr>
                <w:ilvl w:val="0"/>
                <w:numId w:val="1"/>
              </w:numPr>
              <w:ind w:left="317" w:hanging="283"/>
              <w:jc w:val="both"/>
            </w:pPr>
            <w:r>
              <w:t>Грамотно в</w:t>
            </w:r>
            <w:r w:rsidR="00C83A8A">
              <w:t xml:space="preserve">ладеть </w:t>
            </w:r>
            <w:r w:rsidR="00C83A8A" w:rsidRPr="00AC530C">
              <w:t>основам</w:t>
            </w:r>
            <w:r w:rsidR="00C83A8A">
              <w:t>и</w:t>
            </w:r>
            <w:r w:rsidR="00C83A8A" w:rsidRPr="00AC530C">
              <w:t xml:space="preserve"> реализации проектно-исследовательской деятельности</w:t>
            </w:r>
            <w:r w:rsidR="00C83A8A">
              <w:t>.</w:t>
            </w:r>
          </w:p>
          <w:p w:rsidR="00C83A8A" w:rsidRPr="00AC530C" w:rsidRDefault="00C83A8A" w:rsidP="00C83A8A">
            <w:pPr>
              <w:pStyle w:val="a3"/>
              <w:numPr>
                <w:ilvl w:val="0"/>
                <w:numId w:val="1"/>
              </w:numPr>
              <w:ind w:left="317" w:hanging="283"/>
              <w:jc w:val="both"/>
            </w:pPr>
            <w:r>
              <w:t>О</w:t>
            </w:r>
            <w:r w:rsidRPr="00AC530C">
              <w:t>существлять расширенный</w:t>
            </w:r>
            <w:r w:rsidR="00B11DAC">
              <w:t xml:space="preserve"> и грамотный </w:t>
            </w:r>
            <w:r w:rsidRPr="00AC530C">
              <w:t xml:space="preserve"> п</w:t>
            </w:r>
            <w:r w:rsidR="00B11DAC">
              <w:t xml:space="preserve">оиск информации с помощью </w:t>
            </w:r>
            <w:r w:rsidRPr="00AC530C">
              <w:t>библиотек и Интернета</w:t>
            </w:r>
            <w:r>
              <w:t>.</w:t>
            </w:r>
          </w:p>
          <w:p w:rsidR="00C83A8A" w:rsidRDefault="00C83A8A" w:rsidP="00C83A8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jc w:val="both"/>
            </w:pPr>
            <w:r>
              <w:t xml:space="preserve">Проявлять </w:t>
            </w:r>
            <w:r w:rsidR="00B11DAC">
              <w:t xml:space="preserve">постоянный </w:t>
            </w:r>
            <w:r>
              <w:t>познавательный интерес.</w:t>
            </w:r>
          </w:p>
          <w:p w:rsidR="005A0085" w:rsidRDefault="005A0085" w:rsidP="00C83A8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jc w:val="both"/>
            </w:pPr>
            <w:r>
              <w:t>Понимать поставленную задачу.</w:t>
            </w:r>
          </w:p>
          <w:p w:rsidR="005A0085" w:rsidRDefault="005A0085" w:rsidP="00C83A8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jc w:val="both"/>
            </w:pPr>
            <w:r>
              <w:t>Извлекать необходимую информацию из различных источников</w:t>
            </w:r>
            <w:r w:rsidR="009A3C8A">
              <w:t>.</w:t>
            </w:r>
          </w:p>
          <w:p w:rsidR="009A3C8A" w:rsidRPr="00AC530C" w:rsidRDefault="009A3C8A" w:rsidP="00C83A8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jc w:val="both"/>
            </w:pPr>
            <w:r>
              <w:t>Приобретать умения, использовать полученные знания и умения в практической деятельности и повседневной жизни.</w:t>
            </w:r>
          </w:p>
        </w:tc>
        <w:tc>
          <w:tcPr>
            <w:tcW w:w="3498" w:type="dxa"/>
          </w:tcPr>
          <w:p w:rsidR="00C83A8A" w:rsidRPr="00116DC7" w:rsidRDefault="00C83A8A" w:rsidP="00C83A8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jc w:val="both"/>
              <w:rPr>
                <w:bCs/>
              </w:rPr>
            </w:pPr>
            <w:r>
              <w:t>У</w:t>
            </w:r>
            <w:r w:rsidR="00B11DAC">
              <w:t>читывать различные</w:t>
            </w:r>
            <w:r w:rsidRPr="00116DC7">
              <w:t xml:space="preserve"> мнения в сотрудничестве</w:t>
            </w:r>
            <w:r>
              <w:t>.</w:t>
            </w:r>
          </w:p>
          <w:p w:rsidR="00C83A8A" w:rsidRPr="00116DC7" w:rsidRDefault="00C83A8A" w:rsidP="00C83A8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jc w:val="both"/>
              <w:rPr>
                <w:bCs/>
              </w:rPr>
            </w:pPr>
            <w:r>
              <w:t>Ф</w:t>
            </w:r>
            <w:r w:rsidRPr="00116DC7">
              <w:t xml:space="preserve">ормулировать </w:t>
            </w:r>
            <w:r w:rsidR="00C908BA">
              <w:t xml:space="preserve">свое </w:t>
            </w:r>
            <w:r w:rsidRPr="00116DC7">
              <w:t>собственное мнение</w:t>
            </w:r>
            <w:r w:rsidR="00E2789E">
              <w:t xml:space="preserve">, </w:t>
            </w:r>
            <w:r w:rsidR="00C908BA">
              <w:t xml:space="preserve">обоснованно высказывать </w:t>
            </w:r>
            <w:r w:rsidR="005A0085">
              <w:t>свою точку зрения</w:t>
            </w:r>
            <w:r w:rsidRPr="00116DC7">
              <w:t xml:space="preserve"> при выработке общего решения в совместной деятельности</w:t>
            </w:r>
            <w:r>
              <w:t>.</w:t>
            </w:r>
          </w:p>
          <w:p w:rsidR="00C83A8A" w:rsidRPr="00116DC7" w:rsidRDefault="00C83A8A" w:rsidP="00C83A8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jc w:val="both"/>
              <w:rPr>
                <w:bCs/>
              </w:rPr>
            </w:pPr>
            <w:r>
              <w:t>У</w:t>
            </w:r>
            <w:r w:rsidRPr="00116DC7">
              <w:t xml:space="preserve">станавливать и сравнивать </w:t>
            </w:r>
            <w:r w:rsidR="00C908BA">
              <w:t>различные</w:t>
            </w:r>
            <w:r w:rsidR="001323FE">
              <w:t xml:space="preserve"> точки зр</w:t>
            </w:r>
            <w:r w:rsidR="00EA279E">
              <w:t>ения,</w:t>
            </w:r>
            <w:r w:rsidR="00C908BA">
              <w:t xml:space="preserve"> а так же</w:t>
            </w:r>
            <w:r w:rsidR="00EA279E">
              <w:t xml:space="preserve"> задавать вопросы для уточнения последовательности работы.</w:t>
            </w:r>
          </w:p>
          <w:p w:rsidR="00C83A8A" w:rsidRPr="001323FE" w:rsidRDefault="00C83A8A" w:rsidP="001323FE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jc w:val="both"/>
              <w:rPr>
                <w:bCs/>
              </w:rPr>
            </w:pPr>
            <w:r>
              <w:t>О</w:t>
            </w:r>
            <w:r w:rsidR="00E2789E">
              <w:t>существлять  совместную деятельность в парах и рабочих группах с учётом конкретных познавательных задач.</w:t>
            </w:r>
          </w:p>
          <w:p w:rsidR="00C83A8A" w:rsidRPr="00116DC7" w:rsidRDefault="00C83A8A" w:rsidP="00C83A8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jc w:val="both"/>
              <w:rPr>
                <w:bCs/>
              </w:rPr>
            </w:pPr>
            <w:r>
              <w:t>А</w:t>
            </w:r>
            <w:r w:rsidRPr="00116DC7">
              <w:t>декватно и</w:t>
            </w:r>
            <w:r w:rsidR="002C7481">
              <w:t>спользовать речевые средства в</w:t>
            </w:r>
            <w:r w:rsidRPr="00116DC7">
              <w:t xml:space="preserve"> решения</w:t>
            </w:r>
            <w:r w:rsidR="002C7481">
              <w:t>х</w:t>
            </w:r>
            <w:r w:rsidRPr="00116DC7">
              <w:t xml:space="preserve"> различных коммуникативных задач; </w:t>
            </w:r>
            <w:r w:rsidR="00C908BA">
              <w:t xml:space="preserve">грамотно </w:t>
            </w:r>
            <w:r w:rsidRPr="00116DC7">
              <w:t>владеть устной и пи</w:t>
            </w:r>
            <w:r w:rsidR="001323FE">
              <w:t>сьменной речью.</w:t>
            </w:r>
          </w:p>
          <w:p w:rsidR="00C83A8A" w:rsidRPr="00116DC7" w:rsidRDefault="00C83A8A" w:rsidP="00065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83A8A" w:rsidRDefault="00C83A8A" w:rsidP="00E50529">
            <w:pPr>
              <w:pStyle w:val="a3"/>
              <w:numPr>
                <w:ilvl w:val="0"/>
                <w:numId w:val="4"/>
              </w:numPr>
              <w:ind w:left="363" w:hanging="311"/>
            </w:pPr>
            <w:r>
              <w:t>С</w:t>
            </w:r>
            <w:r w:rsidR="005A0085">
              <w:t>амостоятельно планировать необходимые действия, операции.</w:t>
            </w:r>
          </w:p>
          <w:p w:rsidR="00C83A8A" w:rsidRDefault="001323FE" w:rsidP="00E50529">
            <w:pPr>
              <w:pStyle w:val="a3"/>
              <w:numPr>
                <w:ilvl w:val="0"/>
                <w:numId w:val="4"/>
              </w:numPr>
              <w:tabs>
                <w:tab w:val="left" w:pos="363"/>
              </w:tabs>
              <w:ind w:left="79" w:hanging="26"/>
              <w:jc w:val="both"/>
            </w:pPr>
            <w:r>
              <w:t>Выбирать наиболее эффективные способы достижения цели.</w:t>
            </w:r>
          </w:p>
          <w:p w:rsidR="00E2789E" w:rsidRPr="001604ED" w:rsidRDefault="009A3C8A" w:rsidP="00E50529">
            <w:pPr>
              <w:pStyle w:val="a3"/>
              <w:numPr>
                <w:ilvl w:val="0"/>
                <w:numId w:val="4"/>
              </w:numPr>
              <w:tabs>
                <w:tab w:val="left" w:pos="363"/>
              </w:tabs>
              <w:ind w:left="79" w:hanging="26"/>
              <w:jc w:val="both"/>
            </w:pPr>
            <w:r>
              <w:t>Адекватно оценивать свои достижения, осознавать возникающие трудности, искать</w:t>
            </w:r>
            <w:r w:rsidR="00E2789E">
              <w:t xml:space="preserve"> их причины и пути преодоления.</w:t>
            </w:r>
          </w:p>
          <w:p w:rsidR="00C83A8A" w:rsidRPr="00AA4FDF" w:rsidRDefault="00C83A8A" w:rsidP="000651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A8A" w:rsidRDefault="00C83A8A" w:rsidP="00C83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113" w:rsidRPr="00B11DAC" w:rsidRDefault="00D83113">
      <w:pPr>
        <w:rPr>
          <w:rFonts w:ascii="Times New Roman" w:hAnsi="Times New Roman"/>
          <w:b/>
          <w:sz w:val="28"/>
          <w:szCs w:val="28"/>
        </w:rPr>
      </w:pPr>
    </w:p>
    <w:sectPr w:rsidR="00D83113" w:rsidRPr="00B11DAC" w:rsidSect="00C83A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981"/>
    <w:multiLevelType w:val="hybridMultilevel"/>
    <w:tmpl w:val="636A4EB4"/>
    <w:lvl w:ilvl="0" w:tplc="AEC41B90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2DA01AB2"/>
    <w:multiLevelType w:val="hybridMultilevel"/>
    <w:tmpl w:val="915A8C54"/>
    <w:lvl w:ilvl="0" w:tplc="8D126D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59715EC"/>
    <w:multiLevelType w:val="hybridMultilevel"/>
    <w:tmpl w:val="49BAC710"/>
    <w:lvl w:ilvl="0" w:tplc="9996B0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76887F5F"/>
    <w:multiLevelType w:val="hybridMultilevel"/>
    <w:tmpl w:val="E70C38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C83A8A"/>
    <w:rsid w:val="001323FE"/>
    <w:rsid w:val="001C3D80"/>
    <w:rsid w:val="002C7481"/>
    <w:rsid w:val="002D1B02"/>
    <w:rsid w:val="0041572B"/>
    <w:rsid w:val="005A0085"/>
    <w:rsid w:val="006A7E49"/>
    <w:rsid w:val="00774E6C"/>
    <w:rsid w:val="009A3C8A"/>
    <w:rsid w:val="00B11DAC"/>
    <w:rsid w:val="00C83A8A"/>
    <w:rsid w:val="00C908BA"/>
    <w:rsid w:val="00D83113"/>
    <w:rsid w:val="00D96826"/>
    <w:rsid w:val="00E2789E"/>
    <w:rsid w:val="00E50529"/>
    <w:rsid w:val="00EA279E"/>
    <w:rsid w:val="00FD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8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8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unhideWhenUsed/>
    <w:rsid w:val="00C83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C83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Вероника</cp:lastModifiedBy>
  <cp:revision>9</cp:revision>
  <dcterms:created xsi:type="dcterms:W3CDTF">2015-11-18T07:48:00Z</dcterms:created>
  <dcterms:modified xsi:type="dcterms:W3CDTF">2016-02-02T14:37:00Z</dcterms:modified>
</cp:coreProperties>
</file>