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1C" w:rsidRDefault="00355038">
      <w:r>
        <w:t xml:space="preserve">Приложение 2                          </w:t>
      </w:r>
      <w:bookmarkStart w:id="0" w:name="_GoBack"/>
      <w:bookmarkEnd w:id="0"/>
      <w:r w:rsidR="005710B1">
        <w:t xml:space="preserve"> Морфемика. </w:t>
      </w:r>
    </w:p>
    <w:p w:rsidR="002C7976" w:rsidRDefault="007D2663" w:rsidP="002C7976">
      <w:pPr>
        <w:pStyle w:val="a3"/>
        <w:numPr>
          <w:ilvl w:val="0"/>
          <w:numId w:val="1"/>
        </w:numPr>
      </w:pPr>
      <w:r>
        <w:t xml:space="preserve">                </w:t>
      </w:r>
      <w:r w:rsidR="002C7976">
        <w:t>Выберите верное продолжение высказывания:</w:t>
      </w:r>
    </w:p>
    <w:p w:rsidR="002C7976" w:rsidRDefault="002C7976" w:rsidP="002C7976">
      <w:pPr>
        <w:pStyle w:val="a3"/>
      </w:pPr>
      <w:r>
        <w:t>Морфема – это</w:t>
      </w:r>
    </w:p>
    <w:p w:rsidR="002C7976" w:rsidRDefault="002C7976" w:rsidP="002C7976">
      <w:pPr>
        <w:pStyle w:val="a3"/>
      </w:pPr>
      <w:r>
        <w:t>1) графический знак, с помощью которого обозначаются звуки,</w:t>
      </w:r>
    </w:p>
    <w:p w:rsidR="002C7976" w:rsidRDefault="002C7976" w:rsidP="002C7976">
      <w:pPr>
        <w:pStyle w:val="a3"/>
      </w:pPr>
      <w:r>
        <w:t>2) звук или несколько звуков, произносимых подряд,</w:t>
      </w:r>
    </w:p>
    <w:p w:rsidR="002C7976" w:rsidRDefault="002C7976" w:rsidP="002C7976">
      <w:pPr>
        <w:pStyle w:val="a3"/>
      </w:pPr>
      <w:r>
        <w:t>3) минимальная значимая часть слова,</w:t>
      </w:r>
    </w:p>
    <w:p w:rsidR="002C7976" w:rsidRDefault="002C7976" w:rsidP="002C7976">
      <w:pPr>
        <w:pStyle w:val="a3"/>
      </w:pPr>
      <w:r>
        <w:t>4) часть слова без окончания.</w:t>
      </w:r>
    </w:p>
    <w:p w:rsidR="001842B7" w:rsidRDefault="001842B7" w:rsidP="002C7976">
      <w:pPr>
        <w:pStyle w:val="a3"/>
      </w:pPr>
    </w:p>
    <w:p w:rsidR="002C7976" w:rsidRDefault="002C7976" w:rsidP="002C7976">
      <w:pPr>
        <w:pStyle w:val="a3"/>
      </w:pPr>
      <w:r>
        <w:t xml:space="preserve">2. </w:t>
      </w:r>
      <w:r w:rsidR="005710B1">
        <w:t xml:space="preserve">              </w:t>
      </w:r>
      <w:r>
        <w:t>В каком варианте ответа содержатся однокоренные слова?</w:t>
      </w:r>
    </w:p>
    <w:p w:rsidR="002C7976" w:rsidRDefault="002C7976" w:rsidP="002C7976">
      <w:pPr>
        <w:pStyle w:val="a3"/>
      </w:pPr>
      <w:r>
        <w:t xml:space="preserve">1) говоришь - </w:t>
      </w:r>
      <w:r w:rsidR="005710B1">
        <w:t>говорят</w:t>
      </w:r>
    </w:p>
    <w:p w:rsidR="002C7976" w:rsidRDefault="002C7976" w:rsidP="002C7976">
      <w:pPr>
        <w:pStyle w:val="a3"/>
      </w:pPr>
      <w:r>
        <w:t>2) говоришь - говорливый</w:t>
      </w:r>
    </w:p>
    <w:p w:rsidR="002C7976" w:rsidRDefault="002C7976" w:rsidP="002C7976">
      <w:pPr>
        <w:pStyle w:val="a3"/>
      </w:pPr>
      <w:r>
        <w:t>3) говорливый - говорлива</w:t>
      </w:r>
    </w:p>
    <w:p w:rsidR="002C7976" w:rsidRDefault="002C7976" w:rsidP="002C7976">
      <w:pPr>
        <w:pStyle w:val="a3"/>
      </w:pPr>
      <w:r>
        <w:t>4) говорил – говорить</w:t>
      </w:r>
    </w:p>
    <w:p w:rsidR="001842B7" w:rsidRDefault="001842B7" w:rsidP="002C7976">
      <w:pPr>
        <w:pStyle w:val="a3"/>
      </w:pPr>
    </w:p>
    <w:p w:rsidR="002C7976" w:rsidRDefault="002C7976" w:rsidP="002C7976">
      <w:pPr>
        <w:pStyle w:val="a3"/>
      </w:pPr>
      <w:r>
        <w:t>3.</w:t>
      </w:r>
      <w:r w:rsidR="005710B1">
        <w:t xml:space="preserve">              В какой строке записаны только формы слова:</w:t>
      </w:r>
    </w:p>
    <w:p w:rsidR="005710B1" w:rsidRDefault="005710B1" w:rsidP="002C7976">
      <w:pPr>
        <w:pStyle w:val="a3"/>
      </w:pPr>
      <w:r>
        <w:t>1) удивительный, удивляться, дивный</w:t>
      </w:r>
    </w:p>
    <w:p w:rsidR="005710B1" w:rsidRDefault="005710B1" w:rsidP="002C7976">
      <w:pPr>
        <w:pStyle w:val="a3"/>
      </w:pPr>
      <w:r>
        <w:t>2) удивительный, удивительная, удивительные</w:t>
      </w:r>
    </w:p>
    <w:p w:rsidR="005710B1" w:rsidRDefault="005710B1" w:rsidP="002C7976">
      <w:pPr>
        <w:pStyle w:val="a3"/>
      </w:pPr>
      <w:r>
        <w:t>3) живой, живительный, живность</w:t>
      </w:r>
    </w:p>
    <w:p w:rsidR="005710B1" w:rsidRDefault="005710B1" w:rsidP="002C7976">
      <w:pPr>
        <w:pStyle w:val="a3"/>
      </w:pPr>
      <w:r>
        <w:t>4) музей, в музее, музейный</w:t>
      </w:r>
    </w:p>
    <w:p w:rsidR="001842B7" w:rsidRDefault="001842B7" w:rsidP="002C7976">
      <w:pPr>
        <w:pStyle w:val="a3"/>
      </w:pPr>
    </w:p>
    <w:p w:rsidR="005710B1" w:rsidRDefault="001842B7" w:rsidP="002C7976">
      <w:pPr>
        <w:pStyle w:val="a3"/>
      </w:pPr>
      <w:r>
        <w:t>4</w:t>
      </w:r>
      <w:r w:rsidR="007D2663">
        <w:t xml:space="preserve">.    </w:t>
      </w:r>
      <w:r w:rsidR="005710B1">
        <w:t xml:space="preserve">          Укажите ошибочное утверждение:</w:t>
      </w:r>
    </w:p>
    <w:p w:rsidR="005710B1" w:rsidRDefault="005710B1" w:rsidP="002C7976">
      <w:pPr>
        <w:pStyle w:val="a3"/>
      </w:pPr>
      <w:r>
        <w:t>1) Однокоренные слова имеют разные лексические значения.</w:t>
      </w:r>
    </w:p>
    <w:p w:rsidR="005710B1" w:rsidRDefault="005710B1" w:rsidP="002C7976">
      <w:pPr>
        <w:pStyle w:val="a3"/>
      </w:pPr>
      <w:r>
        <w:t>2) Формы слова различаются лексическим значением.</w:t>
      </w:r>
    </w:p>
    <w:p w:rsidR="005710B1" w:rsidRDefault="005710B1" w:rsidP="002C7976">
      <w:pPr>
        <w:pStyle w:val="a3"/>
      </w:pPr>
      <w:r>
        <w:t>3)</w:t>
      </w:r>
      <w:r w:rsidR="002F6D69">
        <w:t xml:space="preserve"> </w:t>
      </w:r>
      <w:r>
        <w:t>Общая часть родственных слов называется корнем.</w:t>
      </w:r>
    </w:p>
    <w:p w:rsidR="005710B1" w:rsidRDefault="005710B1" w:rsidP="002C7976">
      <w:pPr>
        <w:pStyle w:val="a3"/>
      </w:pPr>
      <w:r>
        <w:t xml:space="preserve">4) Новые слова образуются с помощью приставок и суффиксов.    </w:t>
      </w:r>
    </w:p>
    <w:sectPr w:rsidR="00571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B607F"/>
    <w:multiLevelType w:val="hybridMultilevel"/>
    <w:tmpl w:val="3E407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76"/>
    <w:rsid w:val="001842B7"/>
    <w:rsid w:val="002C7976"/>
    <w:rsid w:val="002F6D69"/>
    <w:rsid w:val="00355038"/>
    <w:rsid w:val="005710B1"/>
    <w:rsid w:val="007D2663"/>
    <w:rsid w:val="00F4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Наталья Николаевна</cp:lastModifiedBy>
  <cp:revision>9</cp:revision>
  <cp:lastPrinted>2016-02-25T17:42:00Z</cp:lastPrinted>
  <dcterms:created xsi:type="dcterms:W3CDTF">2016-02-08T16:32:00Z</dcterms:created>
  <dcterms:modified xsi:type="dcterms:W3CDTF">2016-02-25T17:42:00Z</dcterms:modified>
</cp:coreProperties>
</file>