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1" w:rsidRDefault="00231F61" w:rsidP="00231F61">
      <w:pPr>
        <w:pStyle w:val="Standard"/>
        <w:spacing w:after="113"/>
        <w:ind w:firstLine="1020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3</w:t>
      </w:r>
    </w:p>
    <w:p w:rsidR="00231F61" w:rsidRDefault="00231F61" w:rsidP="00231F61">
      <w:pPr>
        <w:pStyle w:val="Standard"/>
        <w:spacing w:after="113"/>
        <w:ind w:firstLine="1020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 рабочей программе</w:t>
      </w:r>
    </w:p>
    <w:p w:rsidR="00231F61" w:rsidRDefault="00231F61" w:rsidP="00231F61">
      <w:pPr>
        <w:pStyle w:val="Standard"/>
        <w:spacing w:after="113"/>
        <w:ind w:firstLine="1020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«Наследие веков живое»</w:t>
      </w:r>
    </w:p>
    <w:p w:rsidR="00231F61" w:rsidRDefault="00231F61" w:rsidP="00231F61">
      <w:pPr>
        <w:spacing w:line="360" w:lineRule="auto"/>
        <w:ind w:firstLine="10206"/>
        <w:rPr>
          <w:b/>
        </w:rPr>
      </w:pPr>
    </w:p>
    <w:p w:rsidR="003D42E3" w:rsidRPr="00304A96" w:rsidRDefault="003D42E3" w:rsidP="003D42E3">
      <w:pPr>
        <w:spacing w:line="360" w:lineRule="auto"/>
        <w:jc w:val="center"/>
        <w:rPr>
          <w:b/>
        </w:rPr>
      </w:pPr>
      <w:r w:rsidRPr="00304A96">
        <w:rPr>
          <w:b/>
        </w:rPr>
        <w:t>Календарно-тематическое планирование курса</w:t>
      </w:r>
      <w:r w:rsidRPr="00304A96">
        <w:t xml:space="preserve"> </w:t>
      </w:r>
      <w:r w:rsidRPr="00304A96">
        <w:rPr>
          <w:b/>
        </w:rPr>
        <w:t>«Наследие веков живое»</w:t>
      </w:r>
      <w:r>
        <w:rPr>
          <w:b/>
        </w:rPr>
        <w:t xml:space="preserve"> 5 класс.</w:t>
      </w:r>
    </w:p>
    <w:tbl>
      <w:tblPr>
        <w:tblStyle w:val="a7"/>
        <w:tblpPr w:leftFromText="180" w:rightFromText="180" w:vertAnchor="text" w:horzAnchor="page" w:tblpX="660" w:tblpY="191"/>
        <w:tblW w:w="15701" w:type="dxa"/>
        <w:tblLook w:val="04A0"/>
      </w:tblPr>
      <w:tblGrid>
        <w:gridCol w:w="540"/>
        <w:gridCol w:w="2217"/>
        <w:gridCol w:w="20"/>
        <w:gridCol w:w="2636"/>
        <w:gridCol w:w="2220"/>
        <w:gridCol w:w="2399"/>
        <w:gridCol w:w="2390"/>
        <w:gridCol w:w="2220"/>
        <w:gridCol w:w="1487"/>
      </w:tblGrid>
      <w:tr w:rsidR="003D42E3" w:rsidRPr="00304A96" w:rsidTr="00FC6EC3">
        <w:trPr>
          <w:trHeight w:val="615"/>
        </w:trPr>
        <w:tc>
          <w:tcPr>
            <w:tcW w:w="675" w:type="dxa"/>
            <w:vMerge w:val="restart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4A9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04A96">
              <w:rPr>
                <w:sz w:val="24"/>
                <w:szCs w:val="24"/>
              </w:rPr>
              <w:t>/</w:t>
            </w:r>
            <w:proofErr w:type="spellStart"/>
            <w:r w:rsidRPr="00304A9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0" w:type="dxa"/>
            <w:vMerge w:val="restart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775" w:type="dxa"/>
            <w:gridSpan w:val="2"/>
            <w:vMerge w:val="restart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Решаемые проблемы</w:t>
            </w:r>
          </w:p>
        </w:tc>
        <w:tc>
          <w:tcPr>
            <w:tcW w:w="1984" w:type="dxa"/>
            <w:vMerge w:val="restart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Виды деятельности</w:t>
            </w: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(элементы содержания)</w:t>
            </w: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Примечание  </w:t>
            </w:r>
          </w:p>
        </w:tc>
      </w:tr>
      <w:tr w:rsidR="003D42E3" w:rsidRPr="00304A96" w:rsidTr="00FC6EC3">
        <w:trPr>
          <w:trHeight w:val="480"/>
        </w:trPr>
        <w:tc>
          <w:tcPr>
            <w:tcW w:w="675" w:type="dxa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Личностные </w:t>
            </w: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3260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proofErr w:type="spellStart"/>
            <w:r w:rsidRPr="00304A96">
              <w:rPr>
                <w:sz w:val="24"/>
                <w:szCs w:val="24"/>
              </w:rPr>
              <w:t>Метапредметные</w:t>
            </w:r>
            <w:proofErr w:type="spellEnd"/>
            <w:r w:rsidRPr="00304A96">
              <w:rPr>
                <w:sz w:val="24"/>
                <w:szCs w:val="24"/>
              </w:rPr>
              <w:t xml:space="preserve"> </w:t>
            </w: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1843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 xml:space="preserve">Предметные </w:t>
            </w:r>
          </w:p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УУД</w:t>
            </w:r>
          </w:p>
        </w:tc>
        <w:tc>
          <w:tcPr>
            <w:tcW w:w="1559" w:type="dxa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15701" w:type="dxa"/>
            <w:gridSpan w:val="9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t xml:space="preserve">Блок 1. </w:t>
            </w:r>
            <w:proofErr w:type="gramStart"/>
            <w:r w:rsidRPr="00304A96">
              <w:rPr>
                <w:b/>
                <w:sz w:val="24"/>
                <w:szCs w:val="24"/>
              </w:rPr>
              <w:t>Гражданственность и патриотизм (5 часов</w:t>
            </w:r>
            <w:proofErr w:type="gramEnd"/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</w:tc>
        <w:tc>
          <w:tcPr>
            <w:tcW w:w="2620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Это город наш с тобою</w:t>
            </w:r>
          </w:p>
        </w:tc>
        <w:tc>
          <w:tcPr>
            <w:tcW w:w="1775" w:type="dxa"/>
            <w:gridSpan w:val="2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t>Формирование  у школьников общего представления об истории родного края, о культуре, о ее богатстве и разнообразии, воспитание  чувства гордости и патриотизма у юного гражданина</w:t>
            </w:r>
          </w:p>
        </w:tc>
        <w:tc>
          <w:tcPr>
            <w:tcW w:w="1984" w:type="dxa"/>
          </w:tcPr>
          <w:p w:rsidR="003D42E3" w:rsidRPr="00304A96" w:rsidRDefault="0039241B" w:rsidP="00FC6EC3">
            <w:pPr>
              <w:rPr>
                <w:sz w:val="24"/>
                <w:szCs w:val="24"/>
              </w:rPr>
            </w:pPr>
            <w:r>
              <w:t xml:space="preserve"> С</w:t>
            </w:r>
            <w:r w:rsidR="003D42E3">
              <w:t xml:space="preserve">оздания коротких информационных материалов, посвящённых данной тематике. Составлять собственные информационные материалы о родном крае. 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t>Формирование мотивации на изучение истории и культуры родного края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слышать и слушать друг друга; учиться выражать свои мысли в соответствии с задачами общения.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Регулятивные:</w:t>
            </w:r>
          </w:p>
          <w:p w:rsidR="003D42E3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выделять и фо</w:t>
            </w:r>
            <w:r w:rsidR="0039241B">
              <w:rPr>
                <w:sz w:val="24"/>
                <w:szCs w:val="24"/>
              </w:rPr>
              <w:t>рмулировать задачу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Познавательные:</w:t>
            </w:r>
          </w:p>
          <w:p w:rsidR="003D42E3" w:rsidRPr="006B33A1" w:rsidRDefault="003D42E3" w:rsidP="00FC6EC3">
            <w:pPr>
              <w:rPr>
                <w:sz w:val="24"/>
                <w:szCs w:val="24"/>
              </w:rPr>
            </w:pPr>
            <w:r w:rsidRPr="00304A96">
              <w:t xml:space="preserve">осуществлять поиск необходимой информации для выполнения заданий с использованием дополнительной литературы, СМИ, энциклопедий, справочников </w:t>
            </w:r>
            <w:r w:rsidRPr="00304A96">
              <w:lastRenderedPageBreak/>
              <w:t>(включая электронные, цифровые), сведениями Интернета</w:t>
            </w:r>
          </w:p>
        </w:tc>
        <w:tc>
          <w:tcPr>
            <w:tcW w:w="184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5B770D">
              <w:lastRenderedPageBreak/>
              <w:t>Практическое</w:t>
            </w:r>
            <w:r>
              <w:t xml:space="preserve"> </w:t>
            </w:r>
            <w:r w:rsidRPr="005B770D">
              <w:t xml:space="preserve"> освоение </w:t>
            </w:r>
            <w:r w:rsidRPr="005C2334">
              <w:t>методов познания</w:t>
            </w:r>
            <w:r>
              <w:t xml:space="preserve"> мира</w:t>
            </w:r>
            <w:r w:rsidR="0039241B">
              <w:t>.</w:t>
            </w:r>
          </w:p>
        </w:tc>
        <w:tc>
          <w:tcPr>
            <w:tcW w:w="1559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20" w:type="dxa"/>
          </w:tcPr>
          <w:p w:rsidR="003D42E3" w:rsidRPr="00304A96" w:rsidRDefault="001A2289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Кремлём.</w:t>
            </w:r>
          </w:p>
        </w:tc>
        <w:tc>
          <w:tcPr>
            <w:tcW w:w="1775" w:type="dxa"/>
            <w:gridSpan w:val="2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школьников общего </w:t>
            </w:r>
            <w:r w:rsidR="0039241B">
              <w:rPr>
                <w:sz w:val="24"/>
                <w:szCs w:val="24"/>
              </w:rPr>
              <w:t>представления об истории К</w:t>
            </w:r>
            <w:r>
              <w:rPr>
                <w:sz w:val="24"/>
                <w:szCs w:val="24"/>
              </w:rPr>
              <w:t>ремля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древнейшей части Москвы, чувства гордости за свою Родину.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слышать и слушать друг друга. </w:t>
            </w:r>
          </w:p>
          <w:p w:rsidR="003D42E3" w:rsidRPr="0014410C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,Регулятивные: </w:t>
            </w:r>
            <w:r>
              <w:rPr>
                <w:sz w:val="24"/>
                <w:szCs w:val="24"/>
              </w:rPr>
              <w:t>овладение способностью принимать и сохранять цели и задачи учебной деятельности.</w:t>
            </w:r>
          </w:p>
          <w:p w:rsidR="003D42E3" w:rsidRPr="0014410C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осуществлять информационный поиск для выполнения заданий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42E3" w:rsidRPr="00304A96" w:rsidRDefault="0039241B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="003D42E3">
              <w:rPr>
                <w:sz w:val="24"/>
                <w:szCs w:val="24"/>
              </w:rPr>
              <w:t xml:space="preserve"> главным общественн</w:t>
            </w:r>
            <w:proofErr w:type="gramStart"/>
            <w:r w:rsidR="003D42E3">
              <w:rPr>
                <w:sz w:val="24"/>
                <w:szCs w:val="24"/>
              </w:rPr>
              <w:t>о-</w:t>
            </w:r>
            <w:proofErr w:type="gramEnd"/>
            <w:r w:rsidR="003D42E3">
              <w:rPr>
                <w:sz w:val="24"/>
                <w:szCs w:val="24"/>
              </w:rPr>
              <w:t xml:space="preserve"> политическим и </w:t>
            </w:r>
            <w:proofErr w:type="spellStart"/>
            <w:r w:rsidR="003D42E3">
              <w:rPr>
                <w:sz w:val="24"/>
                <w:szCs w:val="24"/>
              </w:rPr>
              <w:t>историко</w:t>
            </w:r>
            <w:proofErr w:type="spellEnd"/>
            <w:r w:rsidR="003D42E3">
              <w:rPr>
                <w:sz w:val="24"/>
                <w:szCs w:val="24"/>
              </w:rPr>
              <w:t>- художественным комплексом.</w:t>
            </w:r>
          </w:p>
        </w:tc>
        <w:tc>
          <w:tcPr>
            <w:tcW w:w="1559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3</w:t>
            </w:r>
          </w:p>
        </w:tc>
        <w:tc>
          <w:tcPr>
            <w:tcW w:w="2620" w:type="dxa"/>
            <w:vMerge w:val="restart"/>
          </w:tcPr>
          <w:p w:rsidR="003D42E3" w:rsidRDefault="001A2289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Судьба народов России.</w:t>
            </w:r>
          </w:p>
          <w:p w:rsidR="003D42E3" w:rsidRDefault="003D42E3" w:rsidP="00FC6EC3">
            <w:pPr>
              <w:rPr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3D42E3" w:rsidRPr="00304A96" w:rsidRDefault="0039241B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гражданского патриотизма</w:t>
            </w:r>
            <w:r w:rsidR="003D42E3">
              <w:rPr>
                <w:sz w:val="24"/>
                <w:szCs w:val="24"/>
              </w:rPr>
              <w:t>, чувства гордости за свою Родину.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умений планировать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контролировать и сохранять цели и задачи учебной деятельности.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событий 1812 года.</w:t>
            </w:r>
          </w:p>
        </w:tc>
        <w:tc>
          <w:tcPr>
            <w:tcW w:w="3260" w:type="dxa"/>
          </w:tcPr>
          <w:p w:rsidR="003D42E3" w:rsidRPr="00D63728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учиться выражать свои мысли, слышать и слушать друг друга.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D63728" w:rsidRDefault="003D42E3" w:rsidP="00FC6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D63728" w:rsidRDefault="003D42E3" w:rsidP="00FC6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по данной теме.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Знакомство с событиями 1812 года. Знание, понимание и принятие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ценностей: Отечество, нравственность, долг.</w:t>
            </w:r>
          </w:p>
        </w:tc>
        <w:tc>
          <w:tcPr>
            <w:tcW w:w="1559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20" w:type="dxa"/>
            <w:vMerge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5</w:t>
            </w:r>
          </w:p>
        </w:tc>
        <w:tc>
          <w:tcPr>
            <w:tcW w:w="2620" w:type="dxa"/>
          </w:tcPr>
          <w:p w:rsidR="003D42E3" w:rsidRPr="00304A96" w:rsidRDefault="001A2289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Славься Отечество</w:t>
            </w:r>
          </w:p>
        </w:tc>
        <w:tc>
          <w:tcPr>
            <w:tcW w:w="1775" w:type="dxa"/>
            <w:gridSpan w:val="2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собственные информационные материалы.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своей страны.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 xml:space="preserve">развитие начальных форм регуляции своих эмоциональных состояний, развитие навыков сотрудничества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сверстниками в различных социальных ситуациях. </w:t>
            </w:r>
          </w:p>
          <w:p w:rsidR="003D42E3" w:rsidRPr="00E62935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самостоятельно выделять познавательную цель.</w:t>
            </w:r>
          </w:p>
          <w:p w:rsidR="003D42E3" w:rsidRPr="00E62935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осуществлять поиск необходимой информации с использованием дополнительной литературы.</w:t>
            </w: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ценности нравственности и духовности в человеческой жизни.</w:t>
            </w:r>
          </w:p>
        </w:tc>
        <w:tc>
          <w:tcPr>
            <w:tcW w:w="1559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15701" w:type="dxa"/>
            <w:gridSpan w:val="9"/>
          </w:tcPr>
          <w:p w:rsidR="003D42E3" w:rsidRPr="00304A96" w:rsidRDefault="001A2289" w:rsidP="001A228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Блок 2.  Н</w:t>
            </w:r>
            <w:r w:rsidR="003D42E3" w:rsidRPr="00304A96">
              <w:rPr>
                <w:b/>
                <w:sz w:val="24"/>
                <w:szCs w:val="24"/>
              </w:rPr>
              <w:t xml:space="preserve">равственность </w:t>
            </w:r>
            <w:r>
              <w:rPr>
                <w:b/>
                <w:sz w:val="24"/>
                <w:szCs w:val="24"/>
              </w:rPr>
              <w:t xml:space="preserve"> и культура (</w:t>
            </w:r>
            <w:r w:rsidR="003D42E3" w:rsidRPr="00304A96">
              <w:rPr>
                <w:b/>
                <w:sz w:val="24"/>
                <w:szCs w:val="24"/>
              </w:rPr>
              <w:t>18 часов)</w:t>
            </w: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2"/>
          </w:tcPr>
          <w:p w:rsidR="003D42E3" w:rsidRPr="00304A96" w:rsidRDefault="001A2289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 поэзии.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общего представления об исследовательской деятельности.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выразительному чтению.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российской гражданской идентичности, чувства гордости за свою страну.</w:t>
            </w:r>
          </w:p>
        </w:tc>
        <w:tc>
          <w:tcPr>
            <w:tcW w:w="3260" w:type="dxa"/>
          </w:tcPr>
          <w:p w:rsidR="003D42E3" w:rsidRPr="00C9511B" w:rsidRDefault="003D42E3" w:rsidP="00FC6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 </w:t>
            </w:r>
            <w:r w:rsidRPr="00C9511B">
              <w:rPr>
                <w:sz w:val="24"/>
                <w:szCs w:val="24"/>
              </w:rPr>
              <w:t>слушать друг друга.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3D42E3" w:rsidRPr="00C9511B" w:rsidRDefault="003D42E3" w:rsidP="00FC6EC3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с использованием справочников.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лирического текста.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2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Литературная карта Одинцовского района.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 общего представления  об истории Одинцовского района.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собственные информационные материалы о писателях, проживающих на территории Одинцовского района.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бережного отношения к культурному наследию родного края.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</w:t>
            </w:r>
            <w:r w:rsidRPr="00C9511B">
              <w:rPr>
                <w:sz w:val="24"/>
                <w:szCs w:val="24"/>
              </w:rPr>
              <w:t>: учить выражать свои мысли в соответствии с задачами общения.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по теме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литературным наследием Одинцовского района.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3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4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62" w:type="dxa"/>
            <w:gridSpan w:val="2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Путешествие по Пушкинским местам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знакомства с литературным наследием Одинцовского района.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дополнительные источники для создания информационных материалов, посвященных А.С. Пушкину.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культуры родного края.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C9511B">
              <w:rPr>
                <w:sz w:val="24"/>
                <w:szCs w:val="24"/>
              </w:rPr>
              <w:t xml:space="preserve">учиться выражать свои мысли в соответствии с задачами общения.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>: с</w:t>
            </w:r>
            <w:r w:rsidRPr="00C9511B">
              <w:rPr>
                <w:sz w:val="24"/>
                <w:szCs w:val="24"/>
              </w:rPr>
              <w:t>амостоятельно выделять и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для выполнения заданий с использованием дополнительной литературы.</w:t>
            </w: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Захарово и Большие Вязёмы.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2"/>
          </w:tcPr>
          <w:p w:rsidR="003D42E3" w:rsidRDefault="001A2289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произведениями изобразительного искусства.</w:t>
            </w:r>
          </w:p>
          <w:p w:rsidR="003D42E3" w:rsidRDefault="003D42E3" w:rsidP="00FC6EC3">
            <w:pPr>
              <w:rPr>
                <w:sz w:val="24"/>
                <w:szCs w:val="24"/>
              </w:rPr>
            </w:pPr>
          </w:p>
          <w:p w:rsidR="003D42E3" w:rsidRDefault="003D42E3" w:rsidP="00FC6EC3">
            <w:pPr>
              <w:rPr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способности воспринимать прекрасное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39241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произведениями изобразительного искусства</w:t>
            </w:r>
            <w:r w:rsidR="0039241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потребности учащихся в общении с произведениями искусства.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Коммуникативные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>учиться слышать и слушать друг друга.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Регулятивные </w:t>
            </w:r>
            <w:proofErr w:type="gramStart"/>
            <w:r w:rsidRPr="00C9511B">
              <w:rPr>
                <w:sz w:val="24"/>
                <w:szCs w:val="24"/>
              </w:rPr>
              <w:t>:с</w:t>
            </w:r>
            <w:proofErr w:type="gramEnd"/>
            <w:r w:rsidRPr="00C9511B">
              <w:rPr>
                <w:sz w:val="24"/>
                <w:szCs w:val="24"/>
              </w:rPr>
              <w:t>амостоятельно выделять и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 xml:space="preserve">осуществлять поиск необходимой информации по </w:t>
            </w:r>
            <w:r w:rsidRPr="00C9511B">
              <w:rPr>
                <w:sz w:val="24"/>
                <w:szCs w:val="24"/>
              </w:rPr>
              <w:lastRenderedPageBreak/>
              <w:t>теме.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произведениями изобразительного искусства Третьяковской галереи.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0635AB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театра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миру театра.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театром, формирование  навыков коллективного взаимодействия и общения.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всесторонне развитой личности.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C9511B">
              <w:rPr>
                <w:sz w:val="24"/>
                <w:szCs w:val="24"/>
              </w:rPr>
              <w:t>учиться выражать свои мысли.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по теме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детских спектаклей.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8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9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10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11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0635AB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малой Родины</w:t>
            </w:r>
            <w:r w:rsidR="003D42E3" w:rsidRPr="00304A96">
              <w:rPr>
                <w:sz w:val="24"/>
                <w:szCs w:val="24"/>
              </w:rPr>
              <w:t xml:space="preserve"> в церквях и монастырях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об истории и культуре  родного края.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учащихся умения построения новых знаний. Использовать дополнительные источники информации для создания коротких информационных материалов, </w:t>
            </w:r>
            <w:r>
              <w:rPr>
                <w:sz w:val="24"/>
                <w:szCs w:val="24"/>
              </w:rPr>
              <w:lastRenderedPageBreak/>
              <w:t>посвящённых данной тематике.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Формирование мотивации на изучение истории соборов и церквей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Одинцово и Одинцовского района.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C9511B">
              <w:rPr>
                <w:sz w:val="24"/>
                <w:szCs w:val="24"/>
              </w:rPr>
              <w:t>учиться понимать, слышать и слушать друг друга, учиться  мысли выражать свои.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C9511B">
              <w:rPr>
                <w:sz w:val="24"/>
                <w:szCs w:val="24"/>
              </w:rPr>
              <w:t xml:space="preserve">самостоятельно выделять и формулировать познавательную </w:t>
            </w:r>
            <w:r w:rsidRPr="00C9511B">
              <w:rPr>
                <w:sz w:val="24"/>
                <w:szCs w:val="24"/>
              </w:rPr>
              <w:lastRenderedPageBreak/>
              <w:t>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 w:rsidRPr="00C9511B">
              <w:rPr>
                <w:sz w:val="24"/>
                <w:szCs w:val="24"/>
              </w:rPr>
              <w:t>з</w:t>
            </w:r>
            <w:proofErr w:type="gramEnd"/>
            <w:r w:rsidRPr="00C9511B">
              <w:rPr>
                <w:sz w:val="24"/>
                <w:szCs w:val="24"/>
              </w:rPr>
              <w:t>накомясь с документами в музеях, получать более конкретные и образные представления по истории и культуре своего города.</w:t>
            </w: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Путешествие по родному краю, изучение памятников истории и культуры, знакомство с документами в музеях.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13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14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15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Старинная русская усадьба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старинной русской усадьбе.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истории старинной русской усадьбы.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C9511B">
              <w:rPr>
                <w:sz w:val="24"/>
                <w:szCs w:val="24"/>
              </w:rPr>
              <w:t>слушать друг друга, учиться выражать мысли в соответствии с задачами общения.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Регулятивные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самостоятельно выделять и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C9511B">
              <w:rPr>
                <w:sz w:val="24"/>
                <w:szCs w:val="24"/>
              </w:rPr>
              <w:t>осуществлять поиск необходимой информации по теме.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усадебных ансамблей Московской области.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17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18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15701" w:type="dxa"/>
            <w:gridSpan w:val="9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t>Блок 3. Милосердие (8 часов)</w:t>
            </w: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1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Души прекрасные порывы (русские меценаты)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"меценатство</w:t>
            </w:r>
            <w:proofErr w:type="gramStart"/>
            <w:r>
              <w:rPr>
                <w:sz w:val="24"/>
                <w:szCs w:val="24"/>
              </w:rPr>
              <w:t>"и</w:t>
            </w:r>
            <w:proofErr w:type="gramEnd"/>
            <w:r>
              <w:rPr>
                <w:sz w:val="24"/>
                <w:szCs w:val="24"/>
              </w:rPr>
              <w:t xml:space="preserve"> "благотворительность".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мотивации на изучение развития благотворительности в России.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Коммуникативные:</w:t>
            </w:r>
            <w:r w:rsidRPr="00D1028F">
              <w:rPr>
                <w:sz w:val="24"/>
                <w:szCs w:val="24"/>
              </w:rPr>
              <w:t xml:space="preserve"> учить выражать свои мысли в соответствии с задачами общения, адекватно использовать речевые средства для решения различных коммуникативных задач.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D1028F">
              <w:rPr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Познавательные: </w:t>
            </w:r>
            <w:r w:rsidRPr="00D1028F">
              <w:rPr>
                <w:sz w:val="24"/>
                <w:szCs w:val="24"/>
              </w:rPr>
              <w:t>осуществлять  запись выборочной информации о предложенной теме.</w:t>
            </w:r>
            <w:proofErr w:type="gramEnd"/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освоение методов познания мира, используемых в различных областях знаний.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2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04A96">
              <w:rPr>
                <w:sz w:val="24"/>
                <w:szCs w:val="24"/>
              </w:rPr>
              <w:t>Елизаветинс-кое</w:t>
            </w:r>
            <w:proofErr w:type="spellEnd"/>
            <w:proofErr w:type="gramEnd"/>
            <w:r w:rsidRPr="00304A96">
              <w:rPr>
                <w:sz w:val="24"/>
                <w:szCs w:val="24"/>
              </w:rPr>
              <w:t xml:space="preserve"> наследие (</w:t>
            </w:r>
            <w:proofErr w:type="spellStart"/>
            <w:r w:rsidRPr="00304A96">
              <w:rPr>
                <w:sz w:val="24"/>
                <w:szCs w:val="24"/>
              </w:rPr>
              <w:t>Елизаветинс-ко-Сергиевское</w:t>
            </w:r>
            <w:proofErr w:type="spellEnd"/>
            <w:r w:rsidRPr="00304A96">
              <w:rPr>
                <w:sz w:val="24"/>
                <w:szCs w:val="24"/>
              </w:rPr>
              <w:t xml:space="preserve"> </w:t>
            </w:r>
            <w:proofErr w:type="spellStart"/>
            <w:r w:rsidRPr="00304A96">
              <w:rPr>
                <w:sz w:val="24"/>
                <w:szCs w:val="24"/>
              </w:rPr>
              <w:t>просветитель-ское</w:t>
            </w:r>
            <w:proofErr w:type="spellEnd"/>
            <w:r w:rsidRPr="00304A96">
              <w:rPr>
                <w:sz w:val="24"/>
                <w:szCs w:val="24"/>
              </w:rPr>
              <w:t xml:space="preserve"> общество, </w:t>
            </w:r>
            <w:proofErr w:type="spellStart"/>
            <w:r w:rsidRPr="00304A96">
              <w:rPr>
                <w:sz w:val="24"/>
                <w:szCs w:val="24"/>
              </w:rPr>
              <w:t>Марфо-Мариинская</w:t>
            </w:r>
            <w:proofErr w:type="spellEnd"/>
            <w:r w:rsidRPr="00304A96">
              <w:rPr>
                <w:sz w:val="24"/>
                <w:szCs w:val="24"/>
              </w:rPr>
              <w:t xml:space="preserve"> обитель).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гордости и патриотизма у юного гражданина.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учащихся умения построения новых знаний.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мотивации на сотрудничество с </w:t>
            </w:r>
            <w:proofErr w:type="spellStart"/>
            <w:r>
              <w:rPr>
                <w:sz w:val="24"/>
                <w:szCs w:val="24"/>
              </w:rPr>
              <w:t>Елизаветинско-Сергиевским</w:t>
            </w:r>
            <w:proofErr w:type="spellEnd"/>
            <w:r>
              <w:rPr>
                <w:sz w:val="24"/>
                <w:szCs w:val="24"/>
              </w:rPr>
              <w:t xml:space="preserve"> просветительским обществом.</w:t>
            </w: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Коммуникативные: </w:t>
            </w:r>
            <w:r w:rsidRPr="00D1028F">
              <w:rPr>
                <w:sz w:val="24"/>
                <w:szCs w:val="24"/>
              </w:rPr>
              <w:t>формулировать собственное мнение и позицию, задавать вопросы для совместной работы с партнёрами.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Регулятивные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D1028F">
              <w:rPr>
                <w:sz w:val="24"/>
                <w:szCs w:val="24"/>
              </w:rPr>
              <w:t>самостоятельно формулировать познавательную цель.</w:t>
            </w:r>
          </w:p>
          <w:p w:rsidR="003D42E3" w:rsidRDefault="003D42E3" w:rsidP="00FC6EC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b/>
                <w:sz w:val="24"/>
                <w:szCs w:val="24"/>
              </w:rPr>
              <w:t xml:space="preserve">: </w:t>
            </w:r>
            <w:r w:rsidRPr="00D1028F">
              <w:rPr>
                <w:sz w:val="24"/>
                <w:szCs w:val="24"/>
              </w:rPr>
              <w:t>проводить анализ, сравнение и классификацию тем или явлений, выражать мысль в устной и письменной форме.</w:t>
            </w: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совместных мероприятий.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4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5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7</w:t>
            </w:r>
          </w:p>
        </w:tc>
        <w:tc>
          <w:tcPr>
            <w:tcW w:w="2762" w:type="dxa"/>
            <w:gridSpan w:val="2"/>
            <w:vMerge w:val="restart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t>Юные волонтёры (благотворительная помощь детским домам, шефство над памятниками, приюты)</w:t>
            </w: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школьников общего представления о  волонтёрском движении.</w:t>
            </w: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волонтёрских благотворительных акций.</w:t>
            </w: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мотивации на положительное отношение к обществу, воспитание доброжелательности </w:t>
            </w:r>
            <w:r>
              <w:rPr>
                <w:sz w:val="24"/>
                <w:szCs w:val="24"/>
              </w:rPr>
              <w:lastRenderedPageBreak/>
              <w:t>и эмоционально-нравственной отзывчивости.</w:t>
            </w:r>
          </w:p>
        </w:tc>
        <w:tc>
          <w:tcPr>
            <w:tcW w:w="3260" w:type="dxa"/>
          </w:tcPr>
          <w:p w:rsidR="003D42E3" w:rsidRPr="0080571B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Коммуникативные: </w:t>
            </w:r>
            <w:r>
              <w:rPr>
                <w:sz w:val="24"/>
                <w:szCs w:val="24"/>
              </w:rPr>
              <w:t xml:space="preserve">адекватно использовать речевые средства для решения различных коммуникативных </w:t>
            </w:r>
            <w:r>
              <w:rPr>
                <w:sz w:val="24"/>
                <w:szCs w:val="24"/>
              </w:rPr>
              <w:lastRenderedPageBreak/>
              <w:t>задач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строить монологическое высказывание.</w:t>
            </w:r>
            <w:r>
              <w:rPr>
                <w:b/>
                <w:sz w:val="24"/>
                <w:szCs w:val="24"/>
              </w:rPr>
              <w:t xml:space="preserve"> Регулятивные: </w:t>
            </w:r>
            <w:r>
              <w:rPr>
                <w:sz w:val="24"/>
                <w:szCs w:val="24"/>
              </w:rPr>
              <w:t>планировать свои действия в соответствии с поставленной целью и условиями её реализации.</w:t>
            </w:r>
          </w:p>
          <w:p w:rsidR="003D42E3" w:rsidRPr="0080571B" w:rsidRDefault="003D42E3" w:rsidP="00FC6EC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Познавательные </w:t>
            </w:r>
            <w:proofErr w:type="gramStart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существлять запись выборочной информации. проводить анализ, сравнивать, строить логическое рассуждение.</w:t>
            </w: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благотворительных акциях.</w:t>
            </w: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675" w:type="dxa"/>
          </w:tcPr>
          <w:p w:rsidR="003D42E3" w:rsidRPr="00304A96" w:rsidRDefault="003D42E3" w:rsidP="00FC6EC3">
            <w:pPr>
              <w:jc w:val="center"/>
              <w:rPr>
                <w:sz w:val="24"/>
                <w:szCs w:val="24"/>
              </w:rPr>
            </w:pPr>
            <w:r w:rsidRPr="00304A9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62" w:type="dxa"/>
            <w:gridSpan w:val="2"/>
            <w:vMerge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2E3" w:rsidRDefault="003D42E3" w:rsidP="00FC6EC3">
            <w:pPr>
              <w:rPr>
                <w:b/>
                <w:sz w:val="24"/>
                <w:szCs w:val="24"/>
              </w:rPr>
            </w:pPr>
          </w:p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D42E3" w:rsidRPr="00304A96" w:rsidRDefault="003D42E3" w:rsidP="00FC6EC3">
            <w:pPr>
              <w:rPr>
                <w:sz w:val="24"/>
                <w:szCs w:val="24"/>
              </w:rPr>
            </w:pPr>
          </w:p>
        </w:tc>
      </w:tr>
      <w:tr w:rsidR="003D42E3" w:rsidRPr="00304A96" w:rsidTr="00FC6EC3">
        <w:tc>
          <w:tcPr>
            <w:tcW w:w="15701" w:type="dxa"/>
            <w:gridSpan w:val="9"/>
          </w:tcPr>
          <w:p w:rsidR="003D42E3" w:rsidRPr="00304A96" w:rsidRDefault="003D42E3" w:rsidP="00FC6EC3">
            <w:pPr>
              <w:jc w:val="center"/>
              <w:rPr>
                <w:b/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t xml:space="preserve">Итоговая работа «Наследие и наследники» - защита проектов </w:t>
            </w:r>
            <w:proofErr w:type="gramStart"/>
            <w:r w:rsidRPr="00304A96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304A96">
              <w:rPr>
                <w:b/>
                <w:sz w:val="24"/>
                <w:szCs w:val="24"/>
              </w:rPr>
              <w:t>4 часа)</w:t>
            </w:r>
          </w:p>
          <w:p w:rsidR="003D42E3" w:rsidRPr="00304A96" w:rsidRDefault="003D42E3" w:rsidP="00FC6EC3">
            <w:pPr>
              <w:jc w:val="center"/>
              <w:rPr>
                <w:b/>
                <w:sz w:val="24"/>
                <w:szCs w:val="24"/>
              </w:rPr>
            </w:pPr>
            <w:r w:rsidRPr="00304A96">
              <w:rPr>
                <w:b/>
                <w:sz w:val="24"/>
                <w:szCs w:val="24"/>
              </w:rPr>
              <w:t>Итого: 34 часа</w:t>
            </w:r>
          </w:p>
        </w:tc>
      </w:tr>
    </w:tbl>
    <w:p w:rsidR="00264029" w:rsidRDefault="00264029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p w:rsidR="003D42E3" w:rsidRDefault="003D42E3" w:rsidP="002D1220">
      <w:pPr>
        <w:spacing w:line="360" w:lineRule="auto"/>
        <w:jc w:val="center"/>
        <w:rPr>
          <w:b/>
        </w:rPr>
      </w:pPr>
    </w:p>
    <w:sectPr w:rsidR="003D42E3" w:rsidSect="002D1220">
      <w:pgSz w:w="16838" w:h="11906" w:orient="landscape"/>
      <w:pgMar w:top="1134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33F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D76E7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54D3E"/>
    <w:multiLevelType w:val="multilevel"/>
    <w:tmpl w:val="312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033A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B1F78"/>
    <w:multiLevelType w:val="multilevel"/>
    <w:tmpl w:val="E38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557F8"/>
    <w:multiLevelType w:val="multilevel"/>
    <w:tmpl w:val="F64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40363"/>
    <w:multiLevelType w:val="multilevel"/>
    <w:tmpl w:val="48C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A0DCB"/>
    <w:multiLevelType w:val="multilevel"/>
    <w:tmpl w:val="90C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E0589"/>
    <w:multiLevelType w:val="hybridMultilevel"/>
    <w:tmpl w:val="A5ECC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9F"/>
    <w:multiLevelType w:val="multilevel"/>
    <w:tmpl w:val="B94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C3EC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D71EE"/>
    <w:multiLevelType w:val="multilevel"/>
    <w:tmpl w:val="080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2608F"/>
    <w:multiLevelType w:val="hybridMultilevel"/>
    <w:tmpl w:val="52AC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54DA5"/>
    <w:multiLevelType w:val="multilevel"/>
    <w:tmpl w:val="D70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5314E"/>
    <w:multiLevelType w:val="multilevel"/>
    <w:tmpl w:val="84B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468F7"/>
    <w:multiLevelType w:val="multilevel"/>
    <w:tmpl w:val="26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120DAE"/>
    <w:multiLevelType w:val="hybridMultilevel"/>
    <w:tmpl w:val="EB444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30AA5"/>
    <w:multiLevelType w:val="multilevel"/>
    <w:tmpl w:val="8A6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F7383"/>
    <w:multiLevelType w:val="multilevel"/>
    <w:tmpl w:val="7EC6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85678"/>
    <w:multiLevelType w:val="multilevel"/>
    <w:tmpl w:val="EEE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A386C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B0716"/>
    <w:multiLevelType w:val="multilevel"/>
    <w:tmpl w:val="6A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2"/>
  </w:num>
  <w:num w:numId="11">
    <w:abstractNumId w:val="19"/>
  </w:num>
  <w:num w:numId="12">
    <w:abstractNumId w:val="9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10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3C"/>
    <w:rsid w:val="00003781"/>
    <w:rsid w:val="00015ED7"/>
    <w:rsid w:val="0003133A"/>
    <w:rsid w:val="000600BB"/>
    <w:rsid w:val="00060D77"/>
    <w:rsid w:val="000635AB"/>
    <w:rsid w:val="000712DE"/>
    <w:rsid w:val="000D7AE5"/>
    <w:rsid w:val="00101E2E"/>
    <w:rsid w:val="00126EE7"/>
    <w:rsid w:val="00134F6A"/>
    <w:rsid w:val="001406AC"/>
    <w:rsid w:val="0014410C"/>
    <w:rsid w:val="00192A1B"/>
    <w:rsid w:val="001A2289"/>
    <w:rsid w:val="001F020E"/>
    <w:rsid w:val="00212B56"/>
    <w:rsid w:val="00217C5F"/>
    <w:rsid w:val="00231F61"/>
    <w:rsid w:val="00251AD3"/>
    <w:rsid w:val="00264029"/>
    <w:rsid w:val="002A5910"/>
    <w:rsid w:val="002C79E5"/>
    <w:rsid w:val="002D1220"/>
    <w:rsid w:val="002E4536"/>
    <w:rsid w:val="00304A96"/>
    <w:rsid w:val="00305EBE"/>
    <w:rsid w:val="0032552C"/>
    <w:rsid w:val="00334A86"/>
    <w:rsid w:val="003507F2"/>
    <w:rsid w:val="003729DD"/>
    <w:rsid w:val="0039241B"/>
    <w:rsid w:val="003C1C1A"/>
    <w:rsid w:val="003D42E3"/>
    <w:rsid w:val="004274B9"/>
    <w:rsid w:val="00430965"/>
    <w:rsid w:val="00437009"/>
    <w:rsid w:val="00437E96"/>
    <w:rsid w:val="00465C12"/>
    <w:rsid w:val="004860A3"/>
    <w:rsid w:val="00511168"/>
    <w:rsid w:val="00532889"/>
    <w:rsid w:val="005C2334"/>
    <w:rsid w:val="005D0473"/>
    <w:rsid w:val="005D6ED7"/>
    <w:rsid w:val="00653825"/>
    <w:rsid w:val="006646D0"/>
    <w:rsid w:val="00685737"/>
    <w:rsid w:val="006A0DB7"/>
    <w:rsid w:val="006B1B59"/>
    <w:rsid w:val="006B33A1"/>
    <w:rsid w:val="006F7D96"/>
    <w:rsid w:val="00725CA9"/>
    <w:rsid w:val="00763BE7"/>
    <w:rsid w:val="00775795"/>
    <w:rsid w:val="007851A8"/>
    <w:rsid w:val="007A0D1E"/>
    <w:rsid w:val="007A75F7"/>
    <w:rsid w:val="007E7247"/>
    <w:rsid w:val="00801F74"/>
    <w:rsid w:val="0080571B"/>
    <w:rsid w:val="008321DB"/>
    <w:rsid w:val="008738AA"/>
    <w:rsid w:val="00895303"/>
    <w:rsid w:val="008C4D72"/>
    <w:rsid w:val="008F7A86"/>
    <w:rsid w:val="00904B7B"/>
    <w:rsid w:val="0091596F"/>
    <w:rsid w:val="0094213C"/>
    <w:rsid w:val="009B3733"/>
    <w:rsid w:val="009D7914"/>
    <w:rsid w:val="009E6037"/>
    <w:rsid w:val="00A067BB"/>
    <w:rsid w:val="00A47095"/>
    <w:rsid w:val="00A61E54"/>
    <w:rsid w:val="00AF72EB"/>
    <w:rsid w:val="00B01495"/>
    <w:rsid w:val="00B72FA0"/>
    <w:rsid w:val="00B742C0"/>
    <w:rsid w:val="00B97B0C"/>
    <w:rsid w:val="00BB5CC8"/>
    <w:rsid w:val="00C320A6"/>
    <w:rsid w:val="00C64BA4"/>
    <w:rsid w:val="00C707A8"/>
    <w:rsid w:val="00C9511B"/>
    <w:rsid w:val="00CD1563"/>
    <w:rsid w:val="00D1028F"/>
    <w:rsid w:val="00D51F27"/>
    <w:rsid w:val="00D63728"/>
    <w:rsid w:val="00D76452"/>
    <w:rsid w:val="00D963E7"/>
    <w:rsid w:val="00DC0F7A"/>
    <w:rsid w:val="00E35269"/>
    <w:rsid w:val="00E519B4"/>
    <w:rsid w:val="00E52101"/>
    <w:rsid w:val="00E62935"/>
    <w:rsid w:val="00E81AA6"/>
    <w:rsid w:val="00ED100F"/>
    <w:rsid w:val="00F2369D"/>
    <w:rsid w:val="00F76D7B"/>
    <w:rsid w:val="00FB4B65"/>
    <w:rsid w:val="00FC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421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4213C"/>
    <w:rPr>
      <w:i/>
      <w:iCs/>
    </w:rPr>
  </w:style>
  <w:style w:type="character" w:customStyle="1" w:styleId="30">
    <w:name w:val="Заголовок 3 Знак"/>
    <w:basedOn w:val="a0"/>
    <w:link w:val="3"/>
    <w:rsid w:val="009421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1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qFormat/>
    <w:rsid w:val="003729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4274B9"/>
    <w:rPr>
      <w:b/>
      <w:bCs/>
    </w:rPr>
  </w:style>
  <w:style w:type="character" w:styleId="a6">
    <w:name w:val="Hyperlink"/>
    <w:basedOn w:val="a0"/>
    <w:uiPriority w:val="99"/>
    <w:semiHidden/>
    <w:unhideWhenUsed/>
    <w:rsid w:val="004274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74B9"/>
  </w:style>
  <w:style w:type="table" w:styleId="a7">
    <w:name w:val="Table Grid"/>
    <w:basedOn w:val="a1"/>
    <w:uiPriority w:val="59"/>
    <w:rsid w:val="0076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8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31F61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84AE3-EDED-49EE-8E95-7720B270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</dc:creator>
  <cp:lastModifiedBy>лицей2</cp:lastModifiedBy>
  <cp:revision>12</cp:revision>
  <dcterms:created xsi:type="dcterms:W3CDTF">2015-08-19T09:54:00Z</dcterms:created>
  <dcterms:modified xsi:type="dcterms:W3CDTF">2016-02-04T07:10:00Z</dcterms:modified>
</cp:coreProperties>
</file>