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F3" w:rsidRPr="008C4402" w:rsidRDefault="005B1CF3" w:rsidP="005B1CF3">
      <w:pPr>
        <w:spacing w:after="0" w:line="240" w:lineRule="auto"/>
        <w:ind w:left="180" w:right="-1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4402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5B1CF3" w:rsidRPr="008C4402" w:rsidRDefault="005B1CF3" w:rsidP="005B1CF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402">
        <w:rPr>
          <w:rFonts w:ascii="Times New Roman" w:hAnsi="Times New Roman" w:cs="Times New Roman"/>
          <w:b/>
          <w:sz w:val="24"/>
          <w:szCs w:val="24"/>
        </w:rPr>
        <w:t>Инструкция «Техника безопасности при проведении химического эксперимента»</w:t>
      </w:r>
    </w:p>
    <w:p w:rsidR="005B1CF3" w:rsidRPr="008C4402" w:rsidRDefault="005B1CF3" w:rsidP="005B1CF3">
      <w:pPr>
        <w:pStyle w:val="a3"/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5B1CF3" w:rsidRPr="008C4402" w:rsidRDefault="005B1CF3" w:rsidP="005B1CF3">
      <w:pPr>
        <w:pStyle w:val="a3"/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>1.Соблюдение требований настоящей инструкции обязательно для всех лиц, работающих в кабинете химии.</w:t>
      </w:r>
    </w:p>
    <w:p w:rsidR="005B1CF3" w:rsidRPr="008C4402" w:rsidRDefault="005B1CF3" w:rsidP="005B1CF3">
      <w:pPr>
        <w:pStyle w:val="a3"/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C4402">
        <w:rPr>
          <w:rFonts w:ascii="Times New Roman" w:hAnsi="Times New Roman" w:cs="Times New Roman"/>
          <w:sz w:val="24"/>
          <w:szCs w:val="24"/>
        </w:rPr>
        <w:t>При работе в кабинете химии на обучающихся возможно воздействие опасных и вредных производственных факторов с такими последствиями, как:</w:t>
      </w:r>
      <w:proofErr w:type="gramEnd"/>
    </w:p>
    <w:p w:rsidR="005B1CF3" w:rsidRPr="008C4402" w:rsidRDefault="005B1CF3" w:rsidP="005B1CF3">
      <w:pPr>
        <w:pStyle w:val="a3"/>
        <w:numPr>
          <w:ilvl w:val="0"/>
          <w:numId w:val="1"/>
        </w:numPr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>химические ожоги при попадании на кожу или в глаза едких химических веществ;</w:t>
      </w:r>
    </w:p>
    <w:p w:rsidR="005B1CF3" w:rsidRPr="008C4402" w:rsidRDefault="005B1CF3" w:rsidP="005B1CF3">
      <w:pPr>
        <w:pStyle w:val="a3"/>
        <w:numPr>
          <w:ilvl w:val="0"/>
          <w:numId w:val="1"/>
        </w:numPr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>термические ожоги при неаккуратном пользовании спиртовками и нагревании веще</w:t>
      </w:r>
      <w:proofErr w:type="gramStart"/>
      <w:r w:rsidRPr="008C4402">
        <w:rPr>
          <w:rFonts w:ascii="Times New Roman" w:hAnsi="Times New Roman" w:cs="Times New Roman"/>
          <w:sz w:val="24"/>
          <w:szCs w:val="24"/>
        </w:rPr>
        <w:t>ств в пр</w:t>
      </w:r>
      <w:proofErr w:type="gramEnd"/>
      <w:r w:rsidRPr="008C4402">
        <w:rPr>
          <w:rFonts w:ascii="Times New Roman" w:hAnsi="Times New Roman" w:cs="Times New Roman"/>
          <w:sz w:val="24"/>
          <w:szCs w:val="24"/>
        </w:rPr>
        <w:t>обирках, колбах и т.п.;</w:t>
      </w:r>
    </w:p>
    <w:p w:rsidR="005B1CF3" w:rsidRPr="008C4402" w:rsidRDefault="005B1CF3" w:rsidP="005B1CF3">
      <w:pPr>
        <w:pStyle w:val="a3"/>
        <w:numPr>
          <w:ilvl w:val="0"/>
          <w:numId w:val="1"/>
        </w:numPr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>порезы рук при небрежном обращении с лабораторной посудой;</w:t>
      </w:r>
    </w:p>
    <w:p w:rsidR="005B1CF3" w:rsidRPr="008C4402" w:rsidRDefault="005B1CF3" w:rsidP="005B1CF3">
      <w:pPr>
        <w:pStyle w:val="a3"/>
        <w:numPr>
          <w:ilvl w:val="0"/>
          <w:numId w:val="1"/>
        </w:numPr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>отравление парами и газами высокотоксичных химических веществ;</w:t>
      </w:r>
    </w:p>
    <w:p w:rsidR="005B1CF3" w:rsidRPr="008C4402" w:rsidRDefault="005B1CF3" w:rsidP="005B1CF3">
      <w:pPr>
        <w:pStyle w:val="a3"/>
        <w:numPr>
          <w:ilvl w:val="0"/>
          <w:numId w:val="1"/>
        </w:numPr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>ожоги от возникшего пожара при неаккуратном обращении с легковоспламеняющимися и горючими жидкостями.</w:t>
      </w:r>
    </w:p>
    <w:p w:rsidR="005B1CF3" w:rsidRPr="008C4402" w:rsidRDefault="005B1CF3" w:rsidP="005B1CF3">
      <w:pPr>
        <w:pStyle w:val="a3"/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>3. В кабинете химии из числа внеурочных мероприятий разрешается проводить только занятия химического кружка и факультатива по химии.</w:t>
      </w:r>
    </w:p>
    <w:p w:rsidR="005B1CF3" w:rsidRPr="008C4402" w:rsidRDefault="005B1CF3" w:rsidP="005B1CF3">
      <w:pPr>
        <w:pStyle w:val="a3"/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 xml:space="preserve">4. Запрещается пить, </w:t>
      </w:r>
      <w:proofErr w:type="gramStart"/>
      <w:r w:rsidRPr="008C4402"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 w:rsidRPr="008C4402">
        <w:rPr>
          <w:rFonts w:ascii="Times New Roman" w:hAnsi="Times New Roman" w:cs="Times New Roman"/>
          <w:sz w:val="24"/>
          <w:szCs w:val="24"/>
        </w:rPr>
        <w:t xml:space="preserve"> и класть продукты на рабочие столы в кабинете химии и лаборантской, принимать пищу в спецодежде.</w:t>
      </w:r>
    </w:p>
    <w:p w:rsidR="005B1CF3" w:rsidRPr="008C4402" w:rsidRDefault="005B1CF3" w:rsidP="005B1CF3">
      <w:pPr>
        <w:pStyle w:val="a3"/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>5. Работающие в кабинете химии должны соблюдать правила техники безопасности и пожарной безопасности, выполнять требования инструкций по безопасному обращению с реактивами, лабораторным оборудованием и электроприборами, содержать в чистоте рабочее место.</w:t>
      </w:r>
    </w:p>
    <w:p w:rsidR="005B1CF3" w:rsidRPr="008C4402" w:rsidRDefault="005B1CF3" w:rsidP="005B1CF3">
      <w:pPr>
        <w:pStyle w:val="a3"/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>II. Требования безопасности перед началом работы</w:t>
      </w:r>
    </w:p>
    <w:p w:rsidR="005B1CF3" w:rsidRPr="008C4402" w:rsidRDefault="005B1CF3" w:rsidP="005B1CF3">
      <w:pPr>
        <w:pStyle w:val="a3"/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>1. Тщательно проветрить помещение кабинета химии.</w:t>
      </w:r>
    </w:p>
    <w:p w:rsidR="005B1CF3" w:rsidRPr="008C4402" w:rsidRDefault="005B1CF3" w:rsidP="005B1CF3">
      <w:pPr>
        <w:pStyle w:val="a3"/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>2.  Подготовить к работе необходимое оборудование, лабораторную посуду, реактивы, приборы.</w:t>
      </w:r>
    </w:p>
    <w:p w:rsidR="005B1CF3" w:rsidRPr="008C4402" w:rsidRDefault="005B1CF3" w:rsidP="005B1CF3">
      <w:pPr>
        <w:pStyle w:val="a3"/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>III. Требования безопасности во время работы</w:t>
      </w:r>
    </w:p>
    <w:p w:rsidR="005B1CF3" w:rsidRPr="008C4402" w:rsidRDefault="005B1CF3" w:rsidP="005B1CF3">
      <w:pPr>
        <w:pStyle w:val="a3"/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>1.Во время работы в кабинете химии необходимо соблюдать чистоту, тишину и порядок на рабочем месте.</w:t>
      </w:r>
    </w:p>
    <w:p w:rsidR="005B1CF3" w:rsidRPr="008C4402" w:rsidRDefault="005B1CF3" w:rsidP="005B1CF3">
      <w:pPr>
        <w:pStyle w:val="a3"/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 xml:space="preserve">2.  Запрещается пробовать на вкус любые вещества. Нюхать вещества можно, лишь осторожно направляя на себя пары или газы лёгким движением руки, </w:t>
      </w:r>
      <w:proofErr w:type="gramStart"/>
      <w:r w:rsidRPr="008C440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C4402">
        <w:rPr>
          <w:rFonts w:ascii="Times New Roman" w:hAnsi="Times New Roman" w:cs="Times New Roman"/>
          <w:sz w:val="24"/>
          <w:szCs w:val="24"/>
        </w:rPr>
        <w:t xml:space="preserve"> не наклоняясь к сосуду и не вдыхая полной грудью.</w:t>
      </w:r>
    </w:p>
    <w:p w:rsidR="005B1CF3" w:rsidRPr="008C4402" w:rsidRDefault="005B1CF3" w:rsidP="005B1CF3">
      <w:pPr>
        <w:pStyle w:val="a3"/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>3. В процессе работы необходимо следить, чтобы вещества не попадали на кожу лица и рук, так как многие вещества вызывают раздражение кожи и слизистых оболочек.</w:t>
      </w:r>
    </w:p>
    <w:p w:rsidR="005B1CF3" w:rsidRPr="008C4402" w:rsidRDefault="005B1CF3" w:rsidP="005B1CF3">
      <w:pPr>
        <w:pStyle w:val="a3"/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>4. Опыты нужно проводить только в чистой посуде.</w:t>
      </w:r>
    </w:p>
    <w:p w:rsidR="005B1CF3" w:rsidRPr="008C4402" w:rsidRDefault="005B1CF3" w:rsidP="005B1CF3">
      <w:pPr>
        <w:pStyle w:val="a3"/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>5.На всех банках, склянках и другой посуде, где хранятся реактивы, должны быть этикетки с указанием названия вещества. Запрещается хранить реактивы в емкостях без этикеток или с надписями, сделанными карандашом по стеклу, растворы щелочей — в склянках с притёртыми пробками, а легковоспламеняющиеся и горючие жидкости — в сосудах из полимерных материалов.</w:t>
      </w:r>
    </w:p>
    <w:p w:rsidR="005B1CF3" w:rsidRPr="008C4402" w:rsidRDefault="005B1CF3" w:rsidP="005B1CF3">
      <w:pPr>
        <w:pStyle w:val="a3"/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>6.Склянки с веществами или растворами необходимо брать одной рукой за горлышко, а другой снизу поддерживать за дно.</w:t>
      </w:r>
    </w:p>
    <w:p w:rsidR="005B1CF3" w:rsidRPr="008C4402" w:rsidRDefault="005B1CF3" w:rsidP="005B1CF3">
      <w:pPr>
        <w:pStyle w:val="a3"/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>7.Растворы необходимо наливать из сосудов так, чтобы при наклоне этикетка оказывалась сверху (этикетку — в ладонь!). Каплю, оставшуюся на горлышке сосуда, снимают верхним краем той посуды, куда наливается жидкость.</w:t>
      </w:r>
    </w:p>
    <w:p w:rsidR="005B1CF3" w:rsidRPr="008C4402" w:rsidRDefault="005B1CF3" w:rsidP="005B1CF3">
      <w:pPr>
        <w:pStyle w:val="a3"/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>8. При пользовании пипеткой категорически запрещается втягивать жидкость ртом.</w:t>
      </w:r>
    </w:p>
    <w:p w:rsidR="005B1CF3" w:rsidRPr="008C4402" w:rsidRDefault="005B1CF3" w:rsidP="005B1CF3">
      <w:pPr>
        <w:pStyle w:val="a3"/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>9.Твёрдые сыпучие реактивы разрешается брать из склянок только с помощью совочков, ложечек, шпателей, пробирок.</w:t>
      </w:r>
    </w:p>
    <w:p w:rsidR="005B1CF3" w:rsidRPr="008C4402" w:rsidRDefault="005B1CF3" w:rsidP="005B1CF3">
      <w:pPr>
        <w:pStyle w:val="a3"/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>10.При нагревании жидких и твёрдых веще</w:t>
      </w:r>
      <w:proofErr w:type="gramStart"/>
      <w:r w:rsidRPr="008C4402">
        <w:rPr>
          <w:rFonts w:ascii="Times New Roman" w:hAnsi="Times New Roman" w:cs="Times New Roman"/>
          <w:sz w:val="24"/>
          <w:szCs w:val="24"/>
        </w:rPr>
        <w:t>ств в пр</w:t>
      </w:r>
      <w:proofErr w:type="gramEnd"/>
      <w:r w:rsidRPr="008C4402">
        <w:rPr>
          <w:rFonts w:ascii="Times New Roman" w:hAnsi="Times New Roman" w:cs="Times New Roman"/>
          <w:sz w:val="24"/>
          <w:szCs w:val="24"/>
        </w:rPr>
        <w:t xml:space="preserve">обирках и колбах нельзя направлять их отверстия на себя и соседей. Нельзя также </w:t>
      </w:r>
      <w:proofErr w:type="gramStart"/>
      <w:r w:rsidRPr="008C4402">
        <w:rPr>
          <w:rFonts w:ascii="Times New Roman" w:hAnsi="Times New Roman" w:cs="Times New Roman"/>
          <w:sz w:val="24"/>
          <w:szCs w:val="24"/>
        </w:rPr>
        <w:t>заглядывать сверху в открыто</w:t>
      </w:r>
      <w:proofErr w:type="gramEnd"/>
      <w:r w:rsidRPr="008C4402">
        <w:rPr>
          <w:rFonts w:ascii="Times New Roman" w:hAnsi="Times New Roman" w:cs="Times New Roman"/>
          <w:sz w:val="24"/>
          <w:szCs w:val="24"/>
        </w:rPr>
        <w:t xml:space="preserve"> нагреваемые сосуды во избежание возможного поражения в результате химической реакции.</w:t>
      </w:r>
    </w:p>
    <w:p w:rsidR="005B1CF3" w:rsidRPr="008C4402" w:rsidRDefault="005B1CF3" w:rsidP="005B1CF3">
      <w:pPr>
        <w:pStyle w:val="a3"/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lastRenderedPageBreak/>
        <w:t>11.Категорически запрещается выливать в раковины концентрированные растворы кислот и щелочей, а также различные органические растворители, сильно пахнущие и огнеопасные вещества. Все отходы нужно сливать в специальную стеклянную тару ёмкостью не менее 3 л крышкой (для последующего обезвреживания).</w:t>
      </w:r>
    </w:p>
    <w:p w:rsidR="005B1CF3" w:rsidRPr="008C4402" w:rsidRDefault="005B1CF3" w:rsidP="005B1CF3">
      <w:pPr>
        <w:pStyle w:val="a3"/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>12.Запрещается использовать в работе самодельные приборы и нагревательные приборы с открытой спиралью.</w:t>
      </w:r>
    </w:p>
    <w:p w:rsidR="005B1CF3" w:rsidRPr="008C4402" w:rsidRDefault="005B1CF3" w:rsidP="005B1CF3">
      <w:pPr>
        <w:pStyle w:val="a3"/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>13.Не допускается совместное хранение реактивов, отличающихся по химической природе.</w:t>
      </w:r>
    </w:p>
    <w:p w:rsidR="005B1CF3" w:rsidRPr="008C4402" w:rsidRDefault="005B1CF3" w:rsidP="005B1CF3">
      <w:pPr>
        <w:pStyle w:val="a3"/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 xml:space="preserve">14.Выдача учащимся реактивов для опытов производится в массах и объемах, не превышающих их необходимое количество для данного эксперимента, а растворов — концентрацией не выше 5%. </w:t>
      </w:r>
    </w:p>
    <w:p w:rsidR="005B1CF3" w:rsidRPr="008C4402" w:rsidRDefault="005B1CF3" w:rsidP="005B1CF3">
      <w:pPr>
        <w:pStyle w:val="a3"/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>IV. Требования безопасности по окончанию работы</w:t>
      </w:r>
    </w:p>
    <w:p w:rsidR="005B1CF3" w:rsidRPr="008C4402" w:rsidRDefault="005B1CF3" w:rsidP="005B1CF3">
      <w:pPr>
        <w:pStyle w:val="a3"/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 xml:space="preserve">1.Привести в порядок рабочее место, убрать все химреактивы на свои места в </w:t>
      </w:r>
      <w:proofErr w:type="gramStart"/>
      <w:r w:rsidRPr="008C4402">
        <w:rPr>
          <w:rFonts w:ascii="Times New Roman" w:hAnsi="Times New Roman" w:cs="Times New Roman"/>
          <w:sz w:val="24"/>
          <w:szCs w:val="24"/>
        </w:rPr>
        <w:t>лаборантскую</w:t>
      </w:r>
      <w:proofErr w:type="gramEnd"/>
      <w:r w:rsidRPr="008C4402">
        <w:rPr>
          <w:rFonts w:ascii="Times New Roman" w:hAnsi="Times New Roman" w:cs="Times New Roman"/>
          <w:sz w:val="24"/>
          <w:szCs w:val="24"/>
        </w:rPr>
        <w:t xml:space="preserve"> в специальные шкафы и сейфы.</w:t>
      </w:r>
    </w:p>
    <w:p w:rsidR="005B1CF3" w:rsidRPr="008C4402" w:rsidRDefault="005B1CF3" w:rsidP="005B1CF3">
      <w:pPr>
        <w:pStyle w:val="a3"/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 xml:space="preserve">2.Отработанные растворы реактивов слить в специальную стеклянную тару с крышкой, ёмкостью не менее 3 л (для последующего обезвреживания и уничтожения). </w:t>
      </w:r>
    </w:p>
    <w:p w:rsidR="005B1CF3" w:rsidRPr="008C4402" w:rsidRDefault="005B1CF3" w:rsidP="005B1CF3">
      <w:pPr>
        <w:pStyle w:val="a3"/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>3. Снять спецодежду и средства индивидуальной защиты.</w:t>
      </w:r>
    </w:p>
    <w:p w:rsidR="005B1CF3" w:rsidRPr="008C4402" w:rsidRDefault="005B1CF3" w:rsidP="005B1CF3">
      <w:pPr>
        <w:pStyle w:val="a3"/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>4. Тщательно вымыть руки с мылом.</w:t>
      </w:r>
    </w:p>
    <w:p w:rsidR="005B1CF3" w:rsidRPr="008C4402" w:rsidRDefault="005B1CF3" w:rsidP="005B1CF3">
      <w:pPr>
        <w:pStyle w:val="a3"/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>5. Тщательно проветрить помещение кабинета химии и лаборантской.</w:t>
      </w:r>
    </w:p>
    <w:p w:rsidR="005B1CF3" w:rsidRPr="008C4402" w:rsidRDefault="005B1CF3" w:rsidP="005B1CF3">
      <w:pPr>
        <w:pStyle w:val="a3"/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>V. Требования безопасности в аварийных ситуациях</w:t>
      </w:r>
    </w:p>
    <w:p w:rsidR="005B1CF3" w:rsidRPr="008C4402" w:rsidRDefault="005B1CF3" w:rsidP="005B1CF3">
      <w:pPr>
        <w:pStyle w:val="a3"/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>1.В случаях с разбитой лабораторной посудой, не собирать её осколки незащищенными руками, а использовать для этой цели щетку и совок.</w:t>
      </w:r>
    </w:p>
    <w:p w:rsidR="005B1CF3" w:rsidRPr="008C4402" w:rsidRDefault="005B1CF3" w:rsidP="005B1CF3">
      <w:pPr>
        <w:pStyle w:val="a3"/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>2.Уборку разлитых и рассыпанных реактивов производить, руководствуясь требованиями инструкции по безопасной работе с соответствующими химическими реактивами.</w:t>
      </w:r>
    </w:p>
    <w:p w:rsidR="005B1CF3" w:rsidRPr="008C4402" w:rsidRDefault="005B1CF3" w:rsidP="005B1CF3">
      <w:pPr>
        <w:pStyle w:val="a3"/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>3. В случае с разлитой легковоспламеняющейся жидкостью и ее загоранием немедленно сообщить в ближайшую пожарную часть и приступить к тушению очага возгорания первичными средствами пожаротушения.</w:t>
      </w:r>
    </w:p>
    <w:p w:rsidR="005B1CF3" w:rsidRPr="008C4402" w:rsidRDefault="005B1CF3" w:rsidP="005B1CF3">
      <w:pPr>
        <w:pStyle w:val="a3"/>
        <w:spacing w:before="0" w:after="0"/>
        <w:ind w:left="0" w:right="-1" w:firstLine="0"/>
        <w:rPr>
          <w:rFonts w:ascii="Times New Roman" w:hAnsi="Times New Roman" w:cs="Times New Roman"/>
          <w:sz w:val="24"/>
          <w:szCs w:val="24"/>
        </w:rPr>
      </w:pPr>
      <w:r w:rsidRPr="008C4402">
        <w:rPr>
          <w:rFonts w:ascii="Times New Roman" w:hAnsi="Times New Roman" w:cs="Times New Roman"/>
          <w:sz w:val="24"/>
          <w:szCs w:val="24"/>
        </w:rPr>
        <w:t>4.При получении травмы немедленно оказать первую помощь пострадавшему, сообщить об этом администрации школы, при необходимости отправить пострадавшего в ближайшее лечебное учреждение.</w:t>
      </w:r>
    </w:p>
    <w:p w:rsidR="005B1CF3" w:rsidRPr="008C4402" w:rsidRDefault="005B1CF3" w:rsidP="005B1CF3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1CF3" w:rsidRPr="008C4402" w:rsidRDefault="005B1CF3" w:rsidP="005B1CF3">
      <w:pPr>
        <w:spacing w:after="0" w:line="240" w:lineRule="auto"/>
        <w:ind w:right="-1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1CF3" w:rsidRPr="008C4402" w:rsidRDefault="005B1CF3" w:rsidP="005B1C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547D" w:rsidRDefault="00BE547D"/>
    <w:sectPr w:rsidR="00BE547D" w:rsidSect="00BE5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92F8F"/>
    <w:multiLevelType w:val="hybridMultilevel"/>
    <w:tmpl w:val="2A4CE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CF3"/>
    <w:rsid w:val="005B1CF3"/>
    <w:rsid w:val="00BE547D"/>
    <w:rsid w:val="00C1486F"/>
    <w:rsid w:val="00DA5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F3"/>
    <w:pPr>
      <w:spacing w:before="120" w:after="105" w:line="240" w:lineRule="auto"/>
      <w:ind w:left="375" w:right="375" w:firstLine="612"/>
      <w:jc w:val="both"/>
    </w:pPr>
    <w:rPr>
      <w:rFonts w:ascii="Arial" w:eastAsia="Times New Roman" w:hAnsi="Arial" w:cs="Arial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2016-07-19T01:45:00Z</dcterms:created>
  <dcterms:modified xsi:type="dcterms:W3CDTF">2016-07-19T01:45:00Z</dcterms:modified>
</cp:coreProperties>
</file>