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92" w:rsidRPr="00D31EF7" w:rsidRDefault="001B3385" w:rsidP="00096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к выполнению </w:t>
      </w:r>
      <w:r w:rsidR="00C508C2">
        <w:rPr>
          <w:rFonts w:ascii="Times New Roman" w:hAnsi="Times New Roman" w:cs="Times New Roman"/>
          <w:b/>
          <w:sz w:val="28"/>
          <w:szCs w:val="28"/>
        </w:rPr>
        <w:t>экспериментального задания</w:t>
      </w:r>
      <w:r w:rsidR="00CF5D0F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1B3385" w:rsidRPr="00D31EF7" w:rsidRDefault="001B3385" w:rsidP="001B33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6D0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гальванометр от демонстрационного амперметра, батарея конденсаторов на 60 мкФ, катушка дроссельная с сердечником из 3600 витков, переключатель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однополосной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соединительные провода.</w:t>
      </w:r>
    </w:p>
    <w:p w:rsidR="001B3385" w:rsidRDefault="001B3385" w:rsidP="001B3385">
      <w:pPr>
        <w:pStyle w:val="a4"/>
        <w:ind w:left="0"/>
        <w:jc w:val="center"/>
        <w:rPr>
          <w:b/>
          <w:sz w:val="28"/>
          <w:szCs w:val="28"/>
        </w:rPr>
      </w:pPr>
      <w:r w:rsidRPr="00DD3A67">
        <w:rPr>
          <w:b/>
          <w:sz w:val="28"/>
          <w:szCs w:val="28"/>
        </w:rPr>
        <w:t>Опыт 1 « Свободные электромагнитные колебания низкой частоты в колебательном контуре»</w:t>
      </w:r>
    </w:p>
    <w:p w:rsidR="001B3385" w:rsidRPr="000B6C9F" w:rsidRDefault="001B3385" w:rsidP="001B3385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опыта:</w:t>
      </w:r>
    </w:p>
    <w:p w:rsidR="001B3385" w:rsidRPr="00756FC0" w:rsidRDefault="001B3385" w:rsidP="001B3385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756FC0">
        <w:rPr>
          <w:sz w:val="28"/>
          <w:szCs w:val="28"/>
        </w:rPr>
        <w:t>Собрать цепь по схеме:</w:t>
      </w:r>
    </w:p>
    <w:p w:rsidR="001B3385" w:rsidRDefault="001B3385" w:rsidP="001B3385">
      <w:pPr>
        <w:pStyle w:val="a4"/>
        <w:ind w:left="0"/>
        <w:jc w:val="both"/>
        <w:rPr>
          <w:sz w:val="28"/>
          <w:szCs w:val="28"/>
        </w:rPr>
      </w:pPr>
    </w:p>
    <w:p w:rsidR="001B3385" w:rsidRDefault="001B3385" w:rsidP="001B3385">
      <w:pPr>
        <w:pStyle w:val="a4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1641475</wp:posOffset>
            </wp:positionH>
            <wp:positionV relativeFrom="margin">
              <wp:posOffset>1921510</wp:posOffset>
            </wp:positionV>
            <wp:extent cx="1647190" cy="12700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385" w:rsidRDefault="001B3385" w:rsidP="001B3385">
      <w:pPr>
        <w:pStyle w:val="a4"/>
        <w:ind w:left="0"/>
        <w:jc w:val="both"/>
        <w:rPr>
          <w:sz w:val="28"/>
          <w:szCs w:val="28"/>
        </w:rPr>
      </w:pPr>
    </w:p>
    <w:p w:rsidR="001B3385" w:rsidRDefault="001B3385" w:rsidP="001B3385">
      <w:pPr>
        <w:pStyle w:val="a4"/>
        <w:ind w:left="0"/>
        <w:jc w:val="both"/>
        <w:rPr>
          <w:sz w:val="28"/>
          <w:szCs w:val="28"/>
        </w:rPr>
      </w:pPr>
    </w:p>
    <w:p w:rsidR="001B3385" w:rsidRDefault="001B3385" w:rsidP="001B3385">
      <w:pPr>
        <w:pStyle w:val="a4"/>
        <w:ind w:left="0"/>
        <w:jc w:val="both"/>
        <w:rPr>
          <w:sz w:val="28"/>
          <w:szCs w:val="28"/>
        </w:rPr>
      </w:pPr>
    </w:p>
    <w:p w:rsidR="001B3385" w:rsidRDefault="001B3385" w:rsidP="001B3385">
      <w:pPr>
        <w:pStyle w:val="a4"/>
        <w:ind w:left="0"/>
        <w:jc w:val="both"/>
        <w:rPr>
          <w:sz w:val="28"/>
          <w:szCs w:val="28"/>
        </w:rPr>
      </w:pPr>
    </w:p>
    <w:p w:rsidR="001B3385" w:rsidRDefault="001B3385" w:rsidP="001B3385">
      <w:pPr>
        <w:pStyle w:val="a4"/>
        <w:ind w:left="0"/>
        <w:jc w:val="both"/>
        <w:rPr>
          <w:sz w:val="28"/>
          <w:szCs w:val="28"/>
        </w:rPr>
      </w:pPr>
    </w:p>
    <w:p w:rsidR="001B3385" w:rsidRDefault="001B3385" w:rsidP="001B3385">
      <w:pPr>
        <w:pStyle w:val="a4"/>
        <w:ind w:left="0"/>
        <w:jc w:val="both"/>
        <w:rPr>
          <w:sz w:val="28"/>
          <w:szCs w:val="28"/>
        </w:rPr>
      </w:pPr>
    </w:p>
    <w:p w:rsidR="001B3385" w:rsidRPr="00756FC0" w:rsidRDefault="001B3385" w:rsidP="001B3385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756FC0">
        <w:rPr>
          <w:sz w:val="28"/>
          <w:szCs w:val="28"/>
        </w:rPr>
        <w:t>Зарядить конденсатор и переключить его на катушку</w:t>
      </w:r>
      <w:r>
        <w:rPr>
          <w:sz w:val="28"/>
          <w:szCs w:val="28"/>
        </w:rPr>
        <w:t>.</w:t>
      </w:r>
    </w:p>
    <w:p w:rsidR="001B3385" w:rsidRPr="00756FC0" w:rsidRDefault="001B3385" w:rsidP="001B3385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756FC0">
        <w:rPr>
          <w:sz w:val="28"/>
          <w:szCs w:val="28"/>
        </w:rPr>
        <w:t>Определить частоту колебаний</w:t>
      </w:r>
      <w:r>
        <w:rPr>
          <w:sz w:val="28"/>
          <w:szCs w:val="28"/>
        </w:rPr>
        <w:t>.</w:t>
      </w:r>
    </w:p>
    <w:p w:rsidR="001B3385" w:rsidRPr="00756FC0" w:rsidRDefault="001B3385" w:rsidP="001B3385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756FC0">
        <w:rPr>
          <w:sz w:val="28"/>
          <w:szCs w:val="28"/>
        </w:rPr>
        <w:t>Опыт повторить несколько раз и объяснить наблюдаемое явление.</w:t>
      </w:r>
    </w:p>
    <w:p w:rsidR="001B3385" w:rsidRDefault="001B3385" w:rsidP="001B3385">
      <w:pPr>
        <w:pStyle w:val="a4"/>
        <w:ind w:left="0"/>
        <w:jc w:val="both"/>
        <w:rPr>
          <w:i/>
          <w:sz w:val="28"/>
          <w:szCs w:val="28"/>
        </w:rPr>
      </w:pPr>
      <w:r w:rsidRPr="00611B77">
        <w:rPr>
          <w:b/>
          <w:i/>
          <w:sz w:val="28"/>
          <w:szCs w:val="28"/>
        </w:rPr>
        <w:t xml:space="preserve">! </w:t>
      </w:r>
      <w:r w:rsidRPr="005C2D5A">
        <w:rPr>
          <w:i/>
          <w:sz w:val="28"/>
          <w:szCs w:val="28"/>
        </w:rPr>
        <w:t xml:space="preserve">При объяснении необходимо провести аналогию превращений в </w:t>
      </w:r>
      <w:r w:rsidRPr="000A4270">
        <w:rPr>
          <w:i/>
          <w:sz w:val="28"/>
          <w:szCs w:val="28"/>
        </w:rPr>
        <w:t>колебательном контуре и механической колебательной системы</w:t>
      </w:r>
      <w:r>
        <w:rPr>
          <w:b/>
          <w:sz w:val="28"/>
          <w:szCs w:val="28"/>
        </w:rPr>
        <w:t xml:space="preserve">; </w:t>
      </w:r>
      <w:r w:rsidRPr="00526E4A">
        <w:rPr>
          <w:i/>
          <w:sz w:val="28"/>
          <w:szCs w:val="28"/>
        </w:rPr>
        <w:t>сравнить роль индуктивности и массы, ёмкости и упругости, электрического и механического сопротивлений.</w:t>
      </w:r>
    </w:p>
    <w:p w:rsidR="001B3385" w:rsidRDefault="001B3385" w:rsidP="001B3385">
      <w:pPr>
        <w:pStyle w:val="a4"/>
        <w:ind w:left="0"/>
        <w:jc w:val="both"/>
        <w:rPr>
          <w:b/>
          <w:sz w:val="28"/>
          <w:szCs w:val="28"/>
        </w:rPr>
      </w:pPr>
      <w:r w:rsidRPr="000A4270">
        <w:rPr>
          <w:b/>
          <w:sz w:val="28"/>
          <w:szCs w:val="28"/>
        </w:rPr>
        <w:t>Опыт 2.</w:t>
      </w:r>
      <w:r>
        <w:rPr>
          <w:b/>
          <w:sz w:val="28"/>
          <w:szCs w:val="28"/>
        </w:rPr>
        <w:t xml:space="preserve"> «Изучение зависимости частоты свободных колебаний от ёмкости и индуктивности контура»</w:t>
      </w:r>
    </w:p>
    <w:p w:rsidR="001B3385" w:rsidRPr="000B6C9F" w:rsidRDefault="001B3385" w:rsidP="001B3385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опыта:</w:t>
      </w:r>
    </w:p>
    <w:p w:rsidR="001B3385" w:rsidRDefault="001B3385" w:rsidP="001B3385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F6D1C">
        <w:rPr>
          <w:sz w:val="28"/>
          <w:szCs w:val="28"/>
        </w:rPr>
        <w:t>Собрать цепь по схеме:</w:t>
      </w:r>
    </w:p>
    <w:p w:rsidR="002E302F" w:rsidRDefault="002E302F" w:rsidP="002E302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2887607" wp14:editId="7824F143">
            <wp:simplePos x="0" y="0"/>
            <wp:positionH relativeFrom="margin">
              <wp:posOffset>1946275</wp:posOffset>
            </wp:positionH>
            <wp:positionV relativeFrom="margin">
              <wp:posOffset>5566410</wp:posOffset>
            </wp:positionV>
            <wp:extent cx="1647190" cy="1270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302F" w:rsidRDefault="002E302F" w:rsidP="002E302F">
      <w:pPr>
        <w:jc w:val="both"/>
        <w:rPr>
          <w:sz w:val="28"/>
          <w:szCs w:val="28"/>
        </w:rPr>
      </w:pPr>
    </w:p>
    <w:p w:rsidR="002E302F" w:rsidRDefault="002E302F" w:rsidP="002E302F">
      <w:pPr>
        <w:jc w:val="both"/>
        <w:rPr>
          <w:sz w:val="28"/>
          <w:szCs w:val="28"/>
        </w:rPr>
      </w:pPr>
    </w:p>
    <w:p w:rsidR="002E302F" w:rsidRPr="002E302F" w:rsidRDefault="002E302F" w:rsidP="002E302F">
      <w:pPr>
        <w:jc w:val="both"/>
        <w:rPr>
          <w:sz w:val="28"/>
          <w:szCs w:val="28"/>
        </w:rPr>
      </w:pPr>
    </w:p>
    <w:p w:rsidR="001B3385" w:rsidRPr="00BF6D1C" w:rsidRDefault="001B3385" w:rsidP="001B3385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F6D1C">
        <w:rPr>
          <w:sz w:val="28"/>
          <w:szCs w:val="28"/>
        </w:rPr>
        <w:t>Зарядить конденсатор и переключит его на катушку.</w:t>
      </w:r>
    </w:p>
    <w:p w:rsidR="001B3385" w:rsidRPr="00BF6D1C" w:rsidRDefault="001B3385" w:rsidP="001B3385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F6D1C">
        <w:rPr>
          <w:sz w:val="28"/>
          <w:szCs w:val="28"/>
        </w:rPr>
        <w:t>Определить частоту колебаний.</w:t>
      </w:r>
    </w:p>
    <w:p w:rsidR="001B3385" w:rsidRPr="00BF6D1C" w:rsidRDefault="001B3385" w:rsidP="001B3385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F6D1C">
        <w:rPr>
          <w:sz w:val="28"/>
          <w:szCs w:val="28"/>
        </w:rPr>
        <w:t>Выяснить, от чего зависит частота колебаний контура.</w:t>
      </w:r>
    </w:p>
    <w:p w:rsidR="001B3385" w:rsidRPr="00BF6D1C" w:rsidRDefault="001B3385" w:rsidP="001B3385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F6D1C">
        <w:rPr>
          <w:sz w:val="28"/>
          <w:szCs w:val="28"/>
        </w:rPr>
        <w:t xml:space="preserve">Уменьшить электроёмкость батареи конденсаторов, количество витков катушки, </w:t>
      </w:r>
      <w:r w:rsidR="002E302F">
        <w:rPr>
          <w:sz w:val="28"/>
          <w:szCs w:val="28"/>
        </w:rPr>
        <w:t xml:space="preserve">увеличить напряжение источника, </w:t>
      </w:r>
      <w:r w:rsidRPr="00BF6D1C">
        <w:rPr>
          <w:sz w:val="28"/>
          <w:szCs w:val="28"/>
        </w:rPr>
        <w:t>сделать вывод.</w:t>
      </w:r>
    </w:p>
    <w:p w:rsidR="001B3385" w:rsidRPr="00611B77" w:rsidRDefault="001B3385" w:rsidP="001B33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B77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r w:rsidRPr="00611B77">
        <w:rPr>
          <w:rFonts w:ascii="Times New Roman" w:hAnsi="Times New Roman" w:cs="Times New Roman"/>
          <w:i/>
          <w:sz w:val="28"/>
          <w:szCs w:val="28"/>
        </w:rPr>
        <w:t>При подготовке установки необходимо учесть, что большое значение имеет подбор напряжения, подаваемого на конденсатор при его зарядке, выбор индикатора и его связь с колебательным контуром.</w:t>
      </w:r>
    </w:p>
    <w:p w:rsidR="001B3385" w:rsidRDefault="001B3385" w:rsidP="001B3385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B7235F" w:rsidRDefault="00CF5D0F"/>
    <w:sectPr w:rsidR="00B7235F" w:rsidSect="000F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636"/>
    <w:multiLevelType w:val="hybridMultilevel"/>
    <w:tmpl w:val="CCC2C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37C57"/>
    <w:multiLevelType w:val="hybridMultilevel"/>
    <w:tmpl w:val="AD44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A92"/>
    <w:rsid w:val="00033723"/>
    <w:rsid w:val="00096A92"/>
    <w:rsid w:val="000B420A"/>
    <w:rsid w:val="000E5A6E"/>
    <w:rsid w:val="000F4010"/>
    <w:rsid w:val="00135AFF"/>
    <w:rsid w:val="001B3385"/>
    <w:rsid w:val="001C5537"/>
    <w:rsid w:val="002A5719"/>
    <w:rsid w:val="002E302F"/>
    <w:rsid w:val="002E5478"/>
    <w:rsid w:val="00314BA4"/>
    <w:rsid w:val="003C03C5"/>
    <w:rsid w:val="00527E22"/>
    <w:rsid w:val="00565A2F"/>
    <w:rsid w:val="00591C8D"/>
    <w:rsid w:val="006333C5"/>
    <w:rsid w:val="00717566"/>
    <w:rsid w:val="00825F1F"/>
    <w:rsid w:val="00877B30"/>
    <w:rsid w:val="00886902"/>
    <w:rsid w:val="008D637B"/>
    <w:rsid w:val="00947CB8"/>
    <w:rsid w:val="009B07C7"/>
    <w:rsid w:val="009D592E"/>
    <w:rsid w:val="00A179D9"/>
    <w:rsid w:val="00A32FCF"/>
    <w:rsid w:val="00A744AD"/>
    <w:rsid w:val="00A84F89"/>
    <w:rsid w:val="00AA20CB"/>
    <w:rsid w:val="00B5066F"/>
    <w:rsid w:val="00B5165F"/>
    <w:rsid w:val="00B63312"/>
    <w:rsid w:val="00C508C2"/>
    <w:rsid w:val="00C8693C"/>
    <w:rsid w:val="00CF5D0F"/>
    <w:rsid w:val="00DB7DB7"/>
    <w:rsid w:val="00DC2DDA"/>
    <w:rsid w:val="00DF7616"/>
    <w:rsid w:val="00E3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3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38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B6FF-10B3-41F4-9657-AEABCC5E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Company>Organization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8</cp:revision>
  <dcterms:created xsi:type="dcterms:W3CDTF">2017-01-30T11:44:00Z</dcterms:created>
  <dcterms:modified xsi:type="dcterms:W3CDTF">2007-11-12T18:01:00Z</dcterms:modified>
</cp:coreProperties>
</file>