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8D" w:rsidRDefault="00A62E8D" w:rsidP="00A62E8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2E8D">
        <w:rPr>
          <w:rFonts w:ascii="Times New Roman" w:hAnsi="Times New Roman" w:cs="Times New Roman"/>
          <w:b/>
          <w:color w:val="000000"/>
          <w:sz w:val="24"/>
          <w:szCs w:val="24"/>
        </w:rPr>
        <w:t>Группа № 3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2E8D">
        <w:rPr>
          <w:rFonts w:ascii="Times New Roman" w:hAnsi="Times New Roman" w:cs="Times New Roman"/>
          <w:b/>
          <w:color w:val="000000"/>
          <w:sz w:val="24"/>
          <w:szCs w:val="24"/>
        </w:rPr>
        <w:t>Роль влажности воздуха в повседневной жизни человека (</w:t>
      </w:r>
      <w:r w:rsidRPr="00A62E8D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Приложение 3).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ab/>
        <w:t>Относительная влажность-это важный показатель для жизнедеятельности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>человека, животного и растительного мира.</w:t>
      </w:r>
      <w:r w:rsidRPr="00A62E8D">
        <w:rPr>
          <w:rFonts w:ascii="Times New Roman" w:hAnsi="Times New Roman" w:cs="Times New Roman"/>
          <w:sz w:val="24"/>
          <w:szCs w:val="24"/>
        </w:rPr>
        <w:t xml:space="preserve"> </w:t>
      </w:r>
      <w:r w:rsidRPr="00A62E8D">
        <w:rPr>
          <w:rFonts w:ascii="Times New Roman" w:hAnsi="Times New Roman" w:cs="Times New Roman"/>
          <w:color w:val="000000"/>
          <w:sz w:val="24"/>
          <w:szCs w:val="24"/>
        </w:rPr>
        <w:t>Влажность влияет на самочувствие человека, его здоровье, т.к. от влажности</w:t>
      </w:r>
      <w:r w:rsidRPr="00A62E8D">
        <w:rPr>
          <w:rFonts w:ascii="Times New Roman" w:hAnsi="Times New Roman" w:cs="Times New Roman"/>
          <w:sz w:val="24"/>
          <w:szCs w:val="24"/>
        </w:rPr>
        <w:t xml:space="preserve"> </w:t>
      </w:r>
      <w:r w:rsidRPr="00A62E8D">
        <w:rPr>
          <w:rFonts w:ascii="Times New Roman" w:hAnsi="Times New Roman" w:cs="Times New Roman"/>
          <w:color w:val="000000"/>
          <w:sz w:val="24"/>
          <w:szCs w:val="24"/>
        </w:rPr>
        <w:t xml:space="preserve">зависит интенсивность испарения. 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Пример: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>1. При высокой температуре воздуха и низкой влажности, человек сильно потеет и может простудиться. Высокую температуру легче переносить при сухом воздухе.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>2. Если низкая температура и высокая влажность, повышается теплопередача и человек подвергается переохлаждению.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ab/>
        <w:t>При высоких температурах и высокой влажности теплопередача уменьшается, это ведет к перегреванию организма. Поэтому комфортная влажность для человека до 65%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 xml:space="preserve">Относительная влажность имеет значение в метеорологии. 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2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Сухой воздух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ab/>
        <w:t>Мы привыкли слышать о влажности воздуха из прогнозов погоды. Однако, этот параметр — не последний в характеристике качества воздуха и в помещении. На первый взгляд может показаться, что чем суше воздух - тем лучше. Всем ведь известно, что самая подходящая среда для вражеских микробов - влажная и теплая. Влажность воздуха измеряется в относительных (проценты) и абсолютных (граммы) единицах. Относительная влажность воздуха зависит от температуры воздуха. Наиболее полезной для здоровья является относительная влажность в пределах от 30 до 50%.   Более высокая влажность в помещении, которая чаще наблюдается в теплое время    года - очевидный фактор риска развития домашних пылевых клещей, микроорганизмов и плесени.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низкие показатели влажности наблюдается в помещениях зимой - обычно    между 5 и 20%. Самым значимым источником влаги в помещениях являются сами люди. Даже при низком уровне активности один человек выделяет примерно </w:t>
      </w:r>
      <w:smartTag w:uri="urn:schemas-microsoft-com:office:smarttags" w:element="metricconverter">
        <w:smartTagPr>
          <w:attr w:name="ProductID" w:val="40 г"/>
        </w:smartTagPr>
        <w:r w:rsidRPr="00A62E8D">
          <w:rPr>
            <w:rFonts w:ascii="Times New Roman" w:hAnsi="Times New Roman" w:cs="Times New Roman"/>
            <w:color w:val="000000"/>
            <w:sz w:val="24"/>
            <w:szCs w:val="24"/>
          </w:rPr>
          <w:t>40 г</w:t>
        </w:r>
      </w:smartTag>
      <w:r w:rsidRPr="00A62E8D">
        <w:rPr>
          <w:rFonts w:ascii="Times New Roman" w:hAnsi="Times New Roman" w:cs="Times New Roman"/>
          <w:color w:val="000000"/>
          <w:sz w:val="24"/>
          <w:szCs w:val="24"/>
        </w:rPr>
        <w:t xml:space="preserve">    жидкости в час. Так чем же плох сухой воздух? Из-за "пересушенного" воздуха повышается риск возникновения респираторных инфекций. Известно, что не только очень влажный воздух, часто содержащий   плесень, но и очень сухой может служить фактором, ухудшающим течение бронхиальной астмы. Сухой воздух может оказывать нежелательное действие на кожу больных атоническим дерматитом, при котором и без того наблюдается повышенная сухость кожных покровов. Довольно часто можно услышать жалобы на чувство "песка" в глазах, что отчасти может быть связано с очень низкой влажностью в жилом помещении.</w:t>
      </w:r>
    </w:p>
    <w:p w:rsidR="00A62E8D" w:rsidRPr="00A62E8D" w:rsidRDefault="00A62E8D" w:rsidP="00A62E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8D">
        <w:rPr>
          <w:rFonts w:ascii="Times New Roman" w:hAnsi="Times New Roman" w:cs="Times New Roman"/>
          <w:color w:val="000000"/>
          <w:sz w:val="24"/>
          <w:szCs w:val="24"/>
        </w:rPr>
        <w:tab/>
        <w:t>В современном офисе новым источником проблем стало изобретение контактных линз. Поскольку линзы обладают достаточной гигроскопичностью, они поглощают и выделяют влагу с поверхности глаз. Если воздух очень сухой, то линзы быстро высыхают и деформируются, вызывая неприятные ощущения. Помимо этого, иссушение поверхности приводит к образованию вязкой пленки, которая мешает веку очищать линзу при моргании. Эта же пленка способствует ускоренному скоплению белков и бактерий, что приводит к инфицированию глаз. Исследования глазных инфекций, возникающих при ношении контактных линз, показывают существенный рост числа этих заболеваний в зимний период. При высокой влажности в доме могут появиться домашние пылевые клещи, микроорганизмы и плесень. Особенно вредно для здоровья наличие в воздухе большого количества клеток плесневых грибов, способных проникать глубоко в лёгочную ткань. Повышенная влажность увеличивает содержание в воздухе некоторых вредных веществ, в частности формальдегида. Существует прямая зависимость между частотой возникновения респираторных заболеваний и аллергии у детей и взрослых и влажностью воздуха в помещениях, где они обычно находятся.</w:t>
      </w:r>
    </w:p>
    <w:p w:rsidR="002C348B" w:rsidRDefault="002C348B" w:rsidP="00A62E8D">
      <w:pPr>
        <w:spacing w:after="0" w:line="240" w:lineRule="auto"/>
      </w:pPr>
    </w:p>
    <w:sectPr w:rsidR="002C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E8D"/>
    <w:rsid w:val="002C348B"/>
    <w:rsid w:val="00A6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2989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2017-03-29T12:36:00Z</dcterms:created>
  <dcterms:modified xsi:type="dcterms:W3CDTF">2017-03-29T12:37:00Z</dcterms:modified>
</cp:coreProperties>
</file>