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0A" w:rsidRDefault="000F6B0A" w:rsidP="00E56511">
      <w:pPr>
        <w:numPr>
          <w:ilvl w:val="0"/>
          <w:numId w:val="27"/>
        </w:numPr>
        <w:spacing w:after="0"/>
        <w:ind w:right="-284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Комплекс основных характеристик программы.</w:t>
      </w:r>
    </w:p>
    <w:p w:rsidR="000F6B0A" w:rsidRDefault="000F6B0A" w:rsidP="003D2F6F">
      <w:pPr>
        <w:numPr>
          <w:ilvl w:val="1"/>
          <w:numId w:val="27"/>
        </w:numPr>
        <w:ind w:right="-284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Пояснительная записка</w:t>
      </w:r>
    </w:p>
    <w:p w:rsidR="000F6B0A" w:rsidRDefault="000F6B0A" w:rsidP="00B81F3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B426FF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Программа разработана на основании:</w:t>
      </w:r>
    </w:p>
    <w:p w:rsidR="000F6B0A" w:rsidRPr="00B426FF" w:rsidRDefault="000F6B0A" w:rsidP="00C97E6F">
      <w:pPr>
        <w:spacing w:after="0"/>
        <w:ind w:firstLine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426FF">
        <w:rPr>
          <w:rFonts w:ascii="Times New Roman" w:hAnsi="Times New Roman" w:cs="Times New Roman"/>
          <w:i w:val="0"/>
          <w:iCs w:val="0"/>
          <w:sz w:val="28"/>
          <w:szCs w:val="28"/>
        </w:rPr>
        <w:t>Федеральный Закон от 29.12.2012 № 273-ФЗ «Об образовании в РФ».</w:t>
      </w:r>
    </w:p>
    <w:p w:rsidR="000F6B0A" w:rsidRPr="00B426FF" w:rsidRDefault="000F6B0A" w:rsidP="00C97E6F">
      <w:pPr>
        <w:spacing w:after="0"/>
        <w:ind w:firstLine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426F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Концепция развития дополнительного образования детей (Распоряжение Правительства РФ от 4 сентября </w:t>
      </w:r>
      <w:smartTag w:uri="urn:schemas-microsoft-com:office:smarttags" w:element="metricconverter">
        <w:smartTagPr>
          <w:attr w:name="ProductID" w:val="2014 г"/>
        </w:smartTagPr>
        <w:r w:rsidRPr="00B426FF">
          <w:rPr>
            <w:rFonts w:ascii="Times New Roman" w:hAnsi="Times New Roman" w:cs="Times New Roman"/>
            <w:i w:val="0"/>
            <w:iCs w:val="0"/>
            <w:sz w:val="28"/>
            <w:szCs w:val="28"/>
          </w:rPr>
          <w:t>2014 г</w:t>
        </w:r>
      </w:smartTag>
      <w:r w:rsidRPr="00B426FF">
        <w:rPr>
          <w:rFonts w:ascii="Times New Roman" w:hAnsi="Times New Roman" w:cs="Times New Roman"/>
          <w:i w:val="0"/>
          <w:iCs w:val="0"/>
          <w:sz w:val="28"/>
          <w:szCs w:val="28"/>
        </w:rPr>
        <w:t>. №  1726-р).</w:t>
      </w:r>
    </w:p>
    <w:p w:rsidR="000F6B0A" w:rsidRPr="00B426FF" w:rsidRDefault="000F6B0A" w:rsidP="00C97E6F">
      <w:pPr>
        <w:shd w:val="clear" w:color="auto" w:fill="FFFFFF"/>
        <w:spacing w:after="0"/>
        <w:ind w:firstLine="426"/>
        <w:jc w:val="both"/>
        <w:outlineLvl w:val="0"/>
        <w:rPr>
          <w:rFonts w:ascii="Times New Roman" w:hAnsi="Times New Roman" w:cs="Times New Roman"/>
          <w:i w:val="0"/>
          <w:iCs w:val="0"/>
          <w:kern w:val="36"/>
          <w:sz w:val="28"/>
          <w:szCs w:val="28"/>
          <w:lang w:eastAsia="ru-RU"/>
        </w:rPr>
      </w:pPr>
      <w:r w:rsidRPr="00B426FF">
        <w:rPr>
          <w:rFonts w:ascii="Times New Roman" w:hAnsi="Times New Roman" w:cs="Times New Roman"/>
          <w:i w:val="0"/>
          <w:iCs w:val="0"/>
          <w:sz w:val="28"/>
          <w:szCs w:val="28"/>
        </w:rPr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0F6B0A" w:rsidRPr="00B426FF" w:rsidRDefault="000F6B0A" w:rsidP="00C97E6F">
      <w:pPr>
        <w:shd w:val="clear" w:color="auto" w:fill="FFFFFF"/>
        <w:spacing w:after="0"/>
        <w:ind w:firstLine="426"/>
        <w:jc w:val="both"/>
        <w:outlineLvl w:val="0"/>
        <w:rPr>
          <w:rFonts w:ascii="Times New Roman" w:hAnsi="Times New Roman" w:cs="Times New Roman"/>
          <w:i w:val="0"/>
          <w:iCs w:val="0"/>
          <w:kern w:val="36"/>
          <w:sz w:val="28"/>
          <w:szCs w:val="28"/>
          <w:lang w:eastAsia="ru-RU"/>
        </w:rPr>
      </w:pPr>
      <w:r w:rsidRPr="00B426F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Письмо </w:t>
      </w:r>
      <w:r w:rsidRPr="00B426FF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>Минобрнауки России от 11.12.2006 г. № 06-1844 «О примерных требованиях к программам дополнительного образования детей».</w:t>
      </w:r>
    </w:p>
    <w:p w:rsidR="000F6B0A" w:rsidRPr="00B426FF" w:rsidRDefault="000F6B0A" w:rsidP="00C97E6F">
      <w:pPr>
        <w:shd w:val="clear" w:color="auto" w:fill="FFFFFF"/>
        <w:tabs>
          <w:tab w:val="left" w:pos="0"/>
        </w:tabs>
        <w:spacing w:after="0"/>
        <w:ind w:firstLine="426"/>
        <w:jc w:val="both"/>
        <w:outlineLvl w:val="2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426FF">
        <w:rPr>
          <w:rFonts w:ascii="Times New Roman" w:hAnsi="Times New Roman" w:cs="Times New Roman"/>
          <w:i w:val="0"/>
          <w:iCs w:val="0"/>
          <w:kern w:val="36"/>
          <w:sz w:val="28"/>
          <w:szCs w:val="28"/>
          <w:lang w:eastAsia="ru-RU"/>
        </w:rPr>
        <w:t xml:space="preserve">Приказ Министерства образования и науки Российской Федерации (Минобрнауки России) от 29 августа </w:t>
      </w:r>
      <w:smartTag w:uri="urn:schemas-microsoft-com:office:smarttags" w:element="metricconverter">
        <w:smartTagPr>
          <w:attr w:name="ProductID" w:val="2013 г"/>
        </w:smartTagPr>
        <w:r w:rsidRPr="00B426FF">
          <w:rPr>
            <w:rFonts w:ascii="Times New Roman" w:hAnsi="Times New Roman" w:cs="Times New Roman"/>
            <w:i w:val="0"/>
            <w:iCs w:val="0"/>
            <w:kern w:val="36"/>
            <w:sz w:val="28"/>
            <w:szCs w:val="28"/>
            <w:lang w:eastAsia="ru-RU"/>
          </w:rPr>
          <w:t>2013 г</w:t>
        </w:r>
      </w:smartTag>
      <w:r w:rsidRPr="00B426FF">
        <w:rPr>
          <w:rFonts w:ascii="Times New Roman" w:hAnsi="Times New Roman" w:cs="Times New Roman"/>
          <w:i w:val="0"/>
          <w:iCs w:val="0"/>
          <w:kern w:val="36"/>
          <w:sz w:val="28"/>
          <w:szCs w:val="28"/>
          <w:lang w:eastAsia="ru-RU"/>
        </w:rPr>
        <w:t xml:space="preserve">. № </w:t>
      </w:r>
      <w:smartTag w:uri="urn:schemas-microsoft-com:office:smarttags" w:element="metricconverter">
        <w:smartTagPr>
          <w:attr w:name="ProductID" w:val="1008 г"/>
        </w:smartTagPr>
        <w:r w:rsidRPr="00B426FF">
          <w:rPr>
            <w:rFonts w:ascii="Times New Roman" w:hAnsi="Times New Roman" w:cs="Times New Roman"/>
            <w:i w:val="0"/>
            <w:iCs w:val="0"/>
            <w:kern w:val="36"/>
            <w:sz w:val="28"/>
            <w:szCs w:val="28"/>
            <w:lang w:eastAsia="ru-RU"/>
          </w:rPr>
          <w:t>1008 г</w:t>
        </w:r>
      </w:smartTag>
      <w:r w:rsidRPr="00B426FF">
        <w:rPr>
          <w:rFonts w:ascii="Times New Roman" w:hAnsi="Times New Roman" w:cs="Times New Roman"/>
          <w:i w:val="0"/>
          <w:iCs w:val="0"/>
          <w:kern w:val="36"/>
          <w:sz w:val="28"/>
          <w:szCs w:val="28"/>
          <w:lang w:eastAsia="ru-RU"/>
        </w:rPr>
        <w:t>. Москва «</w:t>
      </w:r>
      <w:r w:rsidRPr="00B426FF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0F6B0A" w:rsidRDefault="000F6B0A" w:rsidP="00C97E6F">
      <w:pPr>
        <w:ind w:firstLine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426FF">
        <w:rPr>
          <w:rFonts w:ascii="Times New Roman" w:hAnsi="Times New Roman" w:cs="Times New Roman"/>
          <w:i w:val="0"/>
          <w:iCs w:val="0"/>
          <w:sz w:val="28"/>
          <w:szCs w:val="28"/>
        </w:rPr>
        <w:t>Приказ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образования».</w:t>
      </w:r>
    </w:p>
    <w:p w:rsidR="000F6B0A" w:rsidRPr="00B426FF" w:rsidRDefault="000F6B0A" w:rsidP="00B426FF">
      <w:pPr>
        <w:spacing w:after="0"/>
        <w:ind w:firstLine="426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B426FF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Общая характеристика программы:</w:t>
      </w:r>
    </w:p>
    <w:p w:rsidR="000F6B0A" w:rsidRDefault="000F6B0A" w:rsidP="00B426FF">
      <w:pPr>
        <w:tabs>
          <w:tab w:val="left" w:pos="642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6FF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Направленность (профиль) программы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F6B0A" w:rsidRPr="00672BBB" w:rsidRDefault="000F6B0A" w:rsidP="00C97E6F">
      <w:pPr>
        <w:spacing w:after="0"/>
        <w:ind w:firstLine="426"/>
        <w:jc w:val="both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672BBB"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Образовательная программа «Изобразительное искусство», кружка «Веселая радуга» </w:t>
      </w:r>
      <w:r w:rsidR="0009496D" w:rsidRPr="00672BBB">
        <w:rPr>
          <w:rFonts w:ascii="Times New Roman" w:hAnsi="Times New Roman" w:cs="Times New Roman"/>
          <w:b/>
          <w:i w:val="0"/>
          <w:iCs w:val="0"/>
          <w:sz w:val="28"/>
          <w:szCs w:val="28"/>
        </w:rPr>
        <w:t>имеет</w:t>
      </w:r>
      <w:r w:rsidRPr="00672BBB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</w:t>
      </w:r>
      <w:r w:rsidR="0009496D" w:rsidRPr="00672BBB">
        <w:rPr>
          <w:rFonts w:ascii="Times New Roman" w:hAnsi="Times New Roman" w:cs="Times New Roman"/>
          <w:b/>
          <w:sz w:val="28"/>
          <w:szCs w:val="28"/>
        </w:rPr>
        <w:t>художественно-эстетическую</w:t>
      </w:r>
      <w:r w:rsidRPr="00672BBB">
        <w:rPr>
          <w:rFonts w:ascii="Times New Roman" w:hAnsi="Times New Roman" w:cs="Times New Roman"/>
          <w:b/>
          <w:sz w:val="28"/>
          <w:szCs w:val="28"/>
        </w:rPr>
        <w:t xml:space="preserve"> направленност</w:t>
      </w:r>
      <w:r w:rsidR="0009496D" w:rsidRPr="00672BBB">
        <w:rPr>
          <w:rFonts w:ascii="Times New Roman" w:hAnsi="Times New Roman" w:cs="Times New Roman"/>
          <w:b/>
          <w:sz w:val="28"/>
          <w:szCs w:val="28"/>
        </w:rPr>
        <w:t>ь</w:t>
      </w:r>
      <w:r w:rsidRPr="00672BBB">
        <w:rPr>
          <w:rFonts w:ascii="Times New Roman" w:hAnsi="Times New Roman" w:cs="Times New Roman"/>
          <w:b/>
          <w:i w:val="0"/>
          <w:iCs w:val="0"/>
          <w:sz w:val="28"/>
          <w:szCs w:val="28"/>
        </w:rPr>
        <w:t>.</w:t>
      </w:r>
    </w:p>
    <w:p w:rsidR="000F6B0A" w:rsidRPr="00663256" w:rsidRDefault="000F6B0A" w:rsidP="00C97E6F">
      <w:pPr>
        <w:spacing w:after="0"/>
        <w:ind w:firstLine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63256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По целевому назначению программа является - </w:t>
      </w:r>
      <w:r w:rsidRPr="00663256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Pr="00663256">
        <w:rPr>
          <w:rFonts w:ascii="Times New Roman" w:hAnsi="Times New Roman" w:cs="Times New Roman"/>
          <w:sz w:val="28"/>
          <w:szCs w:val="28"/>
        </w:rPr>
        <w:t>развивающей,</w:t>
      </w:r>
      <w:r w:rsidRPr="00663256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направлена на развитие творческого мышления детей, дает возможность юным талантам попробовать свои возможности в разных направлениях изобразительного искусства  - рисунок, живопись, декоративная композиция. </w:t>
      </w:r>
    </w:p>
    <w:p w:rsidR="000F6B0A" w:rsidRPr="00B81F37" w:rsidRDefault="000F6B0A" w:rsidP="00C97E6F">
      <w:pPr>
        <w:spacing w:after="0"/>
        <w:ind w:firstLine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426FF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Актуальность программы</w:t>
      </w:r>
      <w:r w:rsidRPr="00B81F37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обусловлена следующим – знакомство с искусством способствует расширению  и развитию у обучающимися  художественных представлений, духовых потребностей, навыков оценки произведений искусства, становление художественного вкуса, эстетического отношения к окружающему миру, развитию художественной культуры детей. </w:t>
      </w:r>
    </w:p>
    <w:p w:rsidR="000F6B0A" w:rsidRDefault="000F6B0A" w:rsidP="00C97E6F">
      <w:pPr>
        <w:spacing w:after="0"/>
        <w:ind w:firstLine="426"/>
        <w:jc w:val="both"/>
        <w:rPr>
          <w:rFonts w:cs="playfair_displayregular"/>
          <w:i w:val="0"/>
          <w:iCs w:val="0"/>
          <w:sz w:val="28"/>
          <w:szCs w:val="28"/>
          <w:lang w:eastAsia="ru-RU"/>
        </w:rPr>
      </w:pPr>
      <w:r w:rsidRPr="00B81F37">
        <w:rPr>
          <w:rFonts w:ascii="playfair_displayregular" w:hAnsi="playfair_displayregular" w:cs="playfair_displayregular"/>
          <w:i w:val="0"/>
          <w:iCs w:val="0"/>
          <w:sz w:val="28"/>
          <w:szCs w:val="28"/>
          <w:lang w:eastAsia="ru-RU"/>
        </w:rPr>
        <w:t>Эмоциональное восприятие окружающей жизни характерно для ребенка 7-14 лет.  Воспитание посредством искусства издревле было наиболее продуктивным. Потребность в человеке эстетически развитом, творящем, прежде всего, духовное бытие, которое заключается в совершенстве связей — любви, красоты и гармонии. Вот почему на современном этапе одним из центральных принципов в системе образования является принцип формирования духовных, нравственно-эстетических потребностей обучающихся,  формирование ценностных ориентации учащихся через приобщение к народной художественной культуре.</w:t>
      </w:r>
    </w:p>
    <w:p w:rsidR="000F6B0A" w:rsidRPr="00663256" w:rsidRDefault="000F6B0A" w:rsidP="00C97E6F">
      <w:pPr>
        <w:spacing w:after="0"/>
        <w:ind w:right="-1" w:firstLine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63256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Между возрастом человека и темпами духовного развития есть закономерность, чем меньше возраст, тем выше темп духовного развития.  И поэтому необходимым условием эстетического воспитания и развития эстетической культуры ребенка является использование искусства. Искусство, в любой форме, способствует глубокому воздействию на мир ребенка, обладает нравственной, эстетической, познавательной, ценностью, воплощает в себе исторический опыт многих поколений и рассматривается как часть материальной культуры. Искусство в силу </w:t>
      </w:r>
      <w:r w:rsidRPr="00663256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своей специфики, заключающейся в образно-эмоциональном отражении мира, оказывает сильное воздействие на ребенка, который мыслить формами, красками, звуками, ощущениями. Ознакомление детей школьного возраста изобразительным искусством побуждает в детях яркие представления о Родине, о ее культуре, способствует воспитанию патриотических чувств, приобщает к миру прекрасного, и поэтому курс изобразительного искусства  является педагогически целесообразным.  Для развития творчества в любых видах  художественной деятельности детям необходимо получить разнообразные впечатления об окружающей жизни природе, познакомится с различными видами искусства  (изобразительного, музыкального, литературного, архитектуры, народного искусства), приобрести определенные знания о предметах и явлениях, овладеть навыками и умениями, освоить способы деятельности. Все названные компоненты являются важными и необходимыми для освоения ребенком мира искусства.</w:t>
      </w:r>
    </w:p>
    <w:p w:rsidR="000F6B0A" w:rsidRPr="00663256" w:rsidRDefault="0009496D" w:rsidP="00C97E6F">
      <w:pPr>
        <w:spacing w:after="0"/>
        <w:ind w:right="-1" w:firstLine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9496D">
        <w:rPr>
          <w:rFonts w:ascii="Times New Roman" w:hAnsi="Times New Roman" w:cs="Times New Roman"/>
          <w:i w:val="0"/>
          <w:iCs w:val="0"/>
          <w:sz w:val="28"/>
          <w:szCs w:val="28"/>
        </w:rPr>
        <w:t>При создании данной программы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использовалась</w:t>
      </w:r>
      <w:r w:rsidR="000F6B0A" w:rsidRPr="00663256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программа:  «Изобразительное искусство и художественный труд», разработанная Б.М. Неменским,  Н.А. Горяевой, Л.А. Неменской и др. для общеобразовательных школ. Автор использовал структуру и подход вышеперечисленных авторов в данной образовательной области – а именно:  тематическую последовательность освоения курса изобразительного искусства.</w:t>
      </w:r>
    </w:p>
    <w:p w:rsidR="000F6B0A" w:rsidRPr="00663256" w:rsidRDefault="000F6B0A" w:rsidP="00C97E6F">
      <w:pPr>
        <w:spacing w:after="0"/>
        <w:ind w:firstLine="426"/>
        <w:jc w:val="both"/>
        <w:rPr>
          <w:rFonts w:cs="playfair_displayregular"/>
          <w:i w:val="0"/>
          <w:iCs w:val="0"/>
          <w:sz w:val="28"/>
          <w:szCs w:val="28"/>
          <w:shd w:val="clear" w:color="auto" w:fill="FFFFFF"/>
        </w:rPr>
      </w:pPr>
      <w:r w:rsidRPr="00B81F37">
        <w:rPr>
          <w:rFonts w:ascii="Times New Roman" w:hAnsi="Times New Roman" w:cs="Times New Roman"/>
          <w:i w:val="0"/>
          <w:iCs w:val="0"/>
          <w:sz w:val="28"/>
          <w:szCs w:val="28"/>
        </w:rPr>
        <w:t>Художественное развитие детей школьного возраста – является одним из важных направлений в педагогике требующего приоритетного внимания. Данные отечественной педагогики подчеркивают значение творческой деятельности детей: от накопленного опыта и общего развития ребенка.</w:t>
      </w:r>
      <w:r w:rsidRPr="00B81F37">
        <w:rPr>
          <w:rFonts w:ascii="playfair_displayregular" w:hAnsi="playfair_displayregular" w:cs="playfair_displayregular"/>
          <w:i w:val="0"/>
          <w:iCs w:val="0"/>
          <w:sz w:val="28"/>
          <w:szCs w:val="28"/>
          <w:shd w:val="clear" w:color="auto" w:fill="FFFFFF"/>
        </w:rPr>
        <w:t xml:space="preserve"> </w:t>
      </w:r>
    </w:p>
    <w:p w:rsidR="000F6B0A" w:rsidRPr="004A5521" w:rsidRDefault="000F6B0A" w:rsidP="00C97E6F">
      <w:pPr>
        <w:spacing w:after="0"/>
        <w:ind w:firstLine="426"/>
        <w:jc w:val="both"/>
        <w:rPr>
          <w:rFonts w:ascii="playfair_displayregular" w:hAnsi="playfair_displayregular" w:cs="playfair_displayregular"/>
          <w:b/>
          <w:bCs/>
          <w:i w:val="0"/>
          <w:iCs w:val="0"/>
          <w:sz w:val="28"/>
          <w:szCs w:val="28"/>
          <w:shd w:val="clear" w:color="auto" w:fill="FFFFFF"/>
        </w:rPr>
      </w:pPr>
      <w:r>
        <w:rPr>
          <w:rFonts w:ascii="playfair_displayregular" w:hAnsi="playfair_displayregular" w:cs="playfair_displayregular"/>
          <w:b/>
          <w:bCs/>
          <w:i w:val="0"/>
          <w:iCs w:val="0"/>
          <w:sz w:val="28"/>
          <w:szCs w:val="28"/>
          <w:shd w:val="clear" w:color="auto" w:fill="FFFFFF"/>
        </w:rPr>
        <w:t xml:space="preserve">Отличительные особенности программы - </w:t>
      </w:r>
      <w:r w:rsidRPr="00B81F37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состоит в том, кружковые занятия закрепляют и расширяют навыки и знания,  приобретенные </w:t>
      </w:r>
      <w:r w:rsidR="000B03DB" w:rsidRPr="000B03DB">
        <w:rPr>
          <w:rFonts w:ascii="Times New Roman" w:hAnsi="Times New Roman" w:cs="Times New Roman"/>
          <w:i w:val="0"/>
          <w:iCs w:val="0"/>
          <w:sz w:val="28"/>
          <w:szCs w:val="28"/>
        </w:rPr>
        <w:t>ребенком</w:t>
      </w:r>
      <w:r w:rsidRPr="000B03DB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 w:rsidRPr="00B81F37">
        <w:rPr>
          <w:rFonts w:ascii="Times New Roman" w:hAnsi="Times New Roman" w:cs="Times New Roman"/>
          <w:i w:val="0"/>
          <w:iCs w:val="0"/>
          <w:sz w:val="28"/>
          <w:szCs w:val="28"/>
        </w:rPr>
        <w:t>на занятиях,  дают большую возможность для творчества.  Использование  разнообразия изобразительных материалов, овладение работы с ними, создание условий для детского экспериментирования, свободного выбора сюжетов, способствует возникновению чувств сопереживания и осознанию собственных творческих возможностей,  что дает прочувствовать радость открытий.</w:t>
      </w:r>
    </w:p>
    <w:p w:rsidR="000F6B0A" w:rsidRDefault="000F6B0A" w:rsidP="00C97E6F">
      <w:pPr>
        <w:spacing w:after="0"/>
        <w:ind w:right="-1" w:firstLine="426"/>
        <w:jc w:val="both"/>
        <w:rPr>
          <w:rFonts w:cs="playfair_displayregular"/>
          <w:i w:val="0"/>
          <w:iCs w:val="0"/>
          <w:color w:val="000000"/>
          <w:sz w:val="28"/>
          <w:szCs w:val="28"/>
          <w:shd w:val="clear" w:color="auto" w:fill="FFFFFF"/>
        </w:rPr>
      </w:pPr>
      <w:r w:rsidRPr="00B81F37">
        <w:rPr>
          <w:rFonts w:ascii="playfair_displayregular" w:hAnsi="playfair_displayregular" w:cs="playfair_displayregular"/>
          <w:i w:val="0"/>
          <w:iCs w:val="0"/>
          <w:color w:val="000000"/>
          <w:sz w:val="28"/>
          <w:szCs w:val="28"/>
          <w:shd w:val="clear" w:color="auto" w:fill="FFFFFF"/>
        </w:rPr>
        <w:t xml:space="preserve">Потому </w:t>
      </w:r>
      <w:r w:rsidRPr="002A76F2">
        <w:rPr>
          <w:rFonts w:ascii="playfair_displayregular" w:hAnsi="playfair_displayregular" w:cs="playfair_displayregular"/>
          <w:i w:val="0"/>
          <w:iCs w:val="0"/>
          <w:color w:val="000000"/>
          <w:sz w:val="28"/>
          <w:szCs w:val="28"/>
          <w:shd w:val="clear" w:color="auto" w:fill="FFFFFF"/>
        </w:rPr>
        <w:t>педагогическую целесообразность</w:t>
      </w:r>
      <w:r w:rsidRPr="00B81F37">
        <w:rPr>
          <w:rFonts w:ascii="playfair_displayregular" w:hAnsi="playfair_displayregular" w:cs="playfair_displayregular"/>
          <w:i w:val="0"/>
          <w:iCs w:val="0"/>
          <w:color w:val="000000"/>
          <w:sz w:val="28"/>
          <w:szCs w:val="28"/>
          <w:shd w:val="clear" w:color="auto" w:fill="FFFFFF"/>
        </w:rPr>
        <w:t xml:space="preserve"> программы можно выразить следующими словами: основное значение изобразительной деятельности заключается в том, что она является средством эстетического воспитания, а это формирование творческой и созидающей личности через развитие эстетической отзывчивости и приобщения к искусству.</w:t>
      </w:r>
    </w:p>
    <w:p w:rsidR="000F6B0A" w:rsidRDefault="000F6B0A" w:rsidP="00C97E6F">
      <w:pPr>
        <w:spacing w:after="0"/>
        <w:ind w:firstLine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63256">
        <w:rPr>
          <w:rFonts w:ascii="Times New Roman" w:hAnsi="Times New Roman" w:cs="Times New Roman"/>
          <w:i w:val="0"/>
          <w:iCs w:val="0"/>
          <w:sz w:val="28"/>
          <w:szCs w:val="28"/>
        </w:rPr>
        <w:t>В основе образовательной  деятельности кружка, лежит принцип целенаправленной работы над развитием всех обучающихся, независимо от их способностей, посредством сотрудничества.</w:t>
      </w:r>
    </w:p>
    <w:p w:rsidR="000F6B0A" w:rsidRPr="00422853" w:rsidRDefault="000F6B0A" w:rsidP="00C97E6F">
      <w:pPr>
        <w:pStyle w:val="a3"/>
        <w:spacing w:after="0"/>
        <w:ind w:left="0" w:right="-1" w:firstLine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22853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Освоение </w:t>
      </w:r>
      <w:r w:rsidR="000B03DB" w:rsidRPr="000B03DB">
        <w:rPr>
          <w:rFonts w:ascii="Times New Roman" w:hAnsi="Times New Roman" w:cs="Times New Roman"/>
          <w:i w:val="0"/>
          <w:iCs w:val="0"/>
          <w:sz w:val="28"/>
          <w:szCs w:val="28"/>
        </w:rPr>
        <w:t>ребенком</w:t>
      </w:r>
      <w:r w:rsidRPr="00422853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языка искусств, последовательные овладения изобразительными и техническими умениями помогут укрепить психическое здоровье ребенка (сформировать здоровую психику). Здоровая психика – является одним из, показателей физического здоровья обучающимися. Профилактика асоциального поведения детей в программе решается следующим образом – это приобщение </w:t>
      </w:r>
      <w:r w:rsidRPr="00422853">
        <w:rPr>
          <w:rFonts w:ascii="Times New Roman" w:hAnsi="Times New Roman" w:cs="Times New Roman"/>
          <w:sz w:val="28"/>
          <w:szCs w:val="28"/>
        </w:rPr>
        <w:t xml:space="preserve"> </w:t>
      </w:r>
      <w:r w:rsidRPr="00422853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детей  к лучшим образцам отечественного и </w:t>
      </w:r>
      <w:r w:rsidRPr="00422853">
        <w:rPr>
          <w:rFonts w:ascii="Times New Roman" w:hAnsi="Times New Roman" w:cs="Times New Roman"/>
          <w:sz w:val="28"/>
          <w:szCs w:val="28"/>
        </w:rPr>
        <w:t xml:space="preserve"> </w:t>
      </w:r>
      <w:r w:rsidRPr="00422853">
        <w:rPr>
          <w:rFonts w:ascii="Times New Roman" w:hAnsi="Times New Roman" w:cs="Times New Roman"/>
          <w:i w:val="0"/>
          <w:iCs w:val="0"/>
          <w:sz w:val="28"/>
          <w:szCs w:val="28"/>
        </w:rPr>
        <w:t>мирового искусства, развитие у ребенка  любви к «прекрасному», обогащение его духовного мира.</w:t>
      </w:r>
    </w:p>
    <w:p w:rsidR="000F6B0A" w:rsidRPr="00B20617" w:rsidRDefault="000F6B0A" w:rsidP="00C97E6F">
      <w:pPr>
        <w:spacing w:after="0"/>
        <w:ind w:right="-1" w:firstLine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81F37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Интеллектуальное и духовное развитие ребенка формируется в процессе обучения  путем постепенного накопления знаний и навыков. Данная образовательная программа  является – программой художественно-творческого </w:t>
      </w:r>
      <w:r w:rsidRPr="00B81F37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развития и соответствует педагогическим принципам  - «Основы художественных представлений». Основы языка искусства помогут обучающимся развить эмоционально-чувственное  отношение к жизни и искусству.</w:t>
      </w:r>
    </w:p>
    <w:p w:rsidR="000F6B0A" w:rsidRPr="00C23E90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Структура программы</w:t>
      </w:r>
      <w:r w:rsidRPr="00C23E90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>представляет следующее -  в единый блок объединены следующие темы программы:</w:t>
      </w:r>
    </w:p>
    <w:p w:rsidR="000F6B0A" w:rsidRPr="00C23E90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A76F2">
        <w:rPr>
          <w:rFonts w:ascii="Times New Roman" w:hAnsi="Times New Roman" w:cs="Times New Roman"/>
          <w:i w:val="0"/>
          <w:iCs w:val="0"/>
          <w:sz w:val="28"/>
          <w:szCs w:val="28"/>
        </w:rPr>
        <w:t>1 год обучения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 w:rsidRPr="00C23E90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</w:t>
      </w: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>представлен темой - «Какого цвета зима и лето?» В тему года включено знакомство с основами цветоведения и композиции в изобразительном искусстве.</w:t>
      </w:r>
    </w:p>
    <w:p w:rsidR="000F6B0A" w:rsidRPr="00C23E90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A76F2">
        <w:rPr>
          <w:rFonts w:ascii="Times New Roman" w:hAnsi="Times New Roman" w:cs="Times New Roman"/>
          <w:i w:val="0"/>
          <w:iCs w:val="0"/>
          <w:sz w:val="28"/>
          <w:szCs w:val="28"/>
        </w:rPr>
        <w:t>2 год обучения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 w:rsidRPr="00C23E90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</w:t>
      </w: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>представлен темой - «Какого цвета страна родная?» В тему года включено знакомство с  природой и культурой родного края.</w:t>
      </w:r>
    </w:p>
    <w:p w:rsidR="000F6B0A" w:rsidRPr="00C23E90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A76F2">
        <w:rPr>
          <w:rFonts w:ascii="Times New Roman" w:hAnsi="Times New Roman" w:cs="Times New Roman"/>
          <w:i w:val="0"/>
          <w:iCs w:val="0"/>
          <w:sz w:val="28"/>
          <w:szCs w:val="28"/>
        </w:rPr>
        <w:t>3 год обучения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 w:rsidRPr="00C23E90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</w:t>
      </w: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>представлен темой - «Волшебный мир искусства». В тему года включено знакомство с народным творчеством родного края.</w:t>
      </w:r>
    </w:p>
    <w:p w:rsidR="000F6B0A" w:rsidRDefault="000F6B0A" w:rsidP="00C97E6F">
      <w:pPr>
        <w:spacing w:after="0"/>
        <w:ind w:right="-1"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Обучение в кружке «Весёлая радуга»,  является ступенькой познания в области искусства и оказывает значительное влияние в становлении личности обучающегося и сотрудничество педагога и родителей этот процесс делает более успешным.</w:t>
      </w:r>
    </w:p>
    <w:p w:rsidR="000F6B0A" w:rsidRPr="002A76F2" w:rsidRDefault="000F6B0A" w:rsidP="00C97E6F">
      <w:pPr>
        <w:spacing w:after="0"/>
        <w:ind w:right="-284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A76F2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Поэтому, программа направлена на создание условий для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учащих</w:t>
      </w:r>
      <w:r w:rsidRPr="002A76F2">
        <w:rPr>
          <w:rFonts w:ascii="Times New Roman" w:hAnsi="Times New Roman" w:cs="Times New Roman"/>
          <w:i w:val="0"/>
          <w:iCs w:val="0"/>
          <w:sz w:val="28"/>
          <w:szCs w:val="28"/>
        </w:rPr>
        <w:t>ся</w:t>
      </w:r>
    </w:p>
    <w:p w:rsidR="000F6B0A" w:rsidRPr="00C23E90" w:rsidRDefault="000F6B0A" w:rsidP="00C97E6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>Обеспечение разнообразия материалов для творчества.</w:t>
      </w:r>
    </w:p>
    <w:p w:rsidR="000F6B0A" w:rsidRPr="00C23E90" w:rsidRDefault="000F6B0A" w:rsidP="00C97E6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>Создание положительных эмоций на занятиях.</w:t>
      </w:r>
    </w:p>
    <w:p w:rsidR="000F6B0A" w:rsidRPr="00C23E90" w:rsidRDefault="000F6B0A" w:rsidP="00C97E6F">
      <w:pPr>
        <w:pStyle w:val="a3"/>
        <w:spacing w:after="0"/>
        <w:ind w:left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>Программа направлена на развитие мотивации и творчеству.</w:t>
      </w:r>
    </w:p>
    <w:p w:rsidR="000F6B0A" w:rsidRPr="00C23E90" w:rsidRDefault="000F6B0A" w:rsidP="00C97E6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>Индивидуальный подход к обучающихся (учет их индивидуальных предпочтений).</w:t>
      </w:r>
    </w:p>
    <w:p w:rsidR="000F6B0A" w:rsidRPr="00C23E90" w:rsidRDefault="000F6B0A" w:rsidP="00C97E6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>Участие обучающихся в конкурсах и выставках.</w:t>
      </w:r>
    </w:p>
    <w:p w:rsidR="000F6B0A" w:rsidRPr="008110C3" w:rsidRDefault="000F6B0A" w:rsidP="00C97E6F">
      <w:pPr>
        <w:pStyle w:val="a3"/>
        <w:spacing w:after="0"/>
        <w:ind w:left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0C3">
        <w:rPr>
          <w:rFonts w:ascii="Times New Roman" w:hAnsi="Times New Roman" w:cs="Times New Roman"/>
          <w:i w:val="0"/>
          <w:iCs w:val="0"/>
          <w:sz w:val="28"/>
          <w:szCs w:val="28"/>
        </w:rPr>
        <w:t>Программа направлена на обеспечение эмоционального благополучия обучающихся.</w:t>
      </w:r>
    </w:p>
    <w:p w:rsidR="000F6B0A" w:rsidRPr="00C23E90" w:rsidRDefault="000F6B0A" w:rsidP="00C97E6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>Создание положительно-эмоционального климата на занятиях изобразительного искусства.</w:t>
      </w:r>
    </w:p>
    <w:p w:rsidR="000F6B0A" w:rsidRPr="00C23E90" w:rsidRDefault="000F6B0A" w:rsidP="00C97E6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>Бережное и уважительное отношение к детскому творчеству, в каком виде оно ни проявлялось.</w:t>
      </w:r>
    </w:p>
    <w:p w:rsidR="000F6B0A" w:rsidRPr="008110C3" w:rsidRDefault="000F6B0A" w:rsidP="00C97E6F">
      <w:pPr>
        <w:pStyle w:val="a3"/>
        <w:spacing w:after="0"/>
        <w:ind w:left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0C3">
        <w:rPr>
          <w:rFonts w:ascii="Times New Roman" w:hAnsi="Times New Roman" w:cs="Times New Roman"/>
          <w:i w:val="0"/>
          <w:iCs w:val="0"/>
          <w:sz w:val="28"/>
          <w:szCs w:val="28"/>
        </w:rPr>
        <w:t>Программа направлена на приобщение детей к общечеловеческим ценностям.</w:t>
      </w:r>
    </w:p>
    <w:p w:rsidR="000F6B0A" w:rsidRPr="00C23E90" w:rsidRDefault="000F6B0A" w:rsidP="00C97E6F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>Освоение обучающихся элементов языка искусств через восприятие произведений искусства.</w:t>
      </w:r>
    </w:p>
    <w:p w:rsidR="000F6B0A" w:rsidRPr="008110C3" w:rsidRDefault="000F6B0A" w:rsidP="00C97E6F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>Выражение отношений к действительности художественными образами, последовательные овладения изобразительными  и техническими умениями, навыками.</w:t>
      </w:r>
    </w:p>
    <w:p w:rsidR="000B03DB" w:rsidRPr="000B03DB" w:rsidRDefault="000F6B0A" w:rsidP="000B03D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</w:r>
      <w:r w:rsidRPr="008023B5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Адресат программы</w:t>
      </w:r>
      <w:r w:rsidR="000B03DB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8023B5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="000B03DB" w:rsidRPr="00AA2C23">
        <w:rPr>
          <w:rFonts w:ascii="Times New Roman" w:hAnsi="Times New Roman" w:cs="Times New Roman"/>
          <w:bCs/>
          <w:i w:val="0"/>
          <w:sz w:val="28"/>
          <w:szCs w:val="28"/>
          <w:lang w:eastAsia="ru-RU"/>
        </w:rPr>
        <w:t>Возраст детей</w:t>
      </w:r>
      <w:r w:rsidR="000B03DB" w:rsidRPr="00AA2C23">
        <w:rPr>
          <w:rFonts w:ascii="Times New Roman" w:hAnsi="Times New Roman" w:cs="Times New Roman"/>
          <w:i w:val="0"/>
          <w:sz w:val="28"/>
          <w:szCs w:val="28"/>
          <w:lang w:eastAsia="ru-RU"/>
        </w:rPr>
        <w:t>, участвующих в реализации данной образовательной программы: от 7 до 12 лет. В группу 1-го года обучения зачисляются обучаю</w:t>
      </w:r>
      <w:r w:rsidR="002315B6">
        <w:rPr>
          <w:rFonts w:ascii="Times New Roman" w:hAnsi="Times New Roman" w:cs="Times New Roman"/>
          <w:i w:val="0"/>
          <w:sz w:val="28"/>
          <w:szCs w:val="28"/>
          <w:lang w:eastAsia="ru-RU"/>
        </w:rPr>
        <w:t>щиеся 7-10 лет, 2-го года обучения 8-11 лет, 3-го года обучения 9-12 лет.</w:t>
      </w:r>
    </w:p>
    <w:p w:rsidR="000F6B0A" w:rsidRDefault="000F6B0A" w:rsidP="002315B6">
      <w:pPr>
        <w:spacing w:after="0"/>
        <w:ind w:firstLine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63256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Приём в кружок «Веселая радуга» осуществляется на добровольной основе, по желанию и интересу обучающихся. </w:t>
      </w:r>
    </w:p>
    <w:p w:rsidR="000B03DB" w:rsidRPr="000B03DB" w:rsidRDefault="000B03DB" w:rsidP="002315B6">
      <w:pPr>
        <w:spacing w:after="0"/>
        <w:ind w:firstLine="426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B03DB"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>Объём и срок освоения программы.</w:t>
      </w:r>
      <w:r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</w:t>
      </w:r>
      <w:r w:rsidRPr="000B03DB">
        <w:rPr>
          <w:rFonts w:ascii="Times New Roman" w:hAnsi="Times New Roman" w:cs="Times New Roman"/>
          <w:i w:val="0"/>
          <w:sz w:val="28"/>
          <w:szCs w:val="28"/>
        </w:rPr>
        <w:t>Общее количество уче</w:t>
      </w:r>
      <w:r w:rsidR="00E214B6">
        <w:rPr>
          <w:rFonts w:ascii="Times New Roman" w:hAnsi="Times New Roman" w:cs="Times New Roman"/>
          <w:i w:val="0"/>
          <w:sz w:val="28"/>
          <w:szCs w:val="28"/>
        </w:rPr>
        <w:t>бных часов: 1 год обучения - 144</w:t>
      </w:r>
      <w:r w:rsidRPr="000B03DB">
        <w:rPr>
          <w:rFonts w:ascii="Times New Roman" w:hAnsi="Times New Roman" w:cs="Times New Roman"/>
          <w:i w:val="0"/>
          <w:sz w:val="28"/>
          <w:szCs w:val="28"/>
        </w:rPr>
        <w:t xml:space="preserve"> часов, 2 год обучения - 216 часов,</w:t>
      </w:r>
      <w:r w:rsidR="002315B6">
        <w:rPr>
          <w:rFonts w:ascii="Times New Roman" w:hAnsi="Times New Roman" w:cs="Times New Roman"/>
          <w:i w:val="0"/>
          <w:sz w:val="28"/>
          <w:szCs w:val="28"/>
        </w:rPr>
        <w:t xml:space="preserve"> 3 год обучения – 216 часов, </w:t>
      </w:r>
      <w:r w:rsidRPr="000B03DB">
        <w:rPr>
          <w:rFonts w:ascii="Times New Roman" w:hAnsi="Times New Roman" w:cs="Times New Roman"/>
          <w:i w:val="0"/>
          <w:sz w:val="28"/>
          <w:szCs w:val="28"/>
        </w:rPr>
        <w:t>запланированных на весь период обучения и необходимых для освоения программ</w:t>
      </w:r>
      <w:r w:rsidR="002315B6">
        <w:rPr>
          <w:rFonts w:ascii="Times New Roman" w:hAnsi="Times New Roman" w:cs="Times New Roman"/>
          <w:i w:val="0"/>
          <w:sz w:val="28"/>
          <w:szCs w:val="28"/>
        </w:rPr>
        <w:t>ы; продолжительность программы 3</w:t>
      </w:r>
      <w:r w:rsidRPr="000B03DB">
        <w:rPr>
          <w:rFonts w:ascii="Times New Roman" w:hAnsi="Times New Roman" w:cs="Times New Roman"/>
          <w:i w:val="0"/>
          <w:sz w:val="28"/>
          <w:szCs w:val="28"/>
        </w:rPr>
        <w:t xml:space="preserve"> года.</w:t>
      </w:r>
    </w:p>
    <w:p w:rsidR="000B03DB" w:rsidRDefault="000B03DB" w:rsidP="00C97E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B03DB" w:rsidRDefault="000B03DB" w:rsidP="00C97E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B03DB" w:rsidRDefault="000B03DB" w:rsidP="00C97E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B03DB" w:rsidRPr="00547616" w:rsidRDefault="000B03DB" w:rsidP="00C97E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 w:val="0"/>
          <w:iCs w:val="0"/>
          <w:color w:val="0000FF"/>
          <w:sz w:val="28"/>
          <w:szCs w:val="28"/>
        </w:rPr>
      </w:pPr>
    </w:p>
    <w:p w:rsidR="000F6B0A" w:rsidRPr="002A76F2" w:rsidRDefault="000F6B0A" w:rsidP="00C97E6F">
      <w:pPr>
        <w:spacing w:after="0"/>
        <w:ind w:firstLine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3396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Формы обучения</w:t>
      </w:r>
      <w:r w:rsidRPr="002A76F2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– </w:t>
      </w:r>
      <w:r w:rsidRPr="002A76F2">
        <w:rPr>
          <w:rFonts w:ascii="Times New Roman" w:hAnsi="Times New Roman" w:cs="Times New Roman"/>
          <w:i w:val="0"/>
          <w:iCs w:val="0"/>
          <w:sz w:val="28"/>
          <w:szCs w:val="28"/>
        </w:rPr>
        <w:t>очная.</w:t>
      </w:r>
    </w:p>
    <w:p w:rsidR="000F6B0A" w:rsidRPr="002A76F2" w:rsidRDefault="000F6B0A" w:rsidP="00C97E6F">
      <w:pPr>
        <w:spacing w:after="0"/>
        <w:ind w:firstLine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3396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Особенности организации образовательного процесса</w:t>
      </w:r>
      <w:r w:rsidRPr="002A76F2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– </w:t>
      </w:r>
      <w:r w:rsidRPr="002A76F2">
        <w:rPr>
          <w:rFonts w:ascii="Times New Roman" w:hAnsi="Times New Roman" w:cs="Times New Roman"/>
          <w:i w:val="0"/>
          <w:iCs w:val="0"/>
          <w:sz w:val="28"/>
          <w:szCs w:val="28"/>
        </w:rPr>
        <w:t>группы учащихся разных возрастных категорий, являющихся основным составом объединения.</w:t>
      </w:r>
    </w:p>
    <w:p w:rsidR="002315B6" w:rsidRPr="00E214B6" w:rsidRDefault="000F6B0A" w:rsidP="00E214B6">
      <w:pPr>
        <w:spacing w:after="0"/>
        <w:ind w:firstLine="426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C3396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Режим занятий, период и продолжительность занятий</w:t>
      </w:r>
      <w:r w:rsidRPr="002A76F2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</w:t>
      </w:r>
      <w:r w:rsidR="00E214B6">
        <w:rPr>
          <w:rFonts w:ascii="Times New Roman" w:hAnsi="Times New Roman" w:cs="Times New Roman"/>
          <w:i w:val="0"/>
          <w:sz w:val="28"/>
          <w:szCs w:val="28"/>
          <w:lang w:eastAsia="ru-RU"/>
        </w:rPr>
        <w:t>– общее количество часов в первого года обучения – 144</w:t>
      </w:r>
      <w:r w:rsidR="002315B6" w:rsidRPr="002315B6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часов; </w:t>
      </w:r>
      <w:r w:rsidR="00E214B6">
        <w:rPr>
          <w:rFonts w:ascii="Times New Roman" w:hAnsi="Times New Roman" w:cs="Times New Roman"/>
          <w:i w:val="0"/>
          <w:sz w:val="28"/>
          <w:szCs w:val="28"/>
          <w:lang w:eastAsia="ru-RU"/>
        </w:rPr>
        <w:t>4часа</w:t>
      </w:r>
      <w:r w:rsidR="002315B6" w:rsidRPr="002315B6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в неделю. Занятия</w:t>
      </w:r>
      <w:r w:rsidR="00E214B6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проводятся 2 раза в неделю по 2-а </w:t>
      </w:r>
      <w:r w:rsidR="002315B6" w:rsidRPr="002315B6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учебных часа. </w:t>
      </w:r>
      <w:r w:rsidR="00E214B6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Общее количество часов второго и третьего годов обучения </w:t>
      </w:r>
      <w:r w:rsidR="00E214B6" w:rsidRPr="002315B6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– 216 часов; 6 часов в неделю. Занятия проводятся 2 раза в неделю по 3</w:t>
      </w:r>
      <w:r w:rsidR="00E214B6">
        <w:rPr>
          <w:rFonts w:ascii="Times New Roman" w:hAnsi="Times New Roman" w:cs="Times New Roman"/>
          <w:i w:val="0"/>
          <w:sz w:val="28"/>
          <w:szCs w:val="28"/>
          <w:lang w:eastAsia="ru-RU"/>
        </w:rPr>
        <w:t>-и</w:t>
      </w:r>
      <w:r w:rsidR="00E214B6" w:rsidRPr="002315B6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учебных часа. </w:t>
      </w:r>
    </w:p>
    <w:p w:rsidR="002315B6" w:rsidRDefault="002315B6" w:rsidP="002315B6">
      <w:pPr>
        <w:spacing w:after="0"/>
        <w:ind w:firstLine="708"/>
        <w:jc w:val="both"/>
        <w:rPr>
          <w:rFonts w:ascii="Times New Roman" w:hAnsi="Times New Roman" w:cs="Times New Roman"/>
          <w:i w:val="0"/>
          <w:color w:val="FF0000"/>
          <w:sz w:val="28"/>
          <w:szCs w:val="28"/>
          <w:lang w:eastAsia="ru-RU"/>
        </w:rPr>
      </w:pPr>
      <w:r w:rsidRPr="002315B6">
        <w:rPr>
          <w:rFonts w:ascii="Times New Roman" w:hAnsi="Times New Roman" w:cs="Times New Roman"/>
          <w:bCs/>
          <w:i w:val="0"/>
          <w:sz w:val="28"/>
          <w:szCs w:val="28"/>
          <w:lang w:eastAsia="ru-RU"/>
        </w:rPr>
        <w:t>Оптимальная наполняемость групп</w:t>
      </w:r>
      <w:r w:rsidRPr="002315B6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по годам обучения следующая: 1 год –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15 человек, 2 год – 15 человек, 3 год – 12 человек . </w:t>
      </w:r>
      <w:r w:rsidRPr="002315B6">
        <w:rPr>
          <w:rFonts w:ascii="Times New Roman" w:hAnsi="Times New Roman" w:cs="Times New Roman"/>
          <w:i w:val="0"/>
          <w:sz w:val="28"/>
          <w:szCs w:val="28"/>
          <w:lang w:eastAsia="ru-RU"/>
        </w:rPr>
        <w:t>Добор в группы производится по мере необходимости из числа детей, желающих заниматься данным видом творчества.</w:t>
      </w:r>
    </w:p>
    <w:p w:rsidR="002315B6" w:rsidRPr="002315B6" w:rsidRDefault="002315B6" w:rsidP="002315B6">
      <w:pPr>
        <w:spacing w:after="0"/>
        <w:ind w:firstLine="708"/>
        <w:jc w:val="both"/>
        <w:rPr>
          <w:rFonts w:ascii="Times New Roman" w:hAnsi="Times New Roman" w:cs="Times New Roman"/>
          <w:i w:val="0"/>
          <w:color w:val="FF0000"/>
          <w:sz w:val="28"/>
          <w:szCs w:val="28"/>
          <w:lang w:eastAsia="ru-RU"/>
        </w:rPr>
      </w:pPr>
    </w:p>
    <w:p w:rsidR="000F6B0A" w:rsidRPr="00E56511" w:rsidRDefault="000F6B0A" w:rsidP="00E56511">
      <w:pPr>
        <w:pStyle w:val="a3"/>
        <w:tabs>
          <w:tab w:val="left" w:pos="3750"/>
        </w:tabs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1.2.Цель и задачи программы.</w:t>
      </w:r>
    </w:p>
    <w:p w:rsidR="000F6B0A" w:rsidRPr="000F6D79" w:rsidRDefault="000F6B0A" w:rsidP="00C97E6F">
      <w:pPr>
        <w:spacing w:after="0"/>
        <w:ind w:right="-1"/>
        <w:jc w:val="both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0F6D79"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      </w:t>
      </w: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Цель программ</w:t>
      </w:r>
      <w:r w:rsidRPr="002A76F2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>ы.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Формирование и развитие интереса у обучающихся к изобразительному искусству через последовательное обучение творческой деятельности при выполнении творческих работ.</w:t>
      </w:r>
    </w:p>
    <w:p w:rsidR="000F6B0A" w:rsidRPr="00B17C52" w:rsidRDefault="000F6B0A" w:rsidP="00C97E6F">
      <w:pPr>
        <w:tabs>
          <w:tab w:val="left" w:pos="4575"/>
        </w:tabs>
        <w:spacing w:after="0"/>
        <w:ind w:right="-284"/>
        <w:jc w:val="both"/>
        <w:rPr>
          <w:rFonts w:ascii="Times New Roman" w:hAnsi="Times New Roman" w:cs="Times New Roman"/>
          <w:bCs/>
          <w:i w:val="0"/>
          <w:iCs w:val="0"/>
          <w:sz w:val="28"/>
          <w:szCs w:val="28"/>
          <w:highlight w:val="yellow"/>
        </w:rPr>
      </w:pPr>
      <w:r w:rsidRPr="002A76F2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</w:t>
      </w: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Задачи 1 года обучения:</w:t>
      </w: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</w:r>
    </w:p>
    <w:p w:rsidR="000F6B0A" w:rsidRPr="00B17C52" w:rsidRDefault="000F6B0A" w:rsidP="00C33967">
      <w:pPr>
        <w:tabs>
          <w:tab w:val="left" w:pos="567"/>
          <w:tab w:val="left" w:pos="4575"/>
        </w:tabs>
        <w:spacing w:after="0"/>
        <w:ind w:right="-284"/>
        <w:jc w:val="both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B17C52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ab/>
      </w:r>
      <w:r w:rsidRPr="00B17C5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Личностные:</w:t>
      </w:r>
      <w:r w:rsidRPr="00B17C52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формирование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</w:t>
      </w:r>
      <w:r w:rsidRPr="00B17C52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бережного отношения к культурному наследию посредством приобщения к 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>историческим образцам изобразительного и народного творчества.</w:t>
      </w:r>
    </w:p>
    <w:p w:rsidR="000F6B0A" w:rsidRPr="00B17C52" w:rsidRDefault="000F6B0A" w:rsidP="00C33967">
      <w:pPr>
        <w:tabs>
          <w:tab w:val="left" w:pos="567"/>
          <w:tab w:val="left" w:pos="4575"/>
        </w:tabs>
        <w:spacing w:after="0"/>
        <w:ind w:right="-284"/>
        <w:jc w:val="both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       Метапредметные: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Pr="00B17C52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>развитие мотивации к занятиям изобразительного творчества при выполнении творческих работ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>, моторики руки,  аккуратности при выполнении заданий.</w:t>
      </w:r>
    </w:p>
    <w:p w:rsidR="000F6B0A" w:rsidRPr="00B17C52" w:rsidRDefault="000F6B0A" w:rsidP="00C33967">
      <w:pPr>
        <w:tabs>
          <w:tab w:val="left" w:pos="4575"/>
        </w:tabs>
        <w:spacing w:after="0"/>
        <w:ind w:right="-284"/>
        <w:jc w:val="both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      Образовательные (предметные)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освоение последовательности технических приемов при работе художественными материалами.</w:t>
      </w:r>
    </w:p>
    <w:p w:rsidR="000F6B0A" w:rsidRDefault="000F6B0A" w:rsidP="00C33967">
      <w:pPr>
        <w:pStyle w:val="a3"/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Pr="000F6D79" w:rsidRDefault="000F6B0A" w:rsidP="00C33967">
      <w:pPr>
        <w:spacing w:after="0"/>
        <w:ind w:right="-284" w:firstLine="567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yellow"/>
        </w:rPr>
      </w:pP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2</w:t>
      </w: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года обучения: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</w:p>
    <w:p w:rsidR="000F6B0A" w:rsidRPr="00166B51" w:rsidRDefault="000F6B0A" w:rsidP="00C33967">
      <w:pPr>
        <w:spacing w:after="0"/>
        <w:ind w:right="-284" w:firstLine="567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yellow"/>
        </w:rPr>
      </w:pP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  <w:t>Личностные: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>формирование самообразовательных умений и эмоциональной отзывчивости на прекрасное.</w:t>
      </w: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</w:r>
    </w:p>
    <w:p w:rsidR="000F6B0A" w:rsidRPr="00166B51" w:rsidRDefault="000F6B0A" w:rsidP="00C33967">
      <w:pPr>
        <w:tabs>
          <w:tab w:val="left" w:pos="567"/>
          <w:tab w:val="left" w:pos="4575"/>
        </w:tabs>
        <w:spacing w:after="0"/>
        <w:ind w:right="-284"/>
        <w:jc w:val="both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       Метапредметные: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>развитие образного мышления, воображения, памяти, внимания, индивидуальных творческих способностей, художественного вкуса.</w:t>
      </w:r>
    </w:p>
    <w:p w:rsidR="000F6B0A" w:rsidRPr="00166B51" w:rsidRDefault="000F6B0A" w:rsidP="00C33967">
      <w:pPr>
        <w:tabs>
          <w:tab w:val="left" w:pos="4575"/>
        </w:tabs>
        <w:spacing w:after="0"/>
        <w:ind w:right="-284"/>
        <w:jc w:val="both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      Образовательные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(предметные)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самореализация обучающихся при создании творческих работ посредством поэтапно усложняющихся заданий и творческих приемов. </w:t>
      </w:r>
    </w:p>
    <w:p w:rsidR="000F6B0A" w:rsidRDefault="000F6B0A" w:rsidP="0009496D">
      <w:pPr>
        <w:spacing w:after="0"/>
        <w:ind w:right="-284" w:firstLine="567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0F6D79" w:rsidRDefault="000F6B0A" w:rsidP="00C33967">
      <w:pPr>
        <w:spacing w:after="0"/>
        <w:ind w:right="-284" w:firstLine="567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yellow"/>
        </w:rPr>
      </w:pP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3</w:t>
      </w: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года обучения:</w:t>
      </w: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</w:r>
    </w:p>
    <w:p w:rsidR="000F6B0A" w:rsidRPr="00C00CAB" w:rsidRDefault="000F6B0A" w:rsidP="00C33967">
      <w:pPr>
        <w:tabs>
          <w:tab w:val="left" w:pos="567"/>
          <w:tab w:val="left" w:pos="4575"/>
        </w:tabs>
        <w:spacing w:after="0"/>
        <w:ind w:right="-284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  <w:t>Личностные: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Pr="00C00CAB">
        <w:rPr>
          <w:rFonts w:ascii="Times New Roman" w:hAnsi="Times New Roman" w:cs="Times New Roman"/>
          <w:i w:val="0"/>
          <w:iCs w:val="0"/>
          <w:sz w:val="28"/>
          <w:szCs w:val="28"/>
        </w:rPr>
        <w:t>формирование художественно-образных представлений и мышления,  воспитание  эстетического вкуса</w:t>
      </w:r>
    </w:p>
    <w:p w:rsidR="000F6B0A" w:rsidRDefault="000F6B0A" w:rsidP="00C33967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C00CAB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       Метапредметные: </w:t>
      </w:r>
      <w:r w:rsidRPr="00C00CAB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развитие интереса к различным видам искусства (изобразительное,  декоративно-прикладное),  развитие представлений о прекрасном в жизни и искусстве.</w:t>
      </w:r>
    </w:p>
    <w:p w:rsidR="000F6B0A" w:rsidRDefault="000F6B0A" w:rsidP="00C33967">
      <w:pPr>
        <w:pStyle w:val="a3"/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F6D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      Образовательные (предметные)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умение самостоятельно применять</w:t>
      </w:r>
      <w:r w:rsidRPr="0071615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изобразительные умения и навыки в рисовании, аппликации, на основе эмоцион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ально-эстетического восприятия, используя</w:t>
      </w:r>
      <w:r w:rsidRPr="0071615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выразительные средства изобразительного искусства,  это живопись, графика,  различные композиционные и декора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тивные решения. </w:t>
      </w:r>
    </w:p>
    <w:p w:rsidR="000F6B0A" w:rsidRDefault="000F6B0A" w:rsidP="00C97E6F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color w:val="FF0000"/>
          <w:sz w:val="28"/>
          <w:szCs w:val="28"/>
        </w:rPr>
      </w:pPr>
    </w:p>
    <w:p w:rsidR="000F6B0A" w:rsidRPr="00743646" w:rsidRDefault="000F6B0A" w:rsidP="00C97E6F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color w:val="FF0000"/>
          <w:sz w:val="28"/>
          <w:szCs w:val="28"/>
        </w:rPr>
      </w:pPr>
    </w:p>
    <w:p w:rsidR="000F6B0A" w:rsidRPr="00E56511" w:rsidRDefault="000F6B0A" w:rsidP="00A06B71">
      <w:pPr>
        <w:pStyle w:val="a3"/>
        <w:spacing w:line="276" w:lineRule="auto"/>
        <w:ind w:left="0" w:right="-1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1.3.Содержание программы.</w:t>
      </w:r>
    </w:p>
    <w:p w:rsidR="000F6B0A" w:rsidRPr="00716158" w:rsidRDefault="000F6B0A" w:rsidP="00CD22DB">
      <w:pPr>
        <w:tabs>
          <w:tab w:val="left" w:pos="2581"/>
          <w:tab w:val="left" w:pos="3135"/>
          <w:tab w:val="left" w:pos="3525"/>
          <w:tab w:val="center" w:pos="4889"/>
        </w:tabs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71615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Учебно-тематический план первого года обучения  </w:t>
      </w:r>
    </w:p>
    <w:p w:rsidR="000F6B0A" w:rsidRPr="00716158" w:rsidRDefault="000F6B0A" w:rsidP="00C33967">
      <w:pPr>
        <w:tabs>
          <w:tab w:val="left" w:pos="3135"/>
          <w:tab w:val="left" w:pos="3525"/>
          <w:tab w:val="center" w:pos="4889"/>
        </w:tabs>
        <w:spacing w:after="0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716158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«Какого цвета зима и лето?» </w:t>
      </w:r>
    </w:p>
    <w:p w:rsidR="000F6B0A" w:rsidRPr="00F9183B" w:rsidRDefault="000F6B0A" w:rsidP="00F9183B">
      <w:pPr>
        <w:tabs>
          <w:tab w:val="left" w:pos="3135"/>
          <w:tab w:val="left" w:pos="3525"/>
          <w:tab w:val="center" w:pos="4889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0"/>
        <w:gridCol w:w="4673"/>
        <w:gridCol w:w="978"/>
        <w:gridCol w:w="1022"/>
        <w:gridCol w:w="979"/>
        <w:gridCol w:w="1608"/>
      </w:tblGrid>
      <w:tr w:rsidR="000F6B0A" w:rsidRPr="00046D7D" w:rsidTr="0007098B">
        <w:trPr>
          <w:trHeight w:val="465"/>
        </w:trPr>
        <w:tc>
          <w:tcPr>
            <w:tcW w:w="703" w:type="dxa"/>
            <w:vMerge w:val="restart"/>
            <w:vAlign w:val="center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№</w:t>
            </w:r>
          </w:p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п.п.</w:t>
            </w:r>
          </w:p>
        </w:tc>
        <w:tc>
          <w:tcPr>
            <w:tcW w:w="4882" w:type="dxa"/>
            <w:vMerge w:val="restart"/>
            <w:vAlign w:val="center"/>
          </w:tcPr>
          <w:p w:rsidR="000F6B0A" w:rsidRPr="000813E8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Наименование тем</w:t>
            </w:r>
            <w:r w:rsidR="000813E8" w:rsidRPr="000813E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ы</w:t>
            </w:r>
          </w:p>
        </w:tc>
        <w:tc>
          <w:tcPr>
            <w:tcW w:w="4375" w:type="dxa"/>
            <w:gridSpan w:val="4"/>
            <w:vAlign w:val="center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Количество часов</w:t>
            </w:r>
          </w:p>
        </w:tc>
      </w:tr>
      <w:tr w:rsidR="000F6B0A" w:rsidRPr="00046D7D" w:rsidTr="0007098B">
        <w:trPr>
          <w:trHeight w:val="540"/>
        </w:trPr>
        <w:tc>
          <w:tcPr>
            <w:tcW w:w="703" w:type="dxa"/>
            <w:vMerge/>
            <w:vAlign w:val="center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882" w:type="dxa"/>
            <w:vMerge/>
            <w:vAlign w:val="center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всего</w:t>
            </w:r>
          </w:p>
        </w:tc>
        <w:tc>
          <w:tcPr>
            <w:tcW w:w="990" w:type="dxa"/>
            <w:vAlign w:val="center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теория</w:t>
            </w:r>
          </w:p>
        </w:tc>
        <w:tc>
          <w:tcPr>
            <w:tcW w:w="988" w:type="dxa"/>
            <w:vAlign w:val="center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прак-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тика</w:t>
            </w:r>
          </w:p>
        </w:tc>
        <w:tc>
          <w:tcPr>
            <w:tcW w:w="1409" w:type="dxa"/>
            <w:vAlign w:val="center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Форма аттестации/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контроля</w:t>
            </w:r>
          </w:p>
        </w:tc>
      </w:tr>
      <w:tr w:rsidR="000F6B0A" w:rsidRPr="00046D7D" w:rsidTr="00A06B71">
        <w:trPr>
          <w:trHeight w:val="402"/>
        </w:trPr>
        <w:tc>
          <w:tcPr>
            <w:tcW w:w="703" w:type="dxa"/>
          </w:tcPr>
          <w:p w:rsidR="000F6B0A" w:rsidRPr="00A06B71" w:rsidRDefault="000F6B0A" w:rsidP="00A06B71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1.</w:t>
            </w:r>
          </w:p>
        </w:tc>
        <w:tc>
          <w:tcPr>
            <w:tcW w:w="4882" w:type="dxa"/>
          </w:tcPr>
          <w:p w:rsidR="000F6B0A" w:rsidRPr="00A06B71" w:rsidRDefault="000F6B0A" w:rsidP="00A06B7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Введение.</w:t>
            </w:r>
          </w:p>
        </w:tc>
        <w:tc>
          <w:tcPr>
            <w:tcW w:w="988" w:type="dxa"/>
          </w:tcPr>
          <w:p w:rsidR="000F6B0A" w:rsidRPr="00A06B71" w:rsidRDefault="007C5805" w:rsidP="00A06B71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0F6B0A" w:rsidRPr="00A06B71" w:rsidRDefault="000F6B0A" w:rsidP="00A06B71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</w:t>
            </w:r>
          </w:p>
        </w:tc>
        <w:tc>
          <w:tcPr>
            <w:tcW w:w="988" w:type="dxa"/>
          </w:tcPr>
          <w:p w:rsidR="000F6B0A" w:rsidRPr="00A06B71" w:rsidRDefault="003838E1" w:rsidP="0007098B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0F6B0A" w:rsidRPr="00A06B71" w:rsidRDefault="000F6B0A" w:rsidP="0007098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беседа</w:t>
            </w:r>
          </w:p>
        </w:tc>
      </w:tr>
      <w:tr w:rsidR="000F6B0A" w:rsidRPr="00046D7D" w:rsidTr="0007098B">
        <w:trPr>
          <w:trHeight w:val="1456"/>
        </w:trPr>
        <w:tc>
          <w:tcPr>
            <w:tcW w:w="703" w:type="dxa"/>
          </w:tcPr>
          <w:p w:rsidR="000F6B0A" w:rsidRPr="00A06B71" w:rsidRDefault="000F6B0A" w:rsidP="0007098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4.</w:t>
            </w:r>
          </w:p>
          <w:p w:rsidR="000F6B0A" w:rsidRPr="00A06B71" w:rsidRDefault="000F6B0A" w:rsidP="0007098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5.</w:t>
            </w:r>
          </w:p>
        </w:tc>
        <w:tc>
          <w:tcPr>
            <w:tcW w:w="4882" w:type="dxa"/>
          </w:tcPr>
          <w:p w:rsidR="000F6B0A" w:rsidRPr="000813E8" w:rsidRDefault="000F6B0A" w:rsidP="00C33967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I</w:t>
            </w: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 «Краски осени»</w:t>
            </w:r>
            <w:r w:rsid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"Какого цвета осень".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"Природа художница".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"В золоте хохломы - золото осени"</w:t>
            </w:r>
          </w:p>
          <w:p w:rsidR="000F6B0A" w:rsidRPr="00A06B71" w:rsidRDefault="000F6B0A" w:rsidP="0007098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"Краски природы в наряде красавицы".</w:t>
            </w:r>
          </w:p>
        </w:tc>
        <w:tc>
          <w:tcPr>
            <w:tcW w:w="988" w:type="dxa"/>
          </w:tcPr>
          <w:p w:rsidR="000F6B0A" w:rsidRPr="00A06B71" w:rsidRDefault="004628E1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32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07098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90" w:type="dxa"/>
          </w:tcPr>
          <w:p w:rsidR="000F6B0A" w:rsidRPr="00A06B71" w:rsidRDefault="004628E1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07098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8" w:type="dxa"/>
          </w:tcPr>
          <w:p w:rsidR="000F6B0A" w:rsidRPr="00A06B71" w:rsidRDefault="004628E1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30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07098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409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игра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07098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0F6B0A" w:rsidRPr="00046D7D" w:rsidTr="00A06B71">
        <w:trPr>
          <w:trHeight w:val="1597"/>
        </w:trPr>
        <w:tc>
          <w:tcPr>
            <w:tcW w:w="703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6.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7.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8.</w:t>
            </w:r>
          </w:p>
          <w:p w:rsidR="000F6B0A" w:rsidRPr="00A06B71" w:rsidRDefault="000F6B0A" w:rsidP="0007098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9.</w:t>
            </w:r>
          </w:p>
        </w:tc>
        <w:tc>
          <w:tcPr>
            <w:tcW w:w="4882" w:type="dxa"/>
          </w:tcPr>
          <w:p w:rsidR="000F6B0A" w:rsidRPr="000813E8" w:rsidRDefault="000F6B0A" w:rsidP="000813E8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II</w:t>
            </w:r>
            <w:r w:rsid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 «Зимняя сказка»</w:t>
            </w: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"Герои русских народных сказок".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"Снежный пейзаж".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"Цвет зимы белый".</w:t>
            </w:r>
          </w:p>
          <w:p w:rsidR="000F6B0A" w:rsidRPr="00A06B71" w:rsidRDefault="000F6B0A" w:rsidP="0007098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"Богатыри земли Русской".</w:t>
            </w:r>
          </w:p>
        </w:tc>
        <w:tc>
          <w:tcPr>
            <w:tcW w:w="988" w:type="dxa"/>
          </w:tcPr>
          <w:p w:rsidR="000F6B0A" w:rsidRPr="00A06B71" w:rsidRDefault="004628E1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32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07098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90" w:type="dxa"/>
          </w:tcPr>
          <w:p w:rsidR="000F6B0A" w:rsidRPr="00A06B71" w:rsidRDefault="004628E1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07098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8" w:type="dxa"/>
          </w:tcPr>
          <w:p w:rsidR="000F6B0A" w:rsidRPr="00A06B71" w:rsidRDefault="004628E1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30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07098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409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Выставка творческих работ</w:t>
            </w:r>
          </w:p>
          <w:p w:rsidR="000F6B0A" w:rsidRPr="00A06B71" w:rsidRDefault="000F6B0A" w:rsidP="0007098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0F6B0A" w:rsidRPr="00046D7D" w:rsidTr="0007098B">
        <w:trPr>
          <w:trHeight w:val="1524"/>
        </w:trPr>
        <w:tc>
          <w:tcPr>
            <w:tcW w:w="703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10.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11.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12.</w:t>
            </w:r>
          </w:p>
          <w:p w:rsidR="000F6B0A" w:rsidRPr="00A06B71" w:rsidRDefault="000F6B0A" w:rsidP="0007098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13.</w:t>
            </w:r>
          </w:p>
        </w:tc>
        <w:tc>
          <w:tcPr>
            <w:tcW w:w="4882" w:type="dxa"/>
          </w:tcPr>
          <w:p w:rsidR="000F6B0A" w:rsidRPr="000813E8" w:rsidRDefault="000F6B0A" w:rsidP="000813E8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III</w:t>
            </w:r>
            <w:r w:rsid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 «Весна - -красна»</w:t>
            </w: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"Весна - красна, праздник света и тепла".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"Красота весенней природы".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"У лукоморья дуб зеленый..."</w:t>
            </w:r>
          </w:p>
          <w:p w:rsidR="000F6B0A" w:rsidRPr="00A06B71" w:rsidRDefault="000F6B0A" w:rsidP="0007098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"Красуйся красота  - цветами лазоревыми."</w:t>
            </w:r>
          </w:p>
        </w:tc>
        <w:tc>
          <w:tcPr>
            <w:tcW w:w="988" w:type="dxa"/>
          </w:tcPr>
          <w:p w:rsidR="000F6B0A" w:rsidRPr="00A06B71" w:rsidRDefault="003838E1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</w:t>
            </w:r>
            <w:r w:rsidR="004628E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07098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90" w:type="dxa"/>
          </w:tcPr>
          <w:p w:rsidR="000F6B0A" w:rsidRPr="00A06B71" w:rsidRDefault="004628E1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07098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8" w:type="dxa"/>
          </w:tcPr>
          <w:p w:rsidR="000F6B0A" w:rsidRPr="00A06B71" w:rsidRDefault="004628E1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30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07098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409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беседа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07098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0F6B0A" w:rsidRPr="00046D7D" w:rsidTr="0007098B">
        <w:trPr>
          <w:trHeight w:val="1272"/>
        </w:trPr>
        <w:tc>
          <w:tcPr>
            <w:tcW w:w="703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14.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15.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16.</w:t>
            </w:r>
          </w:p>
          <w:p w:rsidR="000F6B0A" w:rsidRPr="00A06B71" w:rsidRDefault="000F6B0A" w:rsidP="00F9183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17.</w:t>
            </w:r>
          </w:p>
        </w:tc>
        <w:tc>
          <w:tcPr>
            <w:tcW w:w="4882" w:type="dxa"/>
          </w:tcPr>
          <w:p w:rsidR="000F6B0A" w:rsidRPr="000813E8" w:rsidRDefault="000F6B0A" w:rsidP="000813E8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IV</w:t>
            </w:r>
            <w:r w:rsid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 «Мой край родной»</w:t>
            </w: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"Закаты, закаты..."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"Какие бывают деревья?"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"Какого цвета страна родная".</w:t>
            </w:r>
          </w:p>
          <w:p w:rsidR="000F6B0A" w:rsidRPr="000813E8" w:rsidRDefault="000F6B0A" w:rsidP="00F9183B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single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"На улицах моего города".</w:t>
            </w:r>
          </w:p>
        </w:tc>
        <w:tc>
          <w:tcPr>
            <w:tcW w:w="988" w:type="dxa"/>
          </w:tcPr>
          <w:p w:rsidR="000F6B0A" w:rsidRPr="00A06B71" w:rsidRDefault="003838E1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  <w:r w:rsidR="004628E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6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F9183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90" w:type="dxa"/>
          </w:tcPr>
          <w:p w:rsidR="000F6B0A" w:rsidRPr="00A06B71" w:rsidRDefault="004628E1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F9183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8" w:type="dxa"/>
          </w:tcPr>
          <w:p w:rsidR="000F6B0A" w:rsidRPr="00A06B71" w:rsidRDefault="003838E1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24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F9183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409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Выставка творческих работ</w:t>
            </w:r>
          </w:p>
          <w:p w:rsidR="000F6B0A" w:rsidRPr="00A06B71" w:rsidRDefault="000F6B0A" w:rsidP="00F9183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0F6B0A" w:rsidRPr="00046D7D" w:rsidTr="002F13CA">
        <w:trPr>
          <w:trHeight w:val="310"/>
        </w:trPr>
        <w:tc>
          <w:tcPr>
            <w:tcW w:w="703" w:type="dxa"/>
          </w:tcPr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18.</w:t>
            </w:r>
          </w:p>
        </w:tc>
        <w:tc>
          <w:tcPr>
            <w:tcW w:w="4882" w:type="dxa"/>
          </w:tcPr>
          <w:p w:rsidR="000F6B0A" w:rsidRPr="000813E8" w:rsidRDefault="000F6B0A" w:rsidP="002F13CA">
            <w:pPr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single"/>
              </w:rPr>
            </w:pPr>
            <w:r w:rsidRPr="002F13CA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Оформление выставочных работ.</w:t>
            </w:r>
          </w:p>
        </w:tc>
        <w:tc>
          <w:tcPr>
            <w:tcW w:w="988" w:type="dxa"/>
          </w:tcPr>
          <w:p w:rsidR="000F6B0A" w:rsidRPr="00A06B71" w:rsidRDefault="003838E1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8</w:t>
            </w:r>
          </w:p>
        </w:tc>
        <w:tc>
          <w:tcPr>
            <w:tcW w:w="990" w:type="dxa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8" w:type="dxa"/>
          </w:tcPr>
          <w:p w:rsidR="000F6B0A" w:rsidRPr="00A06B71" w:rsidRDefault="003838E1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8</w:t>
            </w:r>
          </w:p>
        </w:tc>
        <w:tc>
          <w:tcPr>
            <w:tcW w:w="1409" w:type="dxa"/>
          </w:tcPr>
          <w:p w:rsidR="000F6B0A" w:rsidRPr="00A06B71" w:rsidRDefault="000F6B0A" w:rsidP="002F13CA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выставка</w:t>
            </w:r>
          </w:p>
        </w:tc>
      </w:tr>
      <w:tr w:rsidR="000F6B0A" w:rsidRPr="00046D7D" w:rsidTr="002F13CA">
        <w:trPr>
          <w:trHeight w:val="775"/>
        </w:trPr>
        <w:tc>
          <w:tcPr>
            <w:tcW w:w="703" w:type="dxa"/>
          </w:tcPr>
          <w:p w:rsidR="000F6B0A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19.</w:t>
            </w:r>
          </w:p>
        </w:tc>
        <w:tc>
          <w:tcPr>
            <w:tcW w:w="4882" w:type="dxa"/>
          </w:tcPr>
          <w:p w:rsidR="000F6B0A" w:rsidRPr="00E62315" w:rsidRDefault="000F6B0A" w:rsidP="002F13CA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yellow"/>
              </w:rPr>
            </w:pPr>
            <w:r w:rsidRPr="002F13CA"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  <w:t>Мероприятия по развитию личности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  <w:t xml:space="preserve"> обучающихся.</w:t>
            </w:r>
          </w:p>
        </w:tc>
        <w:tc>
          <w:tcPr>
            <w:tcW w:w="988" w:type="dxa"/>
          </w:tcPr>
          <w:p w:rsidR="000F6B0A" w:rsidRPr="00A06B71" w:rsidRDefault="003838E1" w:rsidP="002F13CA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8</w:t>
            </w:r>
          </w:p>
        </w:tc>
        <w:tc>
          <w:tcPr>
            <w:tcW w:w="990" w:type="dxa"/>
          </w:tcPr>
          <w:p w:rsidR="000F6B0A" w:rsidRPr="00A06B71" w:rsidRDefault="000F6B0A" w:rsidP="002F13CA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8" w:type="dxa"/>
          </w:tcPr>
          <w:p w:rsidR="000F6B0A" w:rsidRPr="00A06B71" w:rsidRDefault="003838E1" w:rsidP="002F13CA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8</w:t>
            </w:r>
          </w:p>
        </w:tc>
        <w:tc>
          <w:tcPr>
            <w:tcW w:w="1409" w:type="dxa"/>
          </w:tcPr>
          <w:p w:rsidR="000F6B0A" w:rsidRPr="00A06B71" w:rsidRDefault="000F6B0A" w:rsidP="002F13CA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игра</w:t>
            </w:r>
          </w:p>
        </w:tc>
      </w:tr>
      <w:tr w:rsidR="000F6B0A" w:rsidRPr="00046D7D" w:rsidTr="002F13CA">
        <w:trPr>
          <w:trHeight w:val="237"/>
        </w:trPr>
        <w:tc>
          <w:tcPr>
            <w:tcW w:w="703" w:type="dxa"/>
          </w:tcPr>
          <w:p w:rsidR="000F6B0A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20.</w:t>
            </w:r>
          </w:p>
        </w:tc>
        <w:tc>
          <w:tcPr>
            <w:tcW w:w="4882" w:type="dxa"/>
          </w:tcPr>
          <w:p w:rsidR="000F6B0A" w:rsidRPr="002F13CA" w:rsidRDefault="000F6B0A" w:rsidP="002F13CA">
            <w:pPr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  <w:t>Итоговое занятие.</w:t>
            </w:r>
          </w:p>
        </w:tc>
        <w:tc>
          <w:tcPr>
            <w:tcW w:w="988" w:type="dxa"/>
          </w:tcPr>
          <w:p w:rsidR="000F6B0A" w:rsidRPr="00A06B71" w:rsidRDefault="000F6B0A" w:rsidP="002F13CA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0F6B0A" w:rsidRPr="00A06B71" w:rsidRDefault="000F6B0A" w:rsidP="002F13CA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8" w:type="dxa"/>
          </w:tcPr>
          <w:p w:rsidR="000F6B0A" w:rsidRPr="00A06B71" w:rsidRDefault="000F6B0A" w:rsidP="002F13CA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0F6B0A" w:rsidRPr="00A06B71" w:rsidRDefault="000F6B0A" w:rsidP="002F13CA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выставка</w:t>
            </w:r>
          </w:p>
        </w:tc>
      </w:tr>
      <w:tr w:rsidR="000F6B0A" w:rsidRPr="00046D7D" w:rsidTr="00A06B71">
        <w:trPr>
          <w:trHeight w:val="583"/>
        </w:trPr>
        <w:tc>
          <w:tcPr>
            <w:tcW w:w="703" w:type="dxa"/>
          </w:tcPr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882" w:type="dxa"/>
          </w:tcPr>
          <w:p w:rsidR="000F6B0A" w:rsidRPr="00A06B71" w:rsidRDefault="000F6B0A" w:rsidP="002F13CA">
            <w:pPr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ИТОГО:</w:t>
            </w:r>
          </w:p>
        </w:tc>
        <w:tc>
          <w:tcPr>
            <w:tcW w:w="988" w:type="dxa"/>
          </w:tcPr>
          <w:p w:rsidR="000F6B0A" w:rsidRPr="00A06B71" w:rsidRDefault="003838E1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144</w:t>
            </w:r>
          </w:p>
        </w:tc>
        <w:tc>
          <w:tcPr>
            <w:tcW w:w="990" w:type="dxa"/>
          </w:tcPr>
          <w:p w:rsidR="000F6B0A" w:rsidRPr="00A06B71" w:rsidRDefault="004628E1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8</w:t>
            </w:r>
          </w:p>
        </w:tc>
        <w:tc>
          <w:tcPr>
            <w:tcW w:w="988" w:type="dxa"/>
          </w:tcPr>
          <w:p w:rsidR="000F6B0A" w:rsidRPr="00A06B71" w:rsidRDefault="004628E1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136</w:t>
            </w:r>
          </w:p>
        </w:tc>
        <w:tc>
          <w:tcPr>
            <w:tcW w:w="1409" w:type="dxa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</w:tbl>
    <w:p w:rsidR="000F6B0A" w:rsidRDefault="000F6B0A" w:rsidP="00273D64">
      <w:pPr>
        <w:tabs>
          <w:tab w:val="left" w:pos="3135"/>
          <w:tab w:val="left" w:pos="3525"/>
          <w:tab w:val="center" w:pos="4889"/>
        </w:tabs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Default="000F6B0A" w:rsidP="00273D64">
      <w:pPr>
        <w:tabs>
          <w:tab w:val="left" w:pos="3135"/>
          <w:tab w:val="left" w:pos="3525"/>
          <w:tab w:val="center" w:pos="4889"/>
        </w:tabs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Default="000F6B0A" w:rsidP="00273D64">
      <w:pPr>
        <w:tabs>
          <w:tab w:val="left" w:pos="3135"/>
          <w:tab w:val="left" w:pos="3525"/>
          <w:tab w:val="center" w:pos="4889"/>
        </w:tabs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Default="000F6B0A" w:rsidP="00273D64">
      <w:pPr>
        <w:tabs>
          <w:tab w:val="left" w:pos="3135"/>
          <w:tab w:val="left" w:pos="3525"/>
          <w:tab w:val="center" w:pos="4889"/>
        </w:tabs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Default="000F6B0A" w:rsidP="00273D64">
      <w:pPr>
        <w:tabs>
          <w:tab w:val="left" w:pos="3135"/>
          <w:tab w:val="left" w:pos="3525"/>
          <w:tab w:val="center" w:pos="4889"/>
        </w:tabs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Default="000F6B0A" w:rsidP="00273D64">
      <w:pPr>
        <w:tabs>
          <w:tab w:val="left" w:pos="3135"/>
          <w:tab w:val="left" w:pos="3525"/>
          <w:tab w:val="center" w:pos="4889"/>
        </w:tabs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4F7B98" w:rsidRDefault="000F6B0A" w:rsidP="00273D64">
      <w:pPr>
        <w:tabs>
          <w:tab w:val="left" w:pos="3135"/>
          <w:tab w:val="left" w:pos="3525"/>
          <w:tab w:val="center" w:pos="4889"/>
        </w:tabs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813E8" w:rsidRPr="000813E8" w:rsidRDefault="000813E8" w:rsidP="000813E8">
      <w:pPr>
        <w:tabs>
          <w:tab w:val="left" w:pos="2581"/>
          <w:tab w:val="left" w:pos="3135"/>
          <w:tab w:val="left" w:pos="3525"/>
          <w:tab w:val="center" w:pos="4889"/>
        </w:tabs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0813E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Учебно-тематический план второго года обучения</w:t>
      </w:r>
    </w:p>
    <w:p w:rsidR="000F6B0A" w:rsidRPr="000813E8" w:rsidRDefault="000813E8" w:rsidP="000813E8">
      <w:pPr>
        <w:tabs>
          <w:tab w:val="left" w:pos="3135"/>
          <w:tab w:val="left" w:pos="3525"/>
          <w:tab w:val="center" w:pos="4889"/>
        </w:tabs>
        <w:spacing w:after="0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0813E8">
        <w:rPr>
          <w:rFonts w:ascii="Times New Roman" w:hAnsi="Times New Roman" w:cs="Times New Roman"/>
          <w:b/>
          <w:bCs/>
          <w:i w:val="0"/>
          <w:sz w:val="28"/>
          <w:szCs w:val="28"/>
        </w:rPr>
        <w:t>«</w:t>
      </w:r>
      <w:r w:rsidR="000F6B0A" w:rsidRPr="000813E8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Какого цвета страна </w:t>
      </w:r>
      <w:r w:rsidRPr="000813E8">
        <w:rPr>
          <w:rFonts w:ascii="Times New Roman" w:hAnsi="Times New Roman" w:cs="Times New Roman"/>
          <w:b/>
          <w:bCs/>
          <w:i w:val="0"/>
          <w:sz w:val="28"/>
          <w:szCs w:val="28"/>
        </w:rPr>
        <w:t>родная?»</w:t>
      </w:r>
    </w:p>
    <w:p w:rsidR="000F6B0A" w:rsidRPr="000813E8" w:rsidRDefault="000F6B0A" w:rsidP="0045039A">
      <w:pPr>
        <w:tabs>
          <w:tab w:val="left" w:pos="3135"/>
          <w:tab w:val="left" w:pos="3525"/>
          <w:tab w:val="center" w:pos="4889"/>
        </w:tabs>
        <w:spacing w:after="0"/>
        <w:jc w:val="center"/>
        <w:rPr>
          <w:rFonts w:ascii="Times New Roman" w:hAnsi="Times New Roman" w:cs="Times New Roman"/>
          <w:b/>
          <w:bCs/>
          <w:i w:val="0"/>
        </w:rPr>
      </w:pPr>
    </w:p>
    <w:tbl>
      <w:tblPr>
        <w:tblW w:w="99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8"/>
        <w:gridCol w:w="4660"/>
        <w:gridCol w:w="983"/>
        <w:gridCol w:w="1022"/>
        <w:gridCol w:w="984"/>
        <w:gridCol w:w="1608"/>
      </w:tblGrid>
      <w:tr w:rsidR="000F6B0A" w:rsidRPr="00A06B71" w:rsidTr="00F9183B">
        <w:trPr>
          <w:trHeight w:val="600"/>
        </w:trPr>
        <w:tc>
          <w:tcPr>
            <w:tcW w:w="688" w:type="dxa"/>
            <w:vMerge w:val="restart"/>
            <w:vAlign w:val="center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№</w:t>
            </w:r>
          </w:p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п.п.</w:t>
            </w:r>
          </w:p>
        </w:tc>
        <w:tc>
          <w:tcPr>
            <w:tcW w:w="4660" w:type="dxa"/>
            <w:vMerge w:val="restart"/>
            <w:vAlign w:val="center"/>
          </w:tcPr>
          <w:p w:rsidR="000F6B0A" w:rsidRPr="000813E8" w:rsidRDefault="000813E8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Наименование темы</w:t>
            </w:r>
          </w:p>
        </w:tc>
        <w:tc>
          <w:tcPr>
            <w:tcW w:w="4597" w:type="dxa"/>
            <w:gridSpan w:val="4"/>
            <w:vAlign w:val="center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Количество часов</w:t>
            </w:r>
          </w:p>
        </w:tc>
      </w:tr>
      <w:tr w:rsidR="000F6B0A" w:rsidRPr="00A06B71" w:rsidTr="00F9183B">
        <w:trPr>
          <w:trHeight w:val="660"/>
        </w:trPr>
        <w:tc>
          <w:tcPr>
            <w:tcW w:w="688" w:type="dxa"/>
            <w:vMerge/>
            <w:vAlign w:val="center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660" w:type="dxa"/>
            <w:vMerge/>
            <w:vAlign w:val="center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всего</w:t>
            </w:r>
          </w:p>
        </w:tc>
        <w:tc>
          <w:tcPr>
            <w:tcW w:w="1022" w:type="dxa"/>
            <w:vAlign w:val="center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теория</w:t>
            </w:r>
          </w:p>
        </w:tc>
        <w:tc>
          <w:tcPr>
            <w:tcW w:w="984" w:type="dxa"/>
            <w:vAlign w:val="center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прак-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тика</w:t>
            </w:r>
          </w:p>
        </w:tc>
        <w:tc>
          <w:tcPr>
            <w:tcW w:w="1608" w:type="dxa"/>
            <w:vAlign w:val="center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Форма аттестации/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контроля </w:t>
            </w:r>
          </w:p>
        </w:tc>
      </w:tr>
      <w:tr w:rsidR="000F6B0A" w:rsidRPr="00A06B71" w:rsidTr="000813E8">
        <w:trPr>
          <w:trHeight w:val="395"/>
        </w:trPr>
        <w:tc>
          <w:tcPr>
            <w:tcW w:w="688" w:type="dxa"/>
          </w:tcPr>
          <w:p w:rsidR="000F6B0A" w:rsidRPr="00A06B71" w:rsidRDefault="000F6B0A" w:rsidP="00B2061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1.</w:t>
            </w:r>
          </w:p>
        </w:tc>
        <w:tc>
          <w:tcPr>
            <w:tcW w:w="4660" w:type="dxa"/>
          </w:tcPr>
          <w:p w:rsidR="000F6B0A" w:rsidRPr="00A06B71" w:rsidRDefault="000F6B0A" w:rsidP="005F29ED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Введение.</w:t>
            </w:r>
          </w:p>
        </w:tc>
        <w:tc>
          <w:tcPr>
            <w:tcW w:w="983" w:type="dxa"/>
          </w:tcPr>
          <w:p w:rsidR="000F6B0A" w:rsidRPr="00A06B71" w:rsidRDefault="000F6B0A" w:rsidP="005F29ED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1022" w:type="dxa"/>
          </w:tcPr>
          <w:p w:rsidR="000F6B0A" w:rsidRPr="00A06B71" w:rsidRDefault="000F6B0A" w:rsidP="005F29ED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5F29ED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1608" w:type="dxa"/>
          </w:tcPr>
          <w:p w:rsidR="000F6B0A" w:rsidRPr="00A06B71" w:rsidRDefault="000F6B0A" w:rsidP="005F29ED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беседа</w:t>
            </w:r>
          </w:p>
        </w:tc>
      </w:tr>
      <w:tr w:rsidR="000F6B0A" w:rsidRPr="00A06B71" w:rsidTr="00F9183B">
        <w:trPr>
          <w:trHeight w:val="1557"/>
        </w:trPr>
        <w:tc>
          <w:tcPr>
            <w:tcW w:w="688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4.</w:t>
            </w:r>
          </w:p>
          <w:p w:rsidR="000F6B0A" w:rsidRPr="00A06B71" w:rsidRDefault="000F6B0A" w:rsidP="005F29ED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5.</w:t>
            </w:r>
          </w:p>
        </w:tc>
        <w:tc>
          <w:tcPr>
            <w:tcW w:w="4660" w:type="dxa"/>
          </w:tcPr>
          <w:p w:rsidR="000F6B0A" w:rsidRPr="000813E8" w:rsidRDefault="000F6B0A" w:rsidP="000813E8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I</w:t>
            </w:r>
            <w:r w:rsid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 «Какого цвета моя земля»?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"Лето в произведениях художников".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"Сокровища земли".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"Красота родной земли".</w:t>
            </w:r>
          </w:p>
          <w:p w:rsidR="000F6B0A" w:rsidRPr="00A06B71" w:rsidRDefault="000F6B0A" w:rsidP="005F29ED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"Осень - пора цветовых контрастов".</w:t>
            </w:r>
          </w:p>
        </w:tc>
        <w:tc>
          <w:tcPr>
            <w:tcW w:w="983" w:type="dxa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47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5F29ED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022" w:type="dxa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5F29ED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42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5F29ED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608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игра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5F29ED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0F6B0A" w:rsidRPr="00A06B71" w:rsidTr="00F9183B">
        <w:trPr>
          <w:trHeight w:val="1583"/>
        </w:trPr>
        <w:tc>
          <w:tcPr>
            <w:tcW w:w="688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6.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7.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8.</w:t>
            </w:r>
          </w:p>
          <w:p w:rsidR="000F6B0A" w:rsidRPr="00A06B71" w:rsidRDefault="000F6B0A" w:rsidP="005F29ED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9.</w:t>
            </w:r>
          </w:p>
        </w:tc>
        <w:tc>
          <w:tcPr>
            <w:tcW w:w="4660" w:type="dxa"/>
          </w:tcPr>
          <w:p w:rsidR="000F6B0A" w:rsidRPr="000813E8" w:rsidRDefault="000F6B0A" w:rsidP="000813E8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II</w:t>
            </w: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. </w:t>
            </w:r>
            <w:r w:rsidR="000813E8"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«Краски во круг нас»</w:t>
            </w: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"Красный - прекрасный".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"Птица счастья".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"В мастерской художников Гжели".</w:t>
            </w:r>
          </w:p>
          <w:p w:rsidR="000F6B0A" w:rsidRPr="00A06B71" w:rsidRDefault="000F6B0A" w:rsidP="005F29ED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"Маска - кто ты?"</w:t>
            </w:r>
          </w:p>
        </w:tc>
        <w:tc>
          <w:tcPr>
            <w:tcW w:w="983" w:type="dxa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46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5F29ED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022" w:type="dxa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7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5F29ED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39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5F29ED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608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Выставка творческих работ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5F29ED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0F6B0A" w:rsidRPr="00A06B71" w:rsidTr="00F9183B">
        <w:trPr>
          <w:trHeight w:val="1941"/>
        </w:trPr>
        <w:tc>
          <w:tcPr>
            <w:tcW w:w="688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10.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11.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12.</w:t>
            </w:r>
          </w:p>
          <w:p w:rsidR="000F6B0A" w:rsidRPr="00A06B71" w:rsidRDefault="000F6B0A" w:rsidP="00F9183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13.</w:t>
            </w:r>
          </w:p>
        </w:tc>
        <w:tc>
          <w:tcPr>
            <w:tcW w:w="4660" w:type="dxa"/>
          </w:tcPr>
          <w:p w:rsidR="000F6B0A" w:rsidRPr="000813E8" w:rsidRDefault="000F6B0A" w:rsidP="000813E8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III</w:t>
            </w:r>
            <w:r w:rsidR="000813E8"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 «Зимушка – зима»</w:t>
            </w: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"Какого цвета снег?"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"Русь белокаменная".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"Зимние забавы".</w:t>
            </w:r>
          </w:p>
          <w:p w:rsidR="000F6B0A" w:rsidRPr="00C33967" w:rsidRDefault="000F6B0A" w:rsidP="00F9183B">
            <w:pPr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single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"А сама-то величава, выступает будто пава..."</w:t>
            </w:r>
          </w:p>
        </w:tc>
        <w:tc>
          <w:tcPr>
            <w:tcW w:w="983" w:type="dxa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44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F9183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022" w:type="dxa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F9183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39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F9183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608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беседа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F9183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0F6B0A" w:rsidRPr="00A06B71" w:rsidTr="00F9183B">
        <w:trPr>
          <w:trHeight w:val="1691"/>
        </w:trPr>
        <w:tc>
          <w:tcPr>
            <w:tcW w:w="688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14.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15.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16.</w:t>
            </w:r>
          </w:p>
          <w:p w:rsidR="000F6B0A" w:rsidRPr="00A06B71" w:rsidRDefault="000F6B0A" w:rsidP="00F9183B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17.</w:t>
            </w:r>
          </w:p>
        </w:tc>
        <w:tc>
          <w:tcPr>
            <w:tcW w:w="4660" w:type="dxa"/>
          </w:tcPr>
          <w:p w:rsidR="000F6B0A" w:rsidRPr="000813E8" w:rsidRDefault="000F6B0A" w:rsidP="000813E8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IV</w:t>
            </w:r>
            <w:r w:rsid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 «Я художник»</w:t>
            </w: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"Русское поле".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"Космические фантазии".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"Братья наши меньшие".</w:t>
            </w:r>
          </w:p>
          <w:p w:rsidR="000F6B0A" w:rsidRPr="00A06B71" w:rsidRDefault="000F6B0A" w:rsidP="00B426FF">
            <w:pPr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single"/>
                <w:lang w:val="en-US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"Весна разноцветная".</w:t>
            </w:r>
          </w:p>
        </w:tc>
        <w:tc>
          <w:tcPr>
            <w:tcW w:w="983" w:type="dxa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54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F9183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022" w:type="dxa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8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F9183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46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F9183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608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Выставка творческих работ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F9183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0F6B0A" w:rsidRPr="00A06B71" w:rsidTr="00F9183B">
        <w:trPr>
          <w:trHeight w:val="435"/>
        </w:trPr>
        <w:tc>
          <w:tcPr>
            <w:tcW w:w="688" w:type="dxa"/>
          </w:tcPr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18.</w:t>
            </w:r>
          </w:p>
        </w:tc>
        <w:tc>
          <w:tcPr>
            <w:tcW w:w="4660" w:type="dxa"/>
          </w:tcPr>
          <w:p w:rsidR="000F6B0A" w:rsidRPr="00A06B71" w:rsidRDefault="000F6B0A" w:rsidP="00F9183B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single"/>
                <w:lang w:val="en-US"/>
              </w:rPr>
            </w:pPr>
            <w:r w:rsidRPr="002F13CA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Оформление выставочных работ.</w:t>
            </w:r>
          </w:p>
        </w:tc>
        <w:tc>
          <w:tcPr>
            <w:tcW w:w="983" w:type="dxa"/>
          </w:tcPr>
          <w:p w:rsidR="000F6B0A" w:rsidRPr="00A06B71" w:rsidRDefault="000F6B0A" w:rsidP="008521A8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9</w:t>
            </w:r>
          </w:p>
        </w:tc>
        <w:tc>
          <w:tcPr>
            <w:tcW w:w="1022" w:type="dxa"/>
          </w:tcPr>
          <w:p w:rsidR="000F6B0A" w:rsidRPr="00A06B71" w:rsidRDefault="000F6B0A" w:rsidP="008521A8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8521A8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9</w:t>
            </w:r>
          </w:p>
        </w:tc>
        <w:tc>
          <w:tcPr>
            <w:tcW w:w="1608" w:type="dxa"/>
          </w:tcPr>
          <w:p w:rsidR="000F6B0A" w:rsidRPr="00A06B71" w:rsidRDefault="000F6B0A" w:rsidP="008521A8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выставка</w:t>
            </w:r>
          </w:p>
        </w:tc>
      </w:tr>
      <w:tr w:rsidR="000F6B0A" w:rsidRPr="00A06B71" w:rsidTr="00F9183B">
        <w:trPr>
          <w:trHeight w:val="502"/>
        </w:trPr>
        <w:tc>
          <w:tcPr>
            <w:tcW w:w="688" w:type="dxa"/>
          </w:tcPr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19.</w:t>
            </w:r>
          </w:p>
        </w:tc>
        <w:tc>
          <w:tcPr>
            <w:tcW w:w="4660" w:type="dxa"/>
          </w:tcPr>
          <w:p w:rsidR="000F6B0A" w:rsidRPr="00E62315" w:rsidRDefault="000F6B0A" w:rsidP="008521A8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yellow"/>
              </w:rPr>
            </w:pPr>
            <w:r w:rsidRPr="002F13CA"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  <w:t>Мероприятия по развитию личности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  <w:t xml:space="preserve"> обучающихся.</w:t>
            </w:r>
          </w:p>
        </w:tc>
        <w:tc>
          <w:tcPr>
            <w:tcW w:w="983" w:type="dxa"/>
          </w:tcPr>
          <w:p w:rsidR="000F6B0A" w:rsidRPr="00A06B71" w:rsidRDefault="000F6B0A" w:rsidP="008521A8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9</w:t>
            </w:r>
          </w:p>
        </w:tc>
        <w:tc>
          <w:tcPr>
            <w:tcW w:w="1022" w:type="dxa"/>
          </w:tcPr>
          <w:p w:rsidR="000F6B0A" w:rsidRPr="00A06B71" w:rsidRDefault="000F6B0A" w:rsidP="008521A8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8521A8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9</w:t>
            </w:r>
          </w:p>
        </w:tc>
        <w:tc>
          <w:tcPr>
            <w:tcW w:w="1608" w:type="dxa"/>
          </w:tcPr>
          <w:p w:rsidR="000F6B0A" w:rsidRPr="00A06B71" w:rsidRDefault="000F6B0A" w:rsidP="008521A8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игра</w:t>
            </w:r>
          </w:p>
        </w:tc>
      </w:tr>
      <w:tr w:rsidR="000F6B0A" w:rsidRPr="00A06B71" w:rsidTr="00F9183B">
        <w:trPr>
          <w:trHeight w:val="325"/>
        </w:trPr>
        <w:tc>
          <w:tcPr>
            <w:tcW w:w="688" w:type="dxa"/>
          </w:tcPr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20.</w:t>
            </w:r>
          </w:p>
        </w:tc>
        <w:tc>
          <w:tcPr>
            <w:tcW w:w="4660" w:type="dxa"/>
          </w:tcPr>
          <w:p w:rsidR="000F6B0A" w:rsidRPr="002F13CA" w:rsidRDefault="000F6B0A" w:rsidP="008521A8">
            <w:pPr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  <w:t>Итоговое занятие.</w:t>
            </w:r>
          </w:p>
        </w:tc>
        <w:tc>
          <w:tcPr>
            <w:tcW w:w="983" w:type="dxa"/>
          </w:tcPr>
          <w:p w:rsidR="000F6B0A" w:rsidRPr="00A06B71" w:rsidRDefault="000F6B0A" w:rsidP="008521A8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1022" w:type="dxa"/>
          </w:tcPr>
          <w:p w:rsidR="000F6B0A" w:rsidRPr="00A06B71" w:rsidRDefault="000F6B0A" w:rsidP="008521A8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8521A8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1608" w:type="dxa"/>
          </w:tcPr>
          <w:p w:rsidR="000F6B0A" w:rsidRPr="00A06B71" w:rsidRDefault="000F6B0A" w:rsidP="008521A8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выставка</w:t>
            </w:r>
          </w:p>
        </w:tc>
      </w:tr>
      <w:tr w:rsidR="000F6B0A" w:rsidRPr="00A06B71" w:rsidTr="00F9183B">
        <w:trPr>
          <w:trHeight w:val="423"/>
        </w:trPr>
        <w:tc>
          <w:tcPr>
            <w:tcW w:w="688" w:type="dxa"/>
          </w:tcPr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660" w:type="dxa"/>
          </w:tcPr>
          <w:p w:rsidR="000F6B0A" w:rsidRPr="00F9183B" w:rsidRDefault="000F6B0A" w:rsidP="00F9183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yellow"/>
              </w:rPr>
            </w:pPr>
            <w:r w:rsidRPr="00A06B71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ИТОГО:</w:t>
            </w:r>
          </w:p>
        </w:tc>
        <w:tc>
          <w:tcPr>
            <w:tcW w:w="983" w:type="dxa"/>
          </w:tcPr>
          <w:p w:rsidR="000F6B0A" w:rsidRPr="00A06B71" w:rsidRDefault="000F6B0A" w:rsidP="00F9183B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216</w:t>
            </w:r>
          </w:p>
        </w:tc>
        <w:tc>
          <w:tcPr>
            <w:tcW w:w="1022" w:type="dxa"/>
          </w:tcPr>
          <w:p w:rsidR="000F6B0A" w:rsidRPr="00A06B71" w:rsidRDefault="000F6B0A" w:rsidP="00F9183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25</w:t>
            </w:r>
          </w:p>
        </w:tc>
        <w:tc>
          <w:tcPr>
            <w:tcW w:w="984" w:type="dxa"/>
          </w:tcPr>
          <w:p w:rsidR="000F6B0A" w:rsidRPr="00A06B71" w:rsidRDefault="000F6B0A" w:rsidP="00F9183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191</w:t>
            </w:r>
          </w:p>
        </w:tc>
        <w:tc>
          <w:tcPr>
            <w:tcW w:w="1608" w:type="dxa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</w:tbl>
    <w:p w:rsidR="000F6B0A" w:rsidRPr="00A06B71" w:rsidRDefault="000F6B0A" w:rsidP="0045039A">
      <w:pPr>
        <w:pStyle w:val="a3"/>
        <w:spacing w:after="0" w:line="276" w:lineRule="auto"/>
        <w:ind w:left="36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Default="000F6B0A" w:rsidP="00663256">
      <w:pPr>
        <w:pStyle w:val="a3"/>
        <w:spacing w:after="0" w:line="276" w:lineRule="auto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Default="000F6B0A" w:rsidP="00663256">
      <w:pPr>
        <w:pStyle w:val="a3"/>
        <w:spacing w:after="0" w:line="276" w:lineRule="auto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Default="000F6B0A" w:rsidP="00663256">
      <w:pPr>
        <w:pStyle w:val="a3"/>
        <w:spacing w:after="0" w:line="276" w:lineRule="auto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Default="000F6B0A" w:rsidP="00663256">
      <w:pPr>
        <w:pStyle w:val="a3"/>
        <w:spacing w:after="0" w:line="276" w:lineRule="auto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Default="000F6B0A" w:rsidP="00663256">
      <w:pPr>
        <w:pStyle w:val="a3"/>
        <w:spacing w:after="0" w:line="276" w:lineRule="auto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Default="000F6B0A" w:rsidP="00663256">
      <w:pPr>
        <w:pStyle w:val="a3"/>
        <w:spacing w:after="0" w:line="276" w:lineRule="auto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Default="000F6B0A" w:rsidP="00663256">
      <w:pPr>
        <w:pStyle w:val="a3"/>
        <w:spacing w:after="0" w:line="276" w:lineRule="auto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Pr="004F7B98" w:rsidRDefault="000813E8" w:rsidP="00CD22DB">
      <w:pPr>
        <w:tabs>
          <w:tab w:val="left" w:pos="3135"/>
          <w:tab w:val="left" w:pos="3525"/>
          <w:tab w:val="center" w:pos="4889"/>
        </w:tabs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0813E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Учебно-тематический план</w:t>
      </w:r>
      <w:r w:rsidR="000F6B0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третьего</w:t>
      </w:r>
      <w:r w:rsidR="000F6B0A" w:rsidRPr="004F7B9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год</w:t>
      </w:r>
      <w:r w:rsidR="000F6B0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</w:t>
      </w:r>
      <w:r w:rsidR="000F6B0A" w:rsidRPr="004F7B9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обучения</w:t>
      </w:r>
    </w:p>
    <w:p w:rsidR="000F6B0A" w:rsidRPr="000813E8" w:rsidRDefault="000F6B0A" w:rsidP="00575CD6">
      <w:pPr>
        <w:tabs>
          <w:tab w:val="left" w:pos="3135"/>
          <w:tab w:val="left" w:pos="3525"/>
          <w:tab w:val="center" w:pos="4889"/>
        </w:tabs>
        <w:spacing w:after="0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13E8">
        <w:rPr>
          <w:rFonts w:ascii="Times New Roman" w:hAnsi="Times New Roman" w:cs="Times New Roman"/>
          <w:b/>
          <w:bCs/>
          <w:i w:val="0"/>
          <w:sz w:val="28"/>
          <w:szCs w:val="28"/>
        </w:rPr>
        <w:t>«Волшебный мир искусства»</w:t>
      </w:r>
      <w:r w:rsidRPr="000813E8">
        <w:rPr>
          <w:rFonts w:ascii="Times New Roman" w:hAnsi="Times New Roman" w:cs="Times New Roman"/>
          <w:b/>
          <w:bCs/>
          <w:i w:val="0"/>
          <w:sz w:val="28"/>
          <w:szCs w:val="28"/>
        </w:rPr>
        <w:t>.</w:t>
      </w:r>
    </w:p>
    <w:p w:rsidR="000F6B0A" w:rsidRPr="00046D7D" w:rsidRDefault="000F6B0A" w:rsidP="00575CD6">
      <w:pPr>
        <w:tabs>
          <w:tab w:val="left" w:pos="3135"/>
          <w:tab w:val="left" w:pos="3525"/>
          <w:tab w:val="center" w:pos="4889"/>
        </w:tabs>
        <w:spacing w:after="0"/>
        <w:rPr>
          <w:rFonts w:ascii="Times New Roman" w:hAnsi="Times New Roman" w:cs="Times New Roman"/>
          <w:i w:val="0"/>
          <w:iCs w:val="0"/>
        </w:rPr>
      </w:pPr>
    </w:p>
    <w:tbl>
      <w:tblPr>
        <w:tblW w:w="99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"/>
        <w:gridCol w:w="4618"/>
        <w:gridCol w:w="983"/>
        <w:gridCol w:w="1022"/>
        <w:gridCol w:w="984"/>
        <w:gridCol w:w="1608"/>
      </w:tblGrid>
      <w:tr w:rsidR="000F6B0A" w:rsidRPr="00046D7D" w:rsidTr="00463656">
        <w:trPr>
          <w:trHeight w:val="540"/>
        </w:trPr>
        <w:tc>
          <w:tcPr>
            <w:tcW w:w="730" w:type="dxa"/>
            <w:vMerge w:val="restart"/>
            <w:vAlign w:val="center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№</w:t>
            </w:r>
          </w:p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п.п.</w:t>
            </w:r>
          </w:p>
        </w:tc>
        <w:tc>
          <w:tcPr>
            <w:tcW w:w="4618" w:type="dxa"/>
            <w:vMerge w:val="restart"/>
            <w:vAlign w:val="center"/>
          </w:tcPr>
          <w:p w:rsidR="000F6B0A" w:rsidRPr="00A06B71" w:rsidRDefault="000813E8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Наименование темы</w:t>
            </w:r>
          </w:p>
        </w:tc>
        <w:tc>
          <w:tcPr>
            <w:tcW w:w="4597" w:type="dxa"/>
            <w:gridSpan w:val="4"/>
            <w:vAlign w:val="center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Количество часов</w:t>
            </w:r>
          </w:p>
        </w:tc>
      </w:tr>
      <w:tr w:rsidR="000F6B0A" w:rsidRPr="00046D7D" w:rsidTr="00463656">
        <w:trPr>
          <w:trHeight w:val="375"/>
        </w:trPr>
        <w:tc>
          <w:tcPr>
            <w:tcW w:w="730" w:type="dxa"/>
            <w:vMerge/>
            <w:vAlign w:val="center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618" w:type="dxa"/>
            <w:vMerge/>
            <w:vAlign w:val="center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всего</w:t>
            </w:r>
          </w:p>
        </w:tc>
        <w:tc>
          <w:tcPr>
            <w:tcW w:w="1022" w:type="dxa"/>
            <w:vAlign w:val="center"/>
          </w:tcPr>
          <w:p w:rsidR="000F6B0A" w:rsidRPr="00A06B71" w:rsidRDefault="000F6B0A" w:rsidP="00B426FF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теория</w:t>
            </w:r>
          </w:p>
        </w:tc>
        <w:tc>
          <w:tcPr>
            <w:tcW w:w="984" w:type="dxa"/>
            <w:vAlign w:val="center"/>
          </w:tcPr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прак-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тика</w:t>
            </w:r>
          </w:p>
        </w:tc>
        <w:tc>
          <w:tcPr>
            <w:tcW w:w="1608" w:type="dxa"/>
            <w:vAlign w:val="center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Форма аттестации/</w:t>
            </w:r>
          </w:p>
          <w:p w:rsidR="000F6B0A" w:rsidRPr="00A06B71" w:rsidRDefault="000F6B0A" w:rsidP="00B426FF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контроля</w:t>
            </w:r>
          </w:p>
        </w:tc>
      </w:tr>
      <w:tr w:rsidR="000F6B0A" w:rsidRPr="00046D7D" w:rsidTr="00463656">
        <w:trPr>
          <w:trHeight w:val="368"/>
        </w:trPr>
        <w:tc>
          <w:tcPr>
            <w:tcW w:w="730" w:type="dxa"/>
          </w:tcPr>
          <w:p w:rsidR="000F6B0A" w:rsidRPr="00A06B71" w:rsidRDefault="000F6B0A" w:rsidP="00A06B71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1.</w:t>
            </w:r>
          </w:p>
        </w:tc>
        <w:tc>
          <w:tcPr>
            <w:tcW w:w="4618" w:type="dxa"/>
          </w:tcPr>
          <w:p w:rsidR="000F6B0A" w:rsidRPr="00A06B71" w:rsidRDefault="000F6B0A" w:rsidP="00B426FF">
            <w:pPr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Введение.</w:t>
            </w:r>
          </w:p>
        </w:tc>
        <w:tc>
          <w:tcPr>
            <w:tcW w:w="983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1022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1608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Беседа</w:t>
            </w:r>
          </w:p>
        </w:tc>
      </w:tr>
      <w:tr w:rsidR="000F6B0A" w:rsidRPr="00046D7D" w:rsidTr="00463656">
        <w:trPr>
          <w:trHeight w:val="1487"/>
        </w:trPr>
        <w:tc>
          <w:tcPr>
            <w:tcW w:w="730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5.</w:t>
            </w:r>
          </w:p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618" w:type="dxa"/>
          </w:tcPr>
          <w:p w:rsidR="000F6B0A" w:rsidRPr="000813E8" w:rsidRDefault="000F6B0A" w:rsidP="000813E8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I</w:t>
            </w:r>
            <w:r w:rsid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 «Как прекрасен этот мир!»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"Чужие цветы краснее , а свои милее".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"В Жостовском подносе все цветы России".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"Живописные просторы".</w:t>
            </w:r>
          </w:p>
          <w:p w:rsidR="000F6B0A" w:rsidRPr="00A06B71" w:rsidRDefault="000F6B0A" w:rsidP="00A06B71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"К</w:t>
            </w: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аждая птица своим пером красуется".</w:t>
            </w:r>
          </w:p>
        </w:tc>
        <w:tc>
          <w:tcPr>
            <w:tcW w:w="983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47</w:t>
            </w: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022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</w:t>
            </w: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42</w:t>
            </w: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608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игра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0F6B0A" w:rsidRPr="00046D7D" w:rsidTr="00463656">
        <w:trPr>
          <w:trHeight w:val="1624"/>
        </w:trPr>
        <w:tc>
          <w:tcPr>
            <w:tcW w:w="730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6.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7.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8.</w:t>
            </w:r>
          </w:p>
          <w:p w:rsidR="000F6B0A" w:rsidRPr="00A06B71" w:rsidRDefault="000F6B0A" w:rsidP="00A06B71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9.</w:t>
            </w:r>
          </w:p>
        </w:tc>
        <w:tc>
          <w:tcPr>
            <w:tcW w:w="4618" w:type="dxa"/>
          </w:tcPr>
          <w:p w:rsidR="000F6B0A" w:rsidRPr="000813E8" w:rsidRDefault="000F6B0A" w:rsidP="000813E8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II</w:t>
            </w:r>
            <w:r w:rsid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 «Зимние фантазии»</w:t>
            </w: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"Русская зима".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"Зима не лето в шубу одета".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"Карнавальные фантазии".</w:t>
            </w:r>
          </w:p>
          <w:p w:rsidR="000F6B0A" w:rsidRPr="00A06B71" w:rsidRDefault="000F6B0A" w:rsidP="00A06B71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"Новогодние костюмы".</w:t>
            </w:r>
          </w:p>
        </w:tc>
        <w:tc>
          <w:tcPr>
            <w:tcW w:w="983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46</w:t>
            </w: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022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7</w:t>
            </w: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39</w:t>
            </w: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608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Выставка творческих работ</w:t>
            </w:r>
          </w:p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0F6B0A" w:rsidRPr="00046D7D" w:rsidTr="00463656">
        <w:trPr>
          <w:trHeight w:val="1474"/>
        </w:trPr>
        <w:tc>
          <w:tcPr>
            <w:tcW w:w="730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10.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11.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12.</w:t>
            </w:r>
          </w:p>
          <w:p w:rsidR="000F6B0A" w:rsidRPr="00A06B71" w:rsidRDefault="000F6B0A" w:rsidP="00A06B71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13.</w:t>
            </w:r>
          </w:p>
        </w:tc>
        <w:tc>
          <w:tcPr>
            <w:tcW w:w="4618" w:type="dxa"/>
          </w:tcPr>
          <w:p w:rsidR="000F6B0A" w:rsidRPr="000813E8" w:rsidRDefault="000F6B0A" w:rsidP="000813E8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III</w:t>
            </w:r>
            <w:r w:rsid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 «Преданья старины»</w:t>
            </w: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"Старинный русский город-крепость".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"Двор - что город, изба - что терем".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"Защитники земли Русской",</w:t>
            </w:r>
          </w:p>
          <w:p w:rsidR="000F6B0A" w:rsidRPr="00A06B71" w:rsidRDefault="000F6B0A" w:rsidP="00A06B71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"Герои русских сказок".</w:t>
            </w:r>
          </w:p>
        </w:tc>
        <w:tc>
          <w:tcPr>
            <w:tcW w:w="983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50</w:t>
            </w: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022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8</w:t>
            </w: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42</w:t>
            </w: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608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беседа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0F6B0A" w:rsidRPr="00046D7D" w:rsidTr="00463656">
        <w:trPr>
          <w:trHeight w:val="1557"/>
        </w:trPr>
        <w:tc>
          <w:tcPr>
            <w:tcW w:w="730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14.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15.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16.</w:t>
            </w:r>
          </w:p>
          <w:p w:rsidR="000F6B0A" w:rsidRPr="00A06B71" w:rsidRDefault="000F6B0A" w:rsidP="00A06B71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17.</w:t>
            </w:r>
          </w:p>
        </w:tc>
        <w:tc>
          <w:tcPr>
            <w:tcW w:w="4618" w:type="dxa"/>
          </w:tcPr>
          <w:p w:rsidR="000F6B0A" w:rsidRPr="000813E8" w:rsidRDefault="000F6B0A" w:rsidP="000813E8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IV</w:t>
            </w:r>
            <w:r w:rsidR="0010041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 «Мир вокруг нас»</w:t>
            </w:r>
            <w:r w:rsidRPr="000813E8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"Дорогие, любимые, родные."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"Водные просторы России".</w:t>
            </w:r>
          </w:p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"Салют - Победы!"</w:t>
            </w:r>
          </w:p>
          <w:p w:rsidR="000F6B0A" w:rsidRPr="00A06B71" w:rsidRDefault="000F6B0A" w:rsidP="00A06B71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"Сиреневые переливы".</w:t>
            </w:r>
          </w:p>
        </w:tc>
        <w:tc>
          <w:tcPr>
            <w:tcW w:w="983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48</w:t>
            </w: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022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7</w:t>
            </w: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41</w:t>
            </w:r>
          </w:p>
          <w:p w:rsidR="000F6B0A" w:rsidRPr="00A06B71" w:rsidRDefault="000F6B0A" w:rsidP="007D5AAE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  <w:p w:rsidR="000F6B0A" w:rsidRPr="00A06B71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608" w:type="dxa"/>
          </w:tcPr>
          <w:p w:rsidR="000F6B0A" w:rsidRPr="00A06B71" w:rsidRDefault="000F6B0A" w:rsidP="00B426FF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Выставка творческих работ</w:t>
            </w:r>
          </w:p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0F6B0A" w:rsidRPr="00046D7D" w:rsidTr="00463656">
        <w:trPr>
          <w:trHeight w:val="450"/>
        </w:trPr>
        <w:tc>
          <w:tcPr>
            <w:tcW w:w="730" w:type="dxa"/>
          </w:tcPr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18.</w:t>
            </w:r>
          </w:p>
        </w:tc>
        <w:tc>
          <w:tcPr>
            <w:tcW w:w="4618" w:type="dxa"/>
          </w:tcPr>
          <w:p w:rsidR="000F6B0A" w:rsidRPr="00A06B71" w:rsidRDefault="000F6B0A" w:rsidP="008521A8">
            <w:pPr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single"/>
                <w:lang w:val="en-US"/>
              </w:rPr>
            </w:pPr>
            <w:r w:rsidRPr="002F13CA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Оформление выставочных работ.</w:t>
            </w:r>
          </w:p>
        </w:tc>
        <w:tc>
          <w:tcPr>
            <w:tcW w:w="983" w:type="dxa"/>
          </w:tcPr>
          <w:p w:rsidR="000F6B0A" w:rsidRPr="00A06B71" w:rsidRDefault="000F6B0A" w:rsidP="008521A8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9</w:t>
            </w:r>
          </w:p>
        </w:tc>
        <w:tc>
          <w:tcPr>
            <w:tcW w:w="1022" w:type="dxa"/>
          </w:tcPr>
          <w:p w:rsidR="000F6B0A" w:rsidRPr="00A06B71" w:rsidRDefault="000F6B0A" w:rsidP="008521A8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8521A8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9</w:t>
            </w:r>
          </w:p>
        </w:tc>
        <w:tc>
          <w:tcPr>
            <w:tcW w:w="1608" w:type="dxa"/>
          </w:tcPr>
          <w:p w:rsidR="000F6B0A" w:rsidRPr="00A06B71" w:rsidRDefault="000F6B0A" w:rsidP="008521A8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выставка</w:t>
            </w:r>
          </w:p>
        </w:tc>
      </w:tr>
      <w:tr w:rsidR="000F6B0A" w:rsidRPr="00046D7D" w:rsidTr="00463656">
        <w:trPr>
          <w:trHeight w:val="519"/>
        </w:trPr>
        <w:tc>
          <w:tcPr>
            <w:tcW w:w="730" w:type="dxa"/>
          </w:tcPr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19.</w:t>
            </w:r>
          </w:p>
        </w:tc>
        <w:tc>
          <w:tcPr>
            <w:tcW w:w="4618" w:type="dxa"/>
          </w:tcPr>
          <w:p w:rsidR="000F6B0A" w:rsidRPr="00E62315" w:rsidRDefault="000F6B0A" w:rsidP="008521A8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yellow"/>
              </w:rPr>
            </w:pPr>
            <w:r w:rsidRPr="002F13CA"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  <w:t>Мероприятия по развитию личности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  <w:t xml:space="preserve"> обучающихся.</w:t>
            </w:r>
          </w:p>
        </w:tc>
        <w:tc>
          <w:tcPr>
            <w:tcW w:w="983" w:type="dxa"/>
          </w:tcPr>
          <w:p w:rsidR="000F6B0A" w:rsidRPr="00A06B71" w:rsidRDefault="000F6B0A" w:rsidP="008521A8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9</w:t>
            </w:r>
          </w:p>
        </w:tc>
        <w:tc>
          <w:tcPr>
            <w:tcW w:w="1022" w:type="dxa"/>
          </w:tcPr>
          <w:p w:rsidR="000F6B0A" w:rsidRPr="00A06B71" w:rsidRDefault="000F6B0A" w:rsidP="008521A8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8521A8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9</w:t>
            </w:r>
          </w:p>
        </w:tc>
        <w:tc>
          <w:tcPr>
            <w:tcW w:w="1608" w:type="dxa"/>
          </w:tcPr>
          <w:p w:rsidR="000F6B0A" w:rsidRPr="00A06B71" w:rsidRDefault="000F6B0A" w:rsidP="008521A8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игра</w:t>
            </w:r>
          </w:p>
        </w:tc>
      </w:tr>
      <w:tr w:rsidR="000F6B0A" w:rsidRPr="00046D7D" w:rsidTr="00463656">
        <w:trPr>
          <w:trHeight w:val="318"/>
        </w:trPr>
        <w:tc>
          <w:tcPr>
            <w:tcW w:w="730" w:type="dxa"/>
          </w:tcPr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20.</w:t>
            </w:r>
          </w:p>
        </w:tc>
        <w:tc>
          <w:tcPr>
            <w:tcW w:w="4618" w:type="dxa"/>
          </w:tcPr>
          <w:p w:rsidR="000F6B0A" w:rsidRPr="002F13CA" w:rsidRDefault="000F6B0A" w:rsidP="008521A8">
            <w:pPr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  <w:t>Итоговое занятие.</w:t>
            </w:r>
          </w:p>
        </w:tc>
        <w:tc>
          <w:tcPr>
            <w:tcW w:w="983" w:type="dxa"/>
          </w:tcPr>
          <w:p w:rsidR="000F6B0A" w:rsidRPr="00A06B71" w:rsidRDefault="000F6B0A" w:rsidP="008521A8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1022" w:type="dxa"/>
          </w:tcPr>
          <w:p w:rsidR="000F6B0A" w:rsidRPr="00A06B71" w:rsidRDefault="000F6B0A" w:rsidP="008521A8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:rsidR="000F6B0A" w:rsidRPr="00A06B71" w:rsidRDefault="000F6B0A" w:rsidP="008521A8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1608" w:type="dxa"/>
          </w:tcPr>
          <w:p w:rsidR="000F6B0A" w:rsidRPr="00A06B71" w:rsidRDefault="000F6B0A" w:rsidP="008521A8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выставка</w:t>
            </w:r>
          </w:p>
        </w:tc>
      </w:tr>
      <w:tr w:rsidR="000F6B0A" w:rsidRPr="00046D7D" w:rsidTr="00463656">
        <w:trPr>
          <w:trHeight w:val="572"/>
        </w:trPr>
        <w:tc>
          <w:tcPr>
            <w:tcW w:w="730" w:type="dxa"/>
          </w:tcPr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618" w:type="dxa"/>
          </w:tcPr>
          <w:p w:rsidR="000F6B0A" w:rsidRDefault="000F6B0A" w:rsidP="007D5AAE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ИТОГО:</w:t>
            </w:r>
          </w:p>
        </w:tc>
        <w:tc>
          <w:tcPr>
            <w:tcW w:w="983" w:type="dxa"/>
          </w:tcPr>
          <w:p w:rsidR="000F6B0A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06B7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216</w:t>
            </w:r>
          </w:p>
        </w:tc>
        <w:tc>
          <w:tcPr>
            <w:tcW w:w="1022" w:type="dxa"/>
          </w:tcPr>
          <w:p w:rsidR="000F6B0A" w:rsidRPr="00A06B71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27</w:t>
            </w:r>
          </w:p>
        </w:tc>
        <w:tc>
          <w:tcPr>
            <w:tcW w:w="984" w:type="dxa"/>
          </w:tcPr>
          <w:p w:rsidR="000F6B0A" w:rsidRPr="00A06B71" w:rsidRDefault="000F6B0A" w:rsidP="007D5AAE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189</w:t>
            </w:r>
          </w:p>
        </w:tc>
        <w:tc>
          <w:tcPr>
            <w:tcW w:w="1608" w:type="dxa"/>
          </w:tcPr>
          <w:p w:rsidR="000F6B0A" w:rsidRPr="00A06B71" w:rsidRDefault="000F6B0A" w:rsidP="00B426FF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</w:tbl>
    <w:p w:rsidR="000F6B0A" w:rsidRDefault="000F6B0A" w:rsidP="00575CD6">
      <w:pPr>
        <w:spacing w:after="0"/>
        <w:ind w:right="-284"/>
        <w:jc w:val="both"/>
        <w:rPr>
          <w:rFonts w:ascii="Times New Roman" w:hAnsi="Times New Roman" w:cs="Times New Roman"/>
          <w:i w:val="0"/>
          <w:iCs w:val="0"/>
        </w:rPr>
      </w:pPr>
    </w:p>
    <w:p w:rsidR="000F6B0A" w:rsidRDefault="000F6B0A" w:rsidP="00575CD6">
      <w:pPr>
        <w:spacing w:after="0"/>
        <w:ind w:right="-284"/>
        <w:jc w:val="both"/>
        <w:rPr>
          <w:rFonts w:ascii="Times New Roman" w:hAnsi="Times New Roman" w:cs="Times New Roman"/>
          <w:i w:val="0"/>
          <w:iCs w:val="0"/>
        </w:rPr>
      </w:pPr>
    </w:p>
    <w:p w:rsidR="00937573" w:rsidRDefault="00937573" w:rsidP="00575CD6">
      <w:pPr>
        <w:spacing w:after="0"/>
        <w:ind w:right="-284"/>
        <w:jc w:val="both"/>
        <w:rPr>
          <w:rFonts w:ascii="Times New Roman" w:hAnsi="Times New Roman" w:cs="Times New Roman"/>
          <w:i w:val="0"/>
          <w:iCs w:val="0"/>
        </w:rPr>
      </w:pPr>
    </w:p>
    <w:p w:rsidR="00937573" w:rsidRPr="00100417" w:rsidRDefault="00937573" w:rsidP="00A57D12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937573" w:rsidRPr="00705808" w:rsidRDefault="00937573" w:rsidP="00937573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Содержание учебного плана</w:t>
      </w:r>
    </w:p>
    <w:p w:rsidR="00A57D12" w:rsidRDefault="00937573" w:rsidP="00937573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первого года обучения</w:t>
      </w:r>
    </w:p>
    <w:p w:rsidR="00937573" w:rsidRPr="00A57D12" w:rsidRDefault="00937573" w:rsidP="00937573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Pr="00C33967">
        <w:rPr>
          <w:rFonts w:ascii="Times New Roman" w:hAnsi="Times New Roman" w:cs="Times New Roman"/>
          <w:b/>
          <w:bCs/>
          <w:i w:val="0"/>
          <w:sz w:val="28"/>
          <w:szCs w:val="28"/>
        </w:rPr>
        <w:t>«Какого цвета зима и лето</w:t>
      </w:r>
      <w:r w:rsidRPr="00A57D12">
        <w:rPr>
          <w:rFonts w:ascii="Times New Roman" w:hAnsi="Times New Roman" w:cs="Times New Roman"/>
          <w:b/>
          <w:bCs/>
          <w:i w:val="0"/>
          <w:sz w:val="28"/>
          <w:szCs w:val="28"/>
        </w:rPr>
        <w:t>?»</w:t>
      </w:r>
    </w:p>
    <w:p w:rsidR="000F6B0A" w:rsidRPr="00A57D12" w:rsidRDefault="000F6B0A" w:rsidP="00C33967">
      <w:pPr>
        <w:spacing w:after="0"/>
        <w:jc w:val="both"/>
        <w:rPr>
          <w:rFonts w:ascii="Times New Roman" w:hAnsi="Times New Roman" w:cs="Times New Roman"/>
          <w:bCs/>
          <w:i w:val="0"/>
          <w:sz w:val="28"/>
          <w:szCs w:val="28"/>
          <w:lang w:eastAsia="ru-RU"/>
        </w:rPr>
      </w:pPr>
    </w:p>
    <w:p w:rsidR="000F6B0A" w:rsidRPr="00716158" w:rsidRDefault="000F6B0A" w:rsidP="00C33967">
      <w:pPr>
        <w:spacing w:after="0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</w:pPr>
      <w:r w:rsidRPr="00716158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Тема 1. Введение.</w:t>
      </w:r>
    </w:p>
    <w:p w:rsidR="000F6B0A" w:rsidRPr="0071615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</w:pPr>
      <w:r w:rsidRPr="00716158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 w:rsidRPr="00716158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 Знакомство с курсом «Изобразительное искусство» кружка  «Веселая радуга». Организация деятельности кружка, перспектива обучения.</w:t>
      </w:r>
    </w:p>
    <w:p w:rsidR="000F6B0A" w:rsidRPr="0071615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16158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Практика.</w:t>
      </w:r>
      <w:r w:rsidRPr="00716158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 Проведение инструктажа по технике безопасности. Знакомство с правилами поведения на занятиях, планом работы кружка. Выполнение творческого задания на свободную тему.</w:t>
      </w:r>
    </w:p>
    <w:p w:rsidR="000F6B0A" w:rsidRPr="004628E1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16158">
        <w:rPr>
          <w:rFonts w:ascii="Times New Roman" w:hAnsi="Times New Roman" w:cs="Times New Roman"/>
          <w:iCs w:val="0"/>
          <w:sz w:val="28"/>
          <w:szCs w:val="28"/>
          <w:lang w:eastAsia="ru-RU"/>
        </w:rPr>
        <w:tab/>
        <w:t xml:space="preserve"> </w:t>
      </w:r>
    </w:p>
    <w:p w:rsidR="000F6B0A" w:rsidRPr="00100417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I</w:t>
      </w:r>
      <w:r w:rsid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«Краски осени»</w:t>
      </w:r>
      <w:r w:rsidRP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10041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="00100417" w:rsidRP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2. </w:t>
      </w:r>
      <w:r w:rsid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«Какого цвета осень»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Образ осени в работах художников, народных мастеров.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Знакомство с теплой цветовой палитрой. Знакомство с живописными материалами.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341970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Выполнение творческой работы на тему «Осень» теплой  цветовой палитрой.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10041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3.</w:t>
      </w:r>
      <w:r w:rsid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«Природа художница»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Знакомство с жанром - пейзаж.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Что такое –пейзаж? Особенности его выполнения. 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341970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Выполнение плановой композиции. Освоение технических приемов работы красками. Использование теплой палитры цветов.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10041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4.  «В золоте Хохломы - золото осени»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Знакомство с народным промыслом Хохломы.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Возникновение промысла Цветовая палитра используемая в создании мотивов Хохломы.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Выполнение творческой работы по мотивам Хохломы.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10041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5.</w:t>
      </w:r>
      <w:r w:rsid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Кр</w:t>
      </w:r>
      <w:r w:rsid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аски природы в наряде красавицы»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Изучение народного женского костюма. 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Использование узоров в украшении костюма.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Создание эскиза костюма русской красавицы.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100417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</w:r>
      <w:r w:rsidRP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II</w:t>
      </w:r>
      <w:r w:rsidRP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"Зимняя сказка".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10041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6.</w:t>
      </w:r>
      <w:r w:rsid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«Герои русских народных сказок»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Формирования навыков иллюстрирования литературного произведения (сказки).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Иллюстрация к сказке ("Три медведя", "Золотой петушок"...).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10041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7.</w:t>
      </w:r>
      <w:r w:rsid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 «Снежный пейзаж»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Знакомство с холодной цветовой палитрой красок и навыками выделения главного в своей творческой работе.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Выполнение зимнего пейзажа.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10041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lastRenderedPageBreak/>
        <w:t xml:space="preserve">Тема </w:t>
      </w:r>
      <w:r w:rsidRP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8.</w:t>
      </w:r>
      <w:r w:rsid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«Цвет зимы – белый»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создания композиции с ограниченной цветовой палитрой. Навыки выполнения мягких цветовых переходов (нюанс).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FE52A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Изображение зимнего пейзажа.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00417">
        <w:rPr>
          <w:rFonts w:ascii="Times New Roman" w:hAnsi="Times New Roman" w:cs="Times New Roman"/>
          <w:i w:val="0"/>
          <w:sz w:val="28"/>
          <w:szCs w:val="28"/>
        </w:rPr>
        <w:t>Форма занятия:</w:t>
      </w:r>
      <w:r w:rsidRPr="00705808">
        <w:rPr>
          <w:rFonts w:ascii="Times New Roman" w:hAnsi="Times New Roman" w:cs="Times New Roman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комбинированная,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>практическое, творческая работа.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10041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9.</w:t>
      </w:r>
      <w:r w:rsidR="001004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</w:t>
      </w:r>
      <w:r w:rsid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«Богатыри земли Русской»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Навыки создания выразительного образа. 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Знакомство с пропорциями лица.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Изображение воинов древней Руси.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937573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III</w:t>
      </w:r>
      <w:r w:rsid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«</w:t>
      </w:r>
      <w:r w:rsidRP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Весна  - </w:t>
      </w:r>
      <w:r w:rsid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красна»</w:t>
      </w:r>
      <w:r w:rsidRP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37573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10.</w:t>
      </w:r>
      <w:r w:rsid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Весна -</w:t>
      </w:r>
      <w:r w:rsid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красна, праздник света и тепла»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создания весенней композиции.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(Выполнение творческой работы в теплой цветовой палитре.)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Изображение весеннего пейзажа.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37573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11</w:t>
      </w:r>
      <w:r w:rsid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 «Красота весенней природы»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работы живописными материалами.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FE52A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Изображение весенних деревьев.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37573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12.</w:t>
      </w:r>
      <w:r w:rsid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«У лукоморья дуб зеленый...»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Формирование навыков создания иллюстрации.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069F4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Создание иллюстрации к произведениям А.С. Пушкина ("Сказка о царе Салтане...", "Руслан и Людмила"...).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37573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13.</w:t>
      </w:r>
      <w:r w:rsid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Красуйся</w:t>
      </w:r>
      <w:r w:rsid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красота  - цветами лазоревыми.»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работы акварелью по "мокрому".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069F4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Изображение цветов.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Pr="00937573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IV</w:t>
      </w:r>
      <w:r w:rsid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«Мой край родной»</w:t>
      </w:r>
      <w:r w:rsidRP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37573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14</w:t>
      </w:r>
      <w:r w:rsid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 «Закаты, закаты...»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работы над двух- плановой композицией.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069F4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B069F4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Изображение элементов пейзажа  на заранее выполненном фоне.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37573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15.</w:t>
      </w:r>
      <w:r w:rsid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«Какие бывают деревья?»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работы графическими средствами.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069F4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Графические изображения деревьев.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37573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="00937573" w:rsidRP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16</w:t>
      </w:r>
      <w:r w:rsid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 «Какого цвета страна родная»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живописи. Знакомство с природой родного края.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069F4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Изображение родной природы (пейзаж).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37573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17</w:t>
      </w:r>
      <w:r w:rsidR="009375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 «На улицах моего города»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Знакомство с городским пейзажем.</w:t>
      </w:r>
    </w:p>
    <w:p w:rsidR="000F6B0A" w:rsidRPr="00705808" w:rsidRDefault="000F6B0A" w:rsidP="00C97E6F">
      <w:pPr>
        <w:tabs>
          <w:tab w:val="left" w:pos="7635"/>
        </w:tabs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069F4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B069F4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Изображение городской застройки.</w:t>
      </w:r>
    </w:p>
    <w:p w:rsidR="000F6B0A" w:rsidRPr="00422853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highlight w:val="yellow"/>
        </w:rPr>
      </w:pPr>
    </w:p>
    <w:p w:rsidR="000F6B0A" w:rsidRPr="006C375D" w:rsidRDefault="000F6B0A" w:rsidP="00937573">
      <w:pPr>
        <w:numPr>
          <w:ilvl w:val="0"/>
          <w:numId w:val="31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 </w:t>
      </w:r>
      <w:r w:rsidRPr="006C375D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Оформление выставочных работ.</w:t>
      </w:r>
    </w:p>
    <w:p w:rsidR="000F6B0A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lastRenderedPageBreak/>
        <w:t>Практика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оформление творческих работ и выставочной экспозиции.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Критерии оценки работ по ДПИ.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0F6B0A" w:rsidRPr="006C375D" w:rsidRDefault="000F6B0A" w:rsidP="00937573">
      <w:pPr>
        <w:numPr>
          <w:ilvl w:val="0"/>
          <w:numId w:val="31"/>
        </w:numPr>
        <w:spacing w:after="0"/>
        <w:ind w:hanging="735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Мероприятия по развитию личности обучающихся.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Посещение выставок ИЗО и ДПИ, детского твор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чества,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проведение праздничных  и д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осуговых программ.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Форма и тип занятий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экскурсии, конкурсно-игровые програм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м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ы.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0F6B0A" w:rsidRPr="006C375D" w:rsidRDefault="00937573" w:rsidP="00937573">
      <w:pPr>
        <w:numPr>
          <w:ilvl w:val="0"/>
          <w:numId w:val="31"/>
        </w:numPr>
        <w:spacing w:after="0"/>
        <w:ind w:hanging="735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 </w:t>
      </w:r>
      <w:r w:rsidR="000F6B0A" w:rsidRPr="006C375D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Итоговое занятие.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Подведение итогов работы обучающихся, деятельности кружка за учебный год. 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Практика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просмотр работ обучающихся, обсуждение функционирования кружка в течение учебного года, планирование работы на период летних каникул, будущий учебный год.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Форма и тип занятий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комбинированное, игра.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Организация образовательного процесса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беседа, дискуссия, просмотр детских работ.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Дидактический материал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карточки-задания.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Материалы: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бумага, картон, фломастеры.</w:t>
      </w:r>
    </w:p>
    <w:p w:rsidR="000F6B0A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Инструменты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каранд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аши, ручки, фломастеры, ножницы.</w:t>
      </w:r>
    </w:p>
    <w:p w:rsidR="000F6B0A" w:rsidRPr="00240520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F6B0A" w:rsidRPr="00103C3C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A57D12" w:rsidRPr="00103C3C" w:rsidRDefault="00A57D12" w:rsidP="00A57D12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Содержание учебного плана</w:t>
      </w:r>
    </w:p>
    <w:p w:rsidR="000F6B0A" w:rsidRPr="00103C3C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103C3C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второго года обучения</w:t>
      </w:r>
    </w:p>
    <w:p w:rsidR="000F6B0A" w:rsidRPr="00A57D12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A57D12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="00A57D12" w:rsidRPr="00A57D12">
        <w:rPr>
          <w:rFonts w:ascii="Times New Roman" w:hAnsi="Times New Roman" w:cs="Times New Roman"/>
          <w:b/>
          <w:bCs/>
          <w:i w:val="0"/>
          <w:sz w:val="28"/>
          <w:szCs w:val="28"/>
        </w:rPr>
        <w:t>«Какого цвета стана родная?»</w:t>
      </w:r>
    </w:p>
    <w:p w:rsidR="000F6B0A" w:rsidRPr="00B62A4E" w:rsidRDefault="000F6B0A" w:rsidP="00C97E6F">
      <w:pPr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B62A4E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Тема 1.    Ведение.</w:t>
      </w:r>
    </w:p>
    <w:p w:rsidR="000F6B0A" w:rsidRPr="00B62A4E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>О</w:t>
      </w:r>
      <w:r w:rsidRPr="00B62A4E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рганизация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>и содержание деятельности кружка «Весёлая радуга</w:t>
      </w:r>
      <w:r w:rsidRPr="00B62A4E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» 2-го года обучения. </w:t>
      </w:r>
    </w:p>
    <w:p w:rsidR="000F6B0A" w:rsidRPr="00B62A4E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069F4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 П</w:t>
      </w:r>
      <w:r w:rsidRPr="00B62A4E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роведение инструктажа по технике безопасности. </w:t>
      </w:r>
      <w:r w:rsidRPr="00B62A4E">
        <w:rPr>
          <w:rFonts w:ascii="Times New Roman" w:hAnsi="Times New Roman" w:cs="Times New Roman"/>
          <w:i w:val="0"/>
          <w:iCs w:val="0"/>
          <w:sz w:val="28"/>
          <w:szCs w:val="28"/>
        </w:rPr>
        <w:t>Выполнение творческой работы по любой из пройденных тем прошлого года.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A57D12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A57D12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I</w:t>
      </w:r>
      <w:r w:rsidR="00A57D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«Какого цвета моя земля?»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A57D12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A57D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2.</w:t>
      </w:r>
      <w:r w:rsidR="00A57D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«Лето в произведениях художников»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Работа над развитием живописных навыков.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069F4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Практика: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Изображение родной природы (пейзаж).</w:t>
      </w:r>
    </w:p>
    <w:p w:rsidR="000F6B0A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A57D12">
        <w:rPr>
          <w:rFonts w:ascii="Times New Roman" w:hAnsi="Times New Roman" w:cs="Times New Roman"/>
          <w:i w:val="0"/>
          <w:sz w:val="28"/>
          <w:szCs w:val="28"/>
        </w:rPr>
        <w:t>Форма занятия:</w:t>
      </w:r>
      <w:r w:rsidRPr="00705808">
        <w:rPr>
          <w:rFonts w:ascii="Times New Roman" w:hAnsi="Times New Roman" w:cs="Times New Roman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комбинированная,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>практическое, творческая работа.</w:t>
      </w:r>
    </w:p>
    <w:p w:rsidR="004628E1" w:rsidRPr="00705808" w:rsidRDefault="004628E1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A57D12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A57D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3.</w:t>
      </w:r>
      <w:r w:rsidR="00A57D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«Сокровища земли»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Знакомство с женским головным убором.</w:t>
      </w:r>
    </w:p>
    <w:p w:rsidR="000F6B0A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069F4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Выполнения эскиза женского головного убора.</w:t>
      </w:r>
    </w:p>
    <w:p w:rsidR="004628E1" w:rsidRPr="00705808" w:rsidRDefault="004628E1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</w:r>
      <w:r w:rsidRPr="007058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4.  "Красота родной земли".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работы графическими средствами.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069F4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B069F4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Изображение пейзажа графическими средствами.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A57D12">
        <w:rPr>
          <w:rFonts w:ascii="Times New Roman" w:hAnsi="Times New Roman" w:cs="Times New Roman"/>
          <w:i w:val="0"/>
          <w:sz w:val="28"/>
          <w:szCs w:val="28"/>
        </w:rPr>
        <w:t>Форма занятия:</w:t>
      </w:r>
      <w:r w:rsidRPr="00705808">
        <w:rPr>
          <w:rFonts w:ascii="Times New Roman" w:hAnsi="Times New Roman" w:cs="Times New Roman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комбинированная,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>практическое, творческая работа.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A57D12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A57D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5.</w:t>
      </w:r>
      <w:r w:rsidR="00A57D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О</w:t>
      </w:r>
      <w:r w:rsidR="00A57D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сень - пора цветовых контрастов»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работы контрастной палитрой.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069F4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Выполнение по наблюдению осеннего пейзажа.</w:t>
      </w:r>
    </w:p>
    <w:p w:rsidR="000F6B0A" w:rsidRPr="006F32D7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lastRenderedPageBreak/>
        <w:t>II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«Краски во круг нас»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6.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«Красный – прекрасный»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Декоративный натюрморт.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Цветовые, композиционные и декоративные особенности выполнения натюрморта.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9B7A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Выполнение декоративного натюрморта.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7.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«Птица счастья»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Символика птиц в народном творчестве. 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9B7A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9B7A12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Декоративное изображение  птиц по мотивам народных промыслов.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8.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В мастерской худо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жников Гжели»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Искусство Гжели.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Знакомство с особенностями промысла.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9B7A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</w:t>
      </w:r>
      <w:r w:rsidRPr="00705808">
        <w:rPr>
          <w:rFonts w:ascii="Times New Roman" w:hAnsi="Times New Roman" w:cs="Times New Roman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Выполнение декоративной композиции, с использованием цветовой гаммы Гжели.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9.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«Маска - кто ты?»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Создания выразительного образа.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9B7A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9B7A12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Выполнение карнавальной маски.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single"/>
        </w:rPr>
      </w:pPr>
    </w:p>
    <w:p w:rsidR="000F6B0A" w:rsidRPr="006F32D7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III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«Зимушка – зима»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10.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«Какого цвета снег?»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Создание пейзажа нюансной цветовой палитрой.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9B7A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Выполнить творческую работу зимнего пейзажа.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11.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«Русь белокаменная»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Знакомство с архитектурой русских городов.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9B7A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Знакомство кремлем, крепостными башнями. стенами, соборами и теремами.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12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 «Зимние забавы»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передачи движения.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9B7A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9B7A12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Создание композиции изображающей зимние забавы детей.</w:t>
      </w:r>
    </w:p>
    <w:p w:rsidR="004628E1" w:rsidRDefault="004628E1" w:rsidP="00C97E6F">
      <w:pPr>
        <w:spacing w:after="0"/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13.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 сама-то ве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личава, выступает будто пава...»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Женский образ в сказках А.С. Пушкина. Передача характера в портрете.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9B7A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9B7A12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Изображение противоположных по характеру сказочных образов.</w:t>
      </w:r>
    </w:p>
    <w:p w:rsidR="000F6B0A" w:rsidRPr="006F32D7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IV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«Я художник»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14.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Русск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ое поле»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Батальная живопись.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9B7A1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9B7A12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Выполнение творческой работы батальной тематики.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15.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«Космические фантазии»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Создание фантастической композиции.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22195A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Изображение космоса.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6.  «Братья наши меньшие»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Изображение животных.</w:t>
      </w:r>
    </w:p>
    <w:p w:rsidR="000F6B0A" w:rsidRPr="0069237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изображения животных, навыки передачи их движений.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17.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«Весна разноцветная»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Декоративная композиция.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22195A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Выполнение цветущих веток деревьев, цветущих весенних деревьев.</w:t>
      </w:r>
    </w:p>
    <w:p w:rsidR="000F6B0A" w:rsidRPr="00743646" w:rsidRDefault="000F6B0A" w:rsidP="00C97E6F">
      <w:pPr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</w:pPr>
    </w:p>
    <w:p w:rsidR="000F6B0A" w:rsidRPr="006C375D" w:rsidRDefault="000F6B0A" w:rsidP="006F32D7">
      <w:pPr>
        <w:numPr>
          <w:ilvl w:val="0"/>
          <w:numId w:val="32"/>
        </w:numPr>
        <w:spacing w:after="0"/>
        <w:ind w:hanging="735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Оформление выставочных работ.</w:t>
      </w:r>
    </w:p>
    <w:p w:rsidR="000F6B0A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Практика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оформление творческих работ и выставочной экспозиции.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Критерии оценки работ по ДПИ.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0F6B0A" w:rsidRPr="006C375D" w:rsidRDefault="000F6B0A" w:rsidP="006F32D7">
      <w:pPr>
        <w:numPr>
          <w:ilvl w:val="0"/>
          <w:numId w:val="32"/>
        </w:numPr>
        <w:spacing w:after="0"/>
        <w:ind w:hanging="735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 </w:t>
      </w:r>
      <w:r w:rsidRPr="006C375D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Мероприятия по развитию личности обучающихся.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Посещение выставок ИЗО и ДПИ, детского твор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чества,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проведение праздничных  и д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осуговых программ.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Форма и тип занятий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экскурсии, конкурсно-игровые програм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м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ы.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0F6B0A" w:rsidRPr="006C375D" w:rsidRDefault="000F6B0A" w:rsidP="006F32D7">
      <w:pPr>
        <w:numPr>
          <w:ilvl w:val="0"/>
          <w:numId w:val="32"/>
        </w:numPr>
        <w:tabs>
          <w:tab w:val="num" w:pos="851"/>
        </w:tabs>
        <w:spacing w:after="0"/>
        <w:ind w:left="1068" w:hanging="1068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Итоговое занятие.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Подведение итогов работы обучающихся, деятельности кружка за учебный год. 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Практика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просмотр работ обучающихся, обсуждение функционирования кружка в течение учебного года, планирование работы на период летних каникул, будущий учебный год.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Форма и тип занятий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комбинированное, игра.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Организация образовательного процесса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беседа, дискуссия, просмотр детских работ.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Дидактический материал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карточки-задания.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Материалы: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бумага, картон, фломастеры.</w:t>
      </w:r>
    </w:p>
    <w:p w:rsidR="000F6B0A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Инструменты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каранд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аши, ручки, фломастеры, ножницы.</w:t>
      </w:r>
    </w:p>
    <w:p w:rsidR="000F6B0A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</w:rPr>
      </w:pPr>
    </w:p>
    <w:p w:rsidR="000F6B0A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</w:rPr>
      </w:pPr>
    </w:p>
    <w:p w:rsidR="006F32D7" w:rsidRPr="00705808" w:rsidRDefault="006F32D7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</w:rPr>
      </w:pPr>
    </w:p>
    <w:p w:rsidR="000F6B0A" w:rsidRPr="00705808" w:rsidRDefault="006F32D7" w:rsidP="006F32D7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Содержание учебного плана</w:t>
      </w:r>
    </w:p>
    <w:p w:rsidR="000F6B0A" w:rsidRPr="00705808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третьего года обучения</w:t>
      </w:r>
    </w:p>
    <w:p w:rsidR="000F6B0A" w:rsidRPr="006F32D7" w:rsidRDefault="006F32D7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>«</w:t>
      </w:r>
      <w:r w:rsidR="000F6B0A" w:rsidRPr="006F32D7">
        <w:rPr>
          <w:rFonts w:ascii="Times New Roman" w:hAnsi="Times New Roman" w:cs="Times New Roman"/>
          <w:b/>
          <w:bCs/>
          <w:i w:val="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>олшебный мир искусства»</w:t>
      </w:r>
      <w:r w:rsidR="000F6B0A" w:rsidRPr="006F32D7">
        <w:rPr>
          <w:rFonts w:ascii="Times New Roman" w:hAnsi="Times New Roman" w:cs="Times New Roman"/>
          <w:b/>
          <w:bCs/>
          <w:i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6F32D7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Тема  1.</w:t>
      </w:r>
      <w:r w:rsidRPr="007058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Введение.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Организация и содержание деятельности кружка «Весёлая радуга» 3-го года обучения. 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73D64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 проведение инструктажа по технике безопасности.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Выполнение творческой работы по любой из пройденных тем прошлого года.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</w:rPr>
      </w:pPr>
    </w:p>
    <w:p w:rsidR="000F6B0A" w:rsidRPr="006F32D7" w:rsidRDefault="000F6B0A" w:rsidP="00C97E6F">
      <w:pPr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I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 «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К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ак прекрасен этот мир!»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2.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Чу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жие цветы краснее, а свои милее»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Работы цветовыми нюансами и контрастами.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22195A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Выполнение композиции с осенними цветами.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3.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В Жост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овском подносе все цветы России»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Знакомство с промыслом Жостова.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Декоративная работа по мотивам жостовской росписи.</w:t>
      </w:r>
    </w:p>
    <w:p w:rsidR="000F6B0A" w:rsidRPr="006F32D7" w:rsidRDefault="000F6B0A" w:rsidP="00C97E6F">
      <w:pPr>
        <w:spacing w:after="0"/>
        <w:jc w:val="both"/>
        <w:rPr>
          <w:rFonts w:ascii="Times New Roman" w:hAnsi="Times New Roman" w:cs="Times New Roman"/>
          <w:iCs w:val="0"/>
          <w:sz w:val="28"/>
          <w:szCs w:val="28"/>
          <w:lang w:eastAsia="ru-RU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lastRenderedPageBreak/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4.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Живописные прос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торы»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работы над пейзажем.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Выполнение плановой композиции. Закрепление технических приемов работы.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5.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Каж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дая птица своим пером красуется»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изображения птиц.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Выполнение изображения птиц.</w:t>
      </w:r>
    </w:p>
    <w:p w:rsidR="000F6B0A" w:rsidRPr="006F32D7" w:rsidRDefault="000F6B0A" w:rsidP="00C97E6F">
      <w:pPr>
        <w:spacing w:after="0"/>
        <w:jc w:val="both"/>
        <w:rPr>
          <w:rFonts w:ascii="Times New Roman" w:hAnsi="Times New Roman" w:cs="Times New Roman"/>
          <w:iCs w:val="0"/>
          <w:sz w:val="28"/>
          <w:szCs w:val="28"/>
          <w:lang w:eastAsia="ru-RU"/>
        </w:rPr>
      </w:pPr>
      <w:r w:rsidRPr="006F32D7">
        <w:rPr>
          <w:rFonts w:ascii="Times New Roman" w:hAnsi="Times New Roman" w:cs="Times New Roman"/>
          <w:iCs w:val="0"/>
          <w:sz w:val="28"/>
          <w:szCs w:val="28"/>
          <w:lang w:eastAsia="ru-RU"/>
        </w:rPr>
        <w:t>.</w:t>
      </w:r>
      <w:r w:rsidRPr="006F32D7">
        <w:rPr>
          <w:rFonts w:ascii="Times New Roman" w:hAnsi="Times New Roman" w:cs="Times New Roman"/>
          <w:iCs w:val="0"/>
          <w:sz w:val="28"/>
          <w:szCs w:val="28"/>
          <w:lang w:eastAsia="ru-RU"/>
        </w:rPr>
        <w:tab/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6F32D7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II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«Зимние фантазии»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6.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«Русская зима»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графического изображения зимы.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Изображение зимнего пейзажа графическими средствами.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7.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«Зима не лето в шубу одета»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Знакомство с орнаментом, как украшением одежды. Связь декора с формой.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Создание зимнего русского праздничного костюма, с использованием декора.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8.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«Карнавальные фантазии»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Эскиз карнавального костюма.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22195A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Создание карнавального костюма.</w:t>
      </w:r>
    </w:p>
    <w:p w:rsidR="000F6B0A" w:rsidRPr="006F32D7" w:rsidRDefault="000F6B0A" w:rsidP="00C97E6F">
      <w:pPr>
        <w:spacing w:after="0"/>
        <w:jc w:val="both"/>
        <w:rPr>
          <w:rFonts w:ascii="Times New Roman" w:hAnsi="Times New Roman" w:cs="Times New Roman"/>
          <w:iCs w:val="0"/>
          <w:sz w:val="28"/>
          <w:szCs w:val="28"/>
          <w:lang w:eastAsia="ru-RU"/>
        </w:rPr>
      </w:pPr>
      <w:r w:rsidRPr="006F32D7">
        <w:rPr>
          <w:rFonts w:ascii="Times New Roman" w:hAnsi="Times New Roman" w:cs="Times New Roman"/>
          <w:iCs w:val="0"/>
          <w:sz w:val="28"/>
          <w:szCs w:val="28"/>
          <w:lang w:eastAsia="ru-RU"/>
        </w:rPr>
        <w:tab/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9.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«Новогодние костюмы»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Знакомство со сценическим костюмом. Эскиз театрального  костюма, к Новогодней сказке.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22195A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Выбор произведения. Создание эскиза костюма для персонажа их произведения. 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Pr="006F32D7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III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«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Преданья стар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ины»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10.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2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С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таринный русский город-крепость»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Знакомство с историческими памятниками архитектуры. Знакомство с древней крепостью Царицына.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Изображение Царицынской сторожевой крепости.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11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 «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Двор - что гор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од, изба - что терем»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Знакомство с деревянным зодчеством.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Выполнение декоративной композиции.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12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 «Защитники земли Русской»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выполнения сюжетной композиции.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Выполнения творческой работы батальной тематики.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13.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«Герои русских сказок»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работы над композицией.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lastRenderedPageBreak/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Иллюстрация к сказке "Конёк - горбунок" П.Ершова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Pr="006F32D7" w:rsidRDefault="000F6B0A" w:rsidP="00C97E6F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IV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«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М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ир вокруг нас»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14.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«Дорогие, любимые, родные.»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Создание женского образа.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Использование схем пропорций лица.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22195A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Выполнить портрет мамы.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15.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Во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дные просторы России»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Знакомство с речным или морским пейзажем.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Выполнение творческой работы с изображением реки или моря.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F32D7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16</w:t>
      </w:r>
      <w:r w:rsidR="006F32D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 «Салют - Победы!»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Творческая работа, посвященная Победе советского народа в Великой Отечественной войне.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Выполнение творческой работы с изображением праздничного салюта.</w:t>
      </w:r>
    </w:p>
    <w:p w:rsidR="000F6B0A" w:rsidRPr="0070580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716158" w:rsidRDefault="000F6B0A" w:rsidP="00C97E6F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716158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Тема </w:t>
      </w:r>
      <w:r w:rsidRPr="0071615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17.</w:t>
      </w:r>
      <w:r w:rsidR="0071615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«Сиреневые переливы»</w:t>
      </w:r>
      <w:r w:rsidRPr="0070580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Pr="007058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E52A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Навыки использования широкой цветовой палитры.</w:t>
      </w:r>
    </w:p>
    <w:p w:rsidR="000F6B0A" w:rsidRPr="00705808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2195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Практика: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Выполнение композиции с сиренью.</w:t>
      </w:r>
    </w:p>
    <w:p w:rsidR="000F6B0A" w:rsidRPr="006C375D" w:rsidRDefault="000F6B0A" w:rsidP="00716158">
      <w:pPr>
        <w:numPr>
          <w:ilvl w:val="0"/>
          <w:numId w:val="33"/>
        </w:numPr>
        <w:spacing w:after="0"/>
        <w:ind w:hanging="735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Оформление выставочных работ.</w:t>
      </w:r>
    </w:p>
    <w:p w:rsidR="000F6B0A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Практика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оформление творческих работ и выставочной экспозиции.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Критерии оценки работ по ДПИ.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0F6B0A" w:rsidRPr="006C375D" w:rsidRDefault="000F6B0A" w:rsidP="00716158">
      <w:pPr>
        <w:numPr>
          <w:ilvl w:val="0"/>
          <w:numId w:val="33"/>
        </w:numPr>
        <w:spacing w:after="0"/>
        <w:ind w:hanging="735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 </w:t>
      </w:r>
      <w:r w:rsidRPr="006C375D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Мероприятия по развитию личности обучающихся.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Посещение выставок ИЗО и ДПИ, детского твор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чества,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проведение праздничных  и д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осуговых программ.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Форма и тип занятий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экскурсии, конкурсно-игровые програм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м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ы.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0F6B0A" w:rsidRPr="006C375D" w:rsidRDefault="000F6B0A" w:rsidP="00716158">
      <w:pPr>
        <w:numPr>
          <w:ilvl w:val="0"/>
          <w:numId w:val="33"/>
        </w:numPr>
        <w:tabs>
          <w:tab w:val="num" w:pos="851"/>
        </w:tabs>
        <w:spacing w:after="0"/>
        <w:ind w:left="1068" w:hanging="1068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Итоговое занятие.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Подведение итогов работы обучающихся, деятельности кружка за учебный год. 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Практика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просмотр работ обучающихся, обсуждение функционирования кружка в течение учебного года, планирование работы на период летних каникул, будущий учебный год.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Форма и тип занятий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комбинированное, игра.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Организация образовательного процесса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беседа, дискуссия, просмотр детских работ.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Дидактический материал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карточки-задания.</w:t>
      </w:r>
    </w:p>
    <w:p w:rsidR="000F6B0A" w:rsidRPr="006C375D" w:rsidRDefault="000F6B0A" w:rsidP="00C97E6F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Материалы: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бумага, картон, фломастеры.</w:t>
      </w:r>
    </w:p>
    <w:p w:rsidR="000F6B0A" w:rsidRDefault="000F6B0A" w:rsidP="00C97E6F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6C375D">
        <w:rPr>
          <w:rFonts w:ascii="Times New Roman" w:hAnsi="Times New Roman" w:cs="Times New Roman"/>
          <w:i w:val="0"/>
          <w:sz w:val="28"/>
          <w:szCs w:val="28"/>
          <w:u w:val="single"/>
          <w:lang w:eastAsia="ru-RU"/>
        </w:rPr>
        <w:t>Инструменты</w:t>
      </w:r>
      <w:r w:rsidRPr="006C375D">
        <w:rPr>
          <w:rFonts w:ascii="Times New Roman" w:hAnsi="Times New Roman" w:cs="Times New Roman"/>
          <w:i w:val="0"/>
          <w:sz w:val="28"/>
          <w:szCs w:val="28"/>
          <w:lang w:eastAsia="ru-RU"/>
        </w:rPr>
        <w:t>: каранд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аши, ручки, фломастеры, ножницы.</w:t>
      </w:r>
    </w:p>
    <w:p w:rsidR="000F6B0A" w:rsidRPr="00C23E90" w:rsidRDefault="000F6B0A" w:rsidP="00806FAE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Default="000F6B0A" w:rsidP="00806FAE">
      <w:pPr>
        <w:tabs>
          <w:tab w:val="left" w:pos="3060"/>
        </w:tabs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1.4. Планируемые результаты.</w:t>
      </w:r>
    </w:p>
    <w:p w:rsidR="000F6B0A" w:rsidRDefault="000F6B0A" w:rsidP="002315B6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Требования к знаниям и умениям,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которые должен приобрести обучающийся в процессе занятий по программе.</w:t>
      </w:r>
    </w:p>
    <w:p w:rsidR="000F6B0A" w:rsidRPr="0071615E" w:rsidRDefault="000F6B0A" w:rsidP="002315B6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71615E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Обучающийся 1-го года обучения будет знать:</w:t>
      </w:r>
    </w:p>
    <w:p w:rsidR="000F6B0A" w:rsidRPr="004F7B98" w:rsidRDefault="000F6B0A" w:rsidP="002315B6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7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 отдельные произведения художников ;</w:t>
      </w:r>
    </w:p>
    <w:p w:rsidR="000F6B0A" w:rsidRPr="004F7B98" w:rsidRDefault="000F6B0A" w:rsidP="002315B6">
      <w:pPr>
        <w:spacing w:after="0"/>
        <w:ind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- основные средства выразительности графики,  живописи, декоративно-прикладного искусства;</w:t>
      </w:r>
    </w:p>
    <w:p w:rsidR="000F6B0A" w:rsidRPr="004F7B98" w:rsidRDefault="000F6B0A" w:rsidP="002315B6">
      <w:pPr>
        <w:spacing w:after="0"/>
        <w:ind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- основные и смешанные цвета, элементарные правила их смешения; </w:t>
      </w:r>
    </w:p>
    <w:p w:rsidR="000F6B0A" w:rsidRPr="004F7B98" w:rsidRDefault="000F6B0A" w:rsidP="002315B6">
      <w:pPr>
        <w:spacing w:after="0"/>
        <w:ind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 xml:space="preserve"> - эмоциональное значение теплых и холодных цветов;</w:t>
      </w:r>
    </w:p>
    <w:p w:rsidR="000F6B0A" w:rsidRPr="004F7B98" w:rsidRDefault="000F6B0A" w:rsidP="002315B6">
      <w:pPr>
        <w:spacing w:after="0"/>
        <w:ind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- особенности построения орнамента и его значение в образе художественной вещи.</w:t>
      </w:r>
    </w:p>
    <w:p w:rsidR="000F6B0A" w:rsidRPr="0071615E" w:rsidRDefault="000F6B0A" w:rsidP="0071615E">
      <w:pPr>
        <w:pStyle w:val="a3"/>
        <w:spacing w:after="0" w:line="276" w:lineRule="auto"/>
        <w:ind w:left="0" w:right="-1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71615E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Обучающийся 1-го года обучения будет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уметь</w:t>
      </w:r>
      <w:r w:rsidRPr="0071615E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:</w:t>
      </w:r>
    </w:p>
    <w:p w:rsidR="000F6B0A" w:rsidRPr="004F7B98" w:rsidRDefault="000F6B0A" w:rsidP="002315B6">
      <w:pPr>
        <w:spacing w:after="0"/>
        <w:ind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- применять элементарные способы (техники) работы живописными (акварель, гуашь) и графическими (карандаш, тушь, фломастер) материалами,  для выражения замысла, настроения;</w:t>
      </w:r>
    </w:p>
    <w:p w:rsidR="000F6B0A" w:rsidRPr="004F7B98" w:rsidRDefault="000F6B0A" w:rsidP="002315B6">
      <w:pPr>
        <w:spacing w:after="0"/>
        <w:ind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- передавать в рисунке простейшую форму, основной цвет предметов:</w:t>
      </w:r>
    </w:p>
    <w:p w:rsidR="000F6B0A" w:rsidRPr="004F7B98" w:rsidRDefault="000F6B0A" w:rsidP="002315B6">
      <w:pPr>
        <w:spacing w:after="0"/>
        <w:ind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- составлять композиции с учетом замысла:</w:t>
      </w:r>
    </w:p>
    <w:p w:rsidR="000F6B0A" w:rsidRPr="004F7B98" w:rsidRDefault="000F6B0A" w:rsidP="002315B6">
      <w:pPr>
        <w:spacing w:after="0"/>
        <w:ind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- применять основные средства художественной выразительности в рисунке и живописи, в сюжетно - тематических и декоративных композициях.</w:t>
      </w:r>
    </w:p>
    <w:p w:rsidR="000F6B0A" w:rsidRPr="0071615E" w:rsidRDefault="000F6B0A" w:rsidP="002315B6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71615E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Обучающийся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2-</w:t>
      </w:r>
      <w:r w:rsidRPr="0071615E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го года обучения будет знать:</w:t>
      </w:r>
    </w:p>
    <w:p w:rsidR="000F6B0A" w:rsidRPr="004F7B98" w:rsidRDefault="000F6B0A" w:rsidP="002315B6">
      <w:pPr>
        <w:pStyle w:val="a3"/>
        <w:tabs>
          <w:tab w:val="left" w:pos="142"/>
        </w:tabs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особенности материалов, используемых  в художественной деятельности (краски, кисти, пастель, тушь, перо, уголь, бумага);</w:t>
      </w:r>
    </w:p>
    <w:p w:rsidR="000F6B0A" w:rsidRPr="004F7B98" w:rsidRDefault="000F6B0A" w:rsidP="002315B6">
      <w:pPr>
        <w:pStyle w:val="a3"/>
        <w:tabs>
          <w:tab w:val="left" w:pos="142"/>
        </w:tabs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- теплые цвета, холодные цвета, </w:t>
      </w:r>
    </w:p>
    <w:p w:rsidR="000F6B0A" w:rsidRPr="004F7B98" w:rsidRDefault="000F6B0A" w:rsidP="002315B6">
      <w:pPr>
        <w:pStyle w:val="a3"/>
        <w:tabs>
          <w:tab w:val="left" w:pos="142"/>
        </w:tabs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 особенности работы акварельными и гуашевыми красками, элементарные правила смешения красок для получения составных цветов;</w:t>
      </w:r>
    </w:p>
    <w:p w:rsidR="000F6B0A" w:rsidRPr="004F7B98" w:rsidRDefault="000F6B0A" w:rsidP="002315B6">
      <w:pPr>
        <w:pStyle w:val="a3"/>
        <w:tabs>
          <w:tab w:val="left" w:pos="142"/>
        </w:tabs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особенности  орнаментальных мотивов (Гжели,  Филимоново, Полохов-Майдана);</w:t>
      </w:r>
    </w:p>
    <w:p w:rsidR="000F6B0A" w:rsidRPr="004F7B98" w:rsidRDefault="000F6B0A" w:rsidP="002315B6">
      <w:pPr>
        <w:pStyle w:val="a3"/>
        <w:tabs>
          <w:tab w:val="left" w:pos="142"/>
        </w:tabs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отдельные произведения выдающихся художников и народных мастеров;</w:t>
      </w:r>
    </w:p>
    <w:p w:rsidR="000F6B0A" w:rsidRPr="004F7B98" w:rsidRDefault="000F6B0A" w:rsidP="002315B6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разнообразные средства выразительности, используемые в создании художественного образа (формат, форма, цвет, линия, объем, ритм, композиция):</w:t>
      </w:r>
    </w:p>
    <w:p w:rsidR="000F6B0A" w:rsidRPr="0071615E" w:rsidRDefault="000F6B0A" w:rsidP="002315B6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71615E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Обучающийся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2</w:t>
      </w:r>
      <w:r w:rsidRPr="0071615E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-го года обучения будет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уметь</w:t>
      </w:r>
      <w:r w:rsidRPr="0071615E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:</w:t>
      </w:r>
    </w:p>
    <w:p w:rsidR="000F6B0A" w:rsidRPr="004F7B98" w:rsidRDefault="000F6B0A" w:rsidP="002315B6">
      <w:pPr>
        <w:pStyle w:val="a3"/>
        <w:tabs>
          <w:tab w:val="left" w:pos="142"/>
        </w:tabs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применять способы смешения акварельных, гуашевых красок для получения разнообразных оттенков  в соответствии с передаваемым в рисунке настроением;</w:t>
      </w:r>
    </w:p>
    <w:p w:rsidR="000F6B0A" w:rsidRPr="004F7B98" w:rsidRDefault="000F6B0A" w:rsidP="002315B6">
      <w:pPr>
        <w:pStyle w:val="a3"/>
        <w:tabs>
          <w:tab w:val="left" w:pos="142"/>
        </w:tabs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верно передавать в рисунке симметричную форму, основные пропорции, общее строение и цвет предметов;</w:t>
      </w:r>
    </w:p>
    <w:p w:rsidR="000F6B0A" w:rsidRPr="004F7B98" w:rsidRDefault="000F6B0A" w:rsidP="002315B6">
      <w:pPr>
        <w:pStyle w:val="a3"/>
        <w:tabs>
          <w:tab w:val="left" w:pos="142"/>
        </w:tabs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правильно выбирать величину и расположение изображения в зависимости от формата и размера листа бумаги;</w:t>
      </w:r>
    </w:p>
    <w:p w:rsidR="000F6B0A" w:rsidRPr="004F7B98" w:rsidRDefault="000F6B0A" w:rsidP="002315B6">
      <w:pPr>
        <w:pStyle w:val="a3"/>
        <w:tabs>
          <w:tab w:val="left" w:pos="142"/>
        </w:tabs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учитывать в рисунке особенности изображения ближних и дальних предметов (ближе – крупнее и ниже, дальше – мельче и выше);</w:t>
      </w:r>
    </w:p>
    <w:p w:rsidR="000F6B0A" w:rsidRPr="004F7B98" w:rsidRDefault="000F6B0A" w:rsidP="002315B6">
      <w:pPr>
        <w:pStyle w:val="a3"/>
        <w:tabs>
          <w:tab w:val="left" w:pos="142"/>
        </w:tabs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применять основные средства художественной выразительности в рисунке и живописи, сюжетно-тематических и декоративных композициях с учетом замысла.</w:t>
      </w:r>
    </w:p>
    <w:p w:rsidR="000F6B0A" w:rsidRPr="0071615E" w:rsidRDefault="000F6B0A" w:rsidP="002315B6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71615E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Обучающийся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3-</w:t>
      </w:r>
      <w:r w:rsidRPr="0071615E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го года обучения будет знать:</w:t>
      </w:r>
    </w:p>
    <w:p w:rsidR="000F6B0A" w:rsidRPr="004F7B98" w:rsidRDefault="000F6B0A" w:rsidP="002315B6">
      <w:pPr>
        <w:pStyle w:val="a3"/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 понятия: живопись, графика, пейзаж, натюрморт, портрет, архитектура, народное декоративно-прикладное искусство;</w:t>
      </w:r>
    </w:p>
    <w:p w:rsidR="000F6B0A" w:rsidRPr="004F7B98" w:rsidRDefault="000F6B0A" w:rsidP="002315B6">
      <w:pPr>
        <w:pStyle w:val="a3"/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отдельные произведения выдающихся художников и народных мастеров;</w:t>
      </w:r>
    </w:p>
    <w:p w:rsidR="000F6B0A" w:rsidRPr="004F7B98" w:rsidRDefault="000F6B0A" w:rsidP="002315B6">
      <w:pPr>
        <w:pStyle w:val="a3"/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приемы смешения красок для получения разнообразных теплых и холодных оттенков цвета, приемы плавного и ступенчатого растяжения цвета;</w:t>
      </w:r>
    </w:p>
    <w:p w:rsidR="000F6B0A" w:rsidRPr="004F7B98" w:rsidRDefault="000F6B0A" w:rsidP="002315B6">
      <w:pPr>
        <w:pStyle w:val="a3"/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основы орнамента (ритмические схемы композиции и связь декора с назначением вещи);</w:t>
      </w:r>
    </w:p>
    <w:p w:rsidR="000F6B0A" w:rsidRPr="0071615E" w:rsidRDefault="000F6B0A" w:rsidP="002315B6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71615E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Обучающийся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3</w:t>
      </w:r>
      <w:r w:rsidRPr="0071615E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-го года обучения будет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уметь</w:t>
      </w:r>
      <w:r w:rsidRPr="0071615E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:</w:t>
      </w:r>
    </w:p>
    <w:p w:rsidR="000F6B0A" w:rsidRPr="004F7B98" w:rsidRDefault="000F6B0A" w:rsidP="002315B6">
      <w:pPr>
        <w:pStyle w:val="a3"/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 применять способы смешения акварельных, гуашевых красок для получения разнообразных оттенков в соответствии с передаваемым в рисунке настроением;</w:t>
      </w:r>
    </w:p>
    <w:p w:rsidR="000F6B0A" w:rsidRPr="004F7B98" w:rsidRDefault="000F6B0A" w:rsidP="002315B6">
      <w:pPr>
        <w:pStyle w:val="a3"/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- выбирать величину и расположение изображения в зависимости от формата и размера листа бумаги; учитывать в рисунке особенности изображения ближних и дальних планов, изменение цвета предметов по мере их удаления от зрителя;</w:t>
      </w:r>
    </w:p>
    <w:p w:rsidR="000F6B0A" w:rsidRPr="0071615E" w:rsidRDefault="000F6B0A" w:rsidP="002315B6">
      <w:pPr>
        <w:pStyle w:val="a3"/>
        <w:spacing w:after="0"/>
        <w:ind w:left="0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- применять основные средства художественной выразительности в рисунке и живописи, в сюжетно-тематических и декоративных композициях с учетом замысла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0F6B0A" w:rsidRPr="00743646" w:rsidRDefault="000F6B0A" w:rsidP="002315B6">
      <w:pPr>
        <w:jc w:val="both"/>
        <w:rPr>
          <w:rFonts w:ascii="Times New Roman" w:hAnsi="Times New Roman" w:cs="Times New Roman"/>
          <w:i w:val="0"/>
          <w:iCs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  <w:t xml:space="preserve">Компетенции и личностные качества,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которые могут быть сформированы и развиты у детей в результате занятий по программе. 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2835"/>
        <w:gridCol w:w="4961"/>
      </w:tblGrid>
      <w:tr w:rsidR="000F6B0A" w:rsidRPr="00A564AE">
        <w:trPr>
          <w:trHeight w:val="627"/>
        </w:trPr>
        <w:tc>
          <w:tcPr>
            <w:tcW w:w="1985" w:type="dxa"/>
          </w:tcPr>
          <w:p w:rsidR="000F6B0A" w:rsidRPr="00422853" w:rsidRDefault="000F6B0A" w:rsidP="004B4795">
            <w:pPr>
              <w:spacing w:after="0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ключевые компетенции</w:t>
            </w:r>
          </w:p>
        </w:tc>
        <w:tc>
          <w:tcPr>
            <w:tcW w:w="2835" w:type="dxa"/>
          </w:tcPr>
          <w:p w:rsidR="000F6B0A" w:rsidRPr="00422853" w:rsidRDefault="000F6B0A" w:rsidP="004B4795">
            <w:pPr>
              <w:spacing w:after="0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общепредметные компетенции</w:t>
            </w:r>
          </w:p>
        </w:tc>
        <w:tc>
          <w:tcPr>
            <w:tcW w:w="4961" w:type="dxa"/>
          </w:tcPr>
          <w:p w:rsidR="000F6B0A" w:rsidRPr="00422853" w:rsidRDefault="000F6B0A" w:rsidP="004B4795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предметные компетенции</w:t>
            </w:r>
          </w:p>
        </w:tc>
      </w:tr>
      <w:tr w:rsidR="000F6B0A" w:rsidRPr="00A564AE">
        <w:trPr>
          <w:trHeight w:val="960"/>
        </w:trPr>
        <w:tc>
          <w:tcPr>
            <w:tcW w:w="1985" w:type="dxa"/>
            <w:vMerge w:val="restart"/>
          </w:tcPr>
          <w:p w:rsidR="000F6B0A" w:rsidRPr="00422853" w:rsidRDefault="000F6B0A" w:rsidP="004B4795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ценностно-смысловые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развитие художественных способностей на основе творческого опыта обучающегося;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бережное отношение к историческим традициям;</w:t>
            </w:r>
          </w:p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умение е принимать решение в процессе создания творческих работ.</w:t>
            </w:r>
          </w:p>
        </w:tc>
      </w:tr>
      <w:tr w:rsidR="000F6B0A" w:rsidRPr="00A564AE">
        <w:trPr>
          <w:trHeight w:val="810"/>
        </w:trPr>
        <w:tc>
          <w:tcPr>
            <w:tcW w:w="1985" w:type="dxa"/>
            <w:vMerge/>
          </w:tcPr>
          <w:p w:rsidR="000F6B0A" w:rsidRPr="00422853" w:rsidRDefault="000F6B0A" w:rsidP="004B4795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способность видеть и понимать окружающий мир.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-умение разбираться в видах и жанрах изобразительного искусства;</w:t>
            </w:r>
          </w:p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развитие художественного вкуса.</w:t>
            </w:r>
          </w:p>
        </w:tc>
      </w:tr>
      <w:tr w:rsidR="000F6B0A" w:rsidRPr="00A564AE">
        <w:trPr>
          <w:trHeight w:val="603"/>
        </w:trPr>
        <w:tc>
          <w:tcPr>
            <w:tcW w:w="1985" w:type="dxa"/>
            <w:vMerge/>
          </w:tcPr>
          <w:p w:rsidR="000F6B0A" w:rsidRPr="00422853" w:rsidRDefault="000F6B0A" w:rsidP="004B4795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F6B0A" w:rsidRPr="00422853" w:rsidRDefault="000F6B0A" w:rsidP="004B4795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умение извлекать пользу из опыта.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-формирование художественно эстетических основ в изобразительном искусстве;</w:t>
            </w:r>
          </w:p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создавать творческие работы на основе собственного опыта;</w:t>
            </w:r>
          </w:p>
        </w:tc>
      </w:tr>
      <w:tr w:rsidR="000F6B0A" w:rsidRPr="00A564AE">
        <w:trPr>
          <w:trHeight w:val="420"/>
        </w:trPr>
        <w:tc>
          <w:tcPr>
            <w:tcW w:w="1985" w:type="dxa"/>
            <w:vMerge w:val="restart"/>
          </w:tcPr>
          <w:p w:rsidR="000F6B0A" w:rsidRPr="00422853" w:rsidRDefault="000F6B0A" w:rsidP="004B4795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учебно-познавательные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формирование интереса к различным видам изобразительного  искусства.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F6B0A" w:rsidRPr="00422853" w:rsidRDefault="000F6B0A" w:rsidP="004B4795">
            <w:pPr>
              <w:pStyle w:val="a3"/>
              <w:tabs>
                <w:tab w:val="left" w:pos="142"/>
              </w:tabs>
              <w:spacing w:after="0"/>
              <w:ind w:left="0" w:right="-1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навыки последовательного овладения изобразительными и техническими умениями языка искусств;</w:t>
            </w:r>
          </w:p>
          <w:p w:rsidR="000F6B0A" w:rsidRPr="00422853" w:rsidRDefault="000F6B0A" w:rsidP="004B4795">
            <w:pPr>
              <w:pStyle w:val="a3"/>
              <w:tabs>
                <w:tab w:val="left" w:pos="142"/>
              </w:tabs>
              <w:spacing w:after="0"/>
              <w:ind w:left="0" w:right="-1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развитие и обогащение духовного мира ребенка.</w:t>
            </w:r>
          </w:p>
        </w:tc>
      </w:tr>
      <w:tr w:rsidR="000F6B0A" w:rsidRPr="00A564AE">
        <w:trPr>
          <w:trHeight w:val="165"/>
        </w:trPr>
        <w:tc>
          <w:tcPr>
            <w:tcW w:w="1985" w:type="dxa"/>
            <w:vMerge/>
          </w:tcPr>
          <w:p w:rsidR="000F6B0A" w:rsidRPr="00422853" w:rsidRDefault="000F6B0A" w:rsidP="004B4795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- формирование художественно-образных представлений и мышления.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0F6B0A" w:rsidRPr="00422853" w:rsidRDefault="000F6B0A" w:rsidP="004B4795">
            <w:pPr>
              <w:pStyle w:val="a3"/>
              <w:tabs>
                <w:tab w:val="left" w:pos="142"/>
              </w:tabs>
              <w:spacing w:after="0"/>
              <w:ind w:left="0" w:right="-1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создавать творческие работы, используя выразительные средства изобразительного искусства;</w:t>
            </w:r>
          </w:p>
          <w:p w:rsidR="000F6B0A" w:rsidRPr="00422853" w:rsidRDefault="000F6B0A" w:rsidP="004B4795">
            <w:pPr>
              <w:pStyle w:val="a3"/>
              <w:tabs>
                <w:tab w:val="left" w:pos="142"/>
              </w:tabs>
              <w:spacing w:after="0"/>
              <w:ind w:left="0" w:right="-1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формирование навыков работы художественными материалами.</w:t>
            </w:r>
          </w:p>
        </w:tc>
      </w:tr>
      <w:tr w:rsidR="000F6B0A" w:rsidRPr="00A564AE">
        <w:trPr>
          <w:trHeight w:val="150"/>
        </w:trPr>
        <w:tc>
          <w:tcPr>
            <w:tcW w:w="1985" w:type="dxa"/>
            <w:vMerge/>
          </w:tcPr>
          <w:p w:rsidR="000F6B0A" w:rsidRPr="00422853" w:rsidRDefault="000F6B0A" w:rsidP="004B4795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знакомство с основами композиции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навык выбора выразительных средств, для создания творческой работы</w:t>
            </w:r>
          </w:p>
          <w:p w:rsidR="000F6B0A" w:rsidRPr="00422853" w:rsidRDefault="000F6B0A" w:rsidP="004B4795">
            <w:pPr>
              <w:pStyle w:val="a3"/>
              <w:tabs>
                <w:tab w:val="left" w:pos="142"/>
              </w:tabs>
              <w:spacing w:after="0" w:line="276" w:lineRule="auto"/>
              <w:ind w:left="0" w:right="-1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навыки использования  законов «композиции» в творческих работах.</w:t>
            </w:r>
          </w:p>
        </w:tc>
      </w:tr>
      <w:tr w:rsidR="000F6B0A" w:rsidRPr="00A564AE">
        <w:trPr>
          <w:trHeight w:val="450"/>
        </w:trPr>
        <w:tc>
          <w:tcPr>
            <w:tcW w:w="1985" w:type="dxa"/>
            <w:vMerge w:val="restart"/>
          </w:tcPr>
          <w:p w:rsidR="000F6B0A" w:rsidRPr="00422853" w:rsidRDefault="000F6B0A" w:rsidP="004B4795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общекультурные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F6B0A" w:rsidRPr="00422853" w:rsidRDefault="000F6B0A" w:rsidP="004B4795">
            <w:p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-умение уважительно относиться к окружающим людям;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владение знаниями об общекультурных и традиционных ценностях;</w:t>
            </w:r>
          </w:p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знакомство с культурой своего народа, края, культурой других стран и народов.</w:t>
            </w:r>
          </w:p>
        </w:tc>
      </w:tr>
      <w:tr w:rsidR="000F6B0A" w:rsidRPr="00A564AE">
        <w:trPr>
          <w:trHeight w:val="274"/>
        </w:trPr>
        <w:tc>
          <w:tcPr>
            <w:tcW w:w="1985" w:type="dxa"/>
            <w:vMerge/>
          </w:tcPr>
          <w:p w:rsidR="000F6B0A" w:rsidRPr="00422853" w:rsidRDefault="000F6B0A" w:rsidP="004B4795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умение получать необходимую информацию в общении;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навыки простого диалога со взрослыми и сверстниками;</w:t>
            </w:r>
          </w:p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- умение характеризовать свою работу и работу других обучающихся.</w:t>
            </w:r>
          </w:p>
        </w:tc>
      </w:tr>
      <w:tr w:rsidR="000F6B0A" w:rsidRPr="00A564AE">
        <w:trPr>
          <w:trHeight w:val="600"/>
        </w:trPr>
        <w:tc>
          <w:tcPr>
            <w:tcW w:w="1985" w:type="dxa"/>
            <w:vMerge/>
          </w:tcPr>
          <w:p w:rsidR="000F6B0A" w:rsidRPr="00422853" w:rsidRDefault="000F6B0A" w:rsidP="004B4795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- умение принимать </w:t>
            </w:r>
          </w:p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участие в </w:t>
            </w: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lastRenderedPageBreak/>
              <w:t>коллективных делах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lastRenderedPageBreak/>
              <w:t>- умение определять свое место в коллективе, в окружающем мире;</w:t>
            </w:r>
          </w:p>
          <w:p w:rsidR="000F6B0A" w:rsidRPr="00422853" w:rsidRDefault="000F6B0A" w:rsidP="004B4795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22853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lastRenderedPageBreak/>
              <w:t>- умение принимать и оказывать помощь.</w:t>
            </w:r>
          </w:p>
        </w:tc>
      </w:tr>
    </w:tbl>
    <w:p w:rsidR="000F6B0A" w:rsidRDefault="000F6B0A" w:rsidP="004F445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Default="000F6B0A" w:rsidP="002315B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  <w:t xml:space="preserve">Личностные,  метапредметные и предметные результаты,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которые приобретает обучающийся по итогам освоения программы.</w:t>
      </w:r>
    </w:p>
    <w:p w:rsidR="000F6B0A" w:rsidRPr="006817C1" w:rsidRDefault="000F6B0A" w:rsidP="002315B6">
      <w:pPr>
        <w:spacing w:after="0"/>
        <w:ind w:right="-1"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На первом году обучения  у обучающихся закрепляются умения и навыки в рисовании. Обучающиеся знакомятся с основами цветоведения и художественными материалами. Расширяются представления о форме предметов, их  строении, учатся передавать их в рисунке,  аппликации. Развивается эмоциональная отзывчивость  при восприятии репродукций работ художников, иллюстраций, произведений декоративно-прикладного искусства.  </w:t>
      </w:r>
    </w:p>
    <w:p w:rsidR="000F6B0A" w:rsidRPr="006817C1" w:rsidRDefault="000F6B0A" w:rsidP="002315B6">
      <w:pPr>
        <w:pStyle w:val="a3"/>
        <w:spacing w:after="0"/>
        <w:ind w:left="0" w:right="-1"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>На втором году обучения у обучающихся совершенствуются изобразительные умения и навыки, учатся изображать предметы с натуры и по представлению.  Продолжают, знакомится с декоративным искусством и его выразительным средствам. Дети знакомятся с видами и жанрами искусств и учатся воспринимать их.</w:t>
      </w:r>
    </w:p>
    <w:p w:rsidR="000F6B0A" w:rsidRPr="001F4B23" w:rsidRDefault="000F6B0A" w:rsidP="002315B6">
      <w:pPr>
        <w:pStyle w:val="a3"/>
        <w:spacing w:after="0"/>
        <w:ind w:left="0" w:right="-1"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>На третьем году обучения</w:t>
      </w:r>
      <w:r w:rsidRPr="006817C1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обучающиеся самостоятельно применяют  изобразительные умения и навыки в рисовании, аппликации, на основе</w:t>
      </w:r>
      <w:r w:rsidRPr="0071615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эмоционально-эстетического восприятия.  Используют выразительные средства изобразительного искусства,  это живопись, графика,  различные композиционные и декоративные решения. Развивается эмоционально-эстетическое восприятие произведений изобразительного искусства, в которых через вечные образы-символы, образы - архитипы, заключенные в произведениях разных видов и жанров, в творениях народных мастеров раскрывается образная картина мира.</w:t>
      </w:r>
    </w:p>
    <w:p w:rsidR="000F6B0A" w:rsidRDefault="000F6B0A" w:rsidP="002315B6">
      <w:pPr>
        <w:tabs>
          <w:tab w:val="left" w:pos="3060"/>
        </w:tabs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6817C1" w:rsidRDefault="000F6B0A" w:rsidP="00575CD6">
      <w:pPr>
        <w:tabs>
          <w:tab w:val="left" w:pos="3060"/>
        </w:tabs>
        <w:spacing w:after="0"/>
        <w:ind w:left="450"/>
        <w:jc w:val="center"/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</w:pPr>
      <w:r w:rsidRPr="006817C1"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>Раздел №2. «Комплекс организационн-педагогических условий»</w:t>
      </w:r>
    </w:p>
    <w:p w:rsidR="000F6B0A" w:rsidRDefault="000F6B0A" w:rsidP="00806FAE">
      <w:pPr>
        <w:tabs>
          <w:tab w:val="left" w:pos="3060"/>
        </w:tabs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Default="000F6B0A" w:rsidP="00806FAE">
      <w:pPr>
        <w:tabs>
          <w:tab w:val="left" w:pos="3060"/>
        </w:tabs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2.1 календарный учебный график.</w:t>
      </w:r>
    </w:p>
    <w:p w:rsidR="000F6B0A" w:rsidRPr="002E0452" w:rsidRDefault="000F6B0A" w:rsidP="002315B6">
      <w:pPr>
        <w:tabs>
          <w:tab w:val="left" w:pos="368"/>
        </w:tabs>
        <w:spacing w:after="0"/>
        <w:ind w:firstLine="426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E0452">
        <w:rPr>
          <w:rFonts w:ascii="Times New Roman" w:hAnsi="Times New Roman" w:cs="Times New Roman"/>
          <w:i w:val="0"/>
          <w:sz w:val="28"/>
          <w:szCs w:val="28"/>
        </w:rPr>
        <w:t xml:space="preserve">Календарный учебный график </w:t>
      </w:r>
      <w:r w:rsidRPr="002E0452">
        <w:rPr>
          <w:rFonts w:ascii="Times New Roman" w:hAnsi="Times New Roman" w:cs="Times New Roman"/>
          <w:i w:val="0"/>
          <w:sz w:val="28"/>
          <w:szCs w:val="28"/>
        </w:rPr>
        <w:sym w:font="Symbol" w:char="F0BE"/>
      </w:r>
    </w:p>
    <w:p w:rsidR="000F6B0A" w:rsidRPr="002E0452" w:rsidRDefault="000F6B0A" w:rsidP="002315B6">
      <w:pPr>
        <w:pStyle w:val="a3"/>
        <w:numPr>
          <w:ilvl w:val="0"/>
          <w:numId w:val="29"/>
        </w:numPr>
        <w:tabs>
          <w:tab w:val="left" w:pos="368"/>
        </w:tabs>
        <w:spacing w:after="0"/>
        <w:ind w:left="0" w:firstLine="423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E0452">
        <w:rPr>
          <w:rFonts w:ascii="Times New Roman" w:hAnsi="Times New Roman" w:cs="Times New Roman"/>
          <w:i w:val="0"/>
          <w:sz w:val="28"/>
          <w:szCs w:val="28"/>
        </w:rPr>
        <w:t xml:space="preserve">количество учебных недель </w:t>
      </w:r>
      <w:r w:rsidRPr="002E0452">
        <w:rPr>
          <w:rFonts w:ascii="Times New Roman" w:hAnsi="Times New Roman" w:cs="Times New Roman"/>
          <w:i w:val="0"/>
          <w:sz w:val="28"/>
          <w:szCs w:val="28"/>
        </w:rPr>
        <w:sym w:font="Symbol" w:char="F0BE"/>
      </w:r>
      <w:r w:rsidRPr="002E0452">
        <w:rPr>
          <w:rFonts w:ascii="Times New Roman" w:hAnsi="Times New Roman" w:cs="Times New Roman"/>
          <w:i w:val="0"/>
          <w:sz w:val="28"/>
          <w:szCs w:val="28"/>
          <w:lang w:val="en-US"/>
        </w:rPr>
        <w:t>I</w:t>
      </w:r>
      <w:r w:rsidRPr="002E0452">
        <w:rPr>
          <w:rFonts w:ascii="Times New Roman" w:hAnsi="Times New Roman" w:cs="Times New Roman"/>
          <w:i w:val="0"/>
          <w:sz w:val="28"/>
          <w:szCs w:val="28"/>
        </w:rPr>
        <w:t xml:space="preserve"> полугодие </w:t>
      </w:r>
      <w:r w:rsidRPr="002E0452">
        <w:rPr>
          <w:rFonts w:ascii="Times New Roman" w:hAnsi="Times New Roman" w:cs="Times New Roman"/>
          <w:i w:val="0"/>
          <w:sz w:val="28"/>
          <w:szCs w:val="28"/>
        </w:rPr>
        <w:sym w:font="Symbol" w:char="F0BE"/>
      </w:r>
      <w:r w:rsidRPr="002E0452">
        <w:rPr>
          <w:rFonts w:ascii="Times New Roman" w:hAnsi="Times New Roman" w:cs="Times New Roman"/>
          <w:i w:val="0"/>
          <w:sz w:val="28"/>
          <w:szCs w:val="28"/>
        </w:rPr>
        <w:t xml:space="preserve"> 16 недель, </w:t>
      </w:r>
      <w:r w:rsidRPr="002E0452">
        <w:rPr>
          <w:rFonts w:ascii="Times New Roman" w:hAnsi="Times New Roman" w:cs="Times New Roman"/>
          <w:i w:val="0"/>
          <w:sz w:val="28"/>
          <w:szCs w:val="28"/>
          <w:lang w:val="en-US"/>
        </w:rPr>
        <w:t>II</w:t>
      </w:r>
      <w:r w:rsidRPr="002E0452">
        <w:rPr>
          <w:rFonts w:ascii="Times New Roman" w:hAnsi="Times New Roman" w:cs="Times New Roman"/>
          <w:i w:val="0"/>
          <w:sz w:val="28"/>
          <w:szCs w:val="28"/>
        </w:rPr>
        <w:t xml:space="preserve"> полугодие </w:t>
      </w:r>
      <w:r w:rsidRPr="002E0452">
        <w:rPr>
          <w:rFonts w:ascii="Times New Roman" w:hAnsi="Times New Roman" w:cs="Times New Roman"/>
          <w:i w:val="0"/>
          <w:sz w:val="28"/>
          <w:szCs w:val="28"/>
        </w:rPr>
        <w:sym w:font="Symbol" w:char="F0BE"/>
      </w:r>
      <w:r w:rsidRPr="002E0452">
        <w:rPr>
          <w:rFonts w:ascii="Times New Roman" w:hAnsi="Times New Roman" w:cs="Times New Roman"/>
          <w:i w:val="0"/>
          <w:sz w:val="28"/>
          <w:szCs w:val="28"/>
        </w:rPr>
        <w:t xml:space="preserve"> 20 недель,</w:t>
      </w:r>
    </w:p>
    <w:p w:rsidR="000F6B0A" w:rsidRPr="002E0452" w:rsidRDefault="000F6B0A" w:rsidP="002315B6">
      <w:pPr>
        <w:pStyle w:val="a3"/>
        <w:numPr>
          <w:ilvl w:val="0"/>
          <w:numId w:val="29"/>
        </w:numPr>
        <w:tabs>
          <w:tab w:val="left" w:pos="368"/>
        </w:tabs>
        <w:spacing w:after="0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E0452">
        <w:rPr>
          <w:rFonts w:ascii="Times New Roman" w:hAnsi="Times New Roman" w:cs="Times New Roman"/>
          <w:i w:val="0"/>
          <w:sz w:val="28"/>
          <w:szCs w:val="28"/>
        </w:rPr>
        <w:t xml:space="preserve">продолжительность каникул </w:t>
      </w:r>
      <w:r w:rsidRPr="002E0452">
        <w:rPr>
          <w:rFonts w:ascii="Times New Roman" w:hAnsi="Times New Roman" w:cs="Times New Roman"/>
          <w:i w:val="0"/>
          <w:sz w:val="28"/>
          <w:szCs w:val="28"/>
        </w:rPr>
        <w:sym w:font="Symbol" w:char="F0BE"/>
      </w:r>
      <w:r w:rsidRPr="002E0452">
        <w:rPr>
          <w:rFonts w:ascii="Times New Roman" w:hAnsi="Times New Roman" w:cs="Times New Roman"/>
          <w:i w:val="0"/>
          <w:sz w:val="28"/>
          <w:szCs w:val="28"/>
        </w:rPr>
        <w:t xml:space="preserve"> 90 дней,</w:t>
      </w:r>
    </w:p>
    <w:p w:rsidR="000F6B0A" w:rsidRPr="002E0452" w:rsidRDefault="000F6B0A" w:rsidP="002315B6">
      <w:pPr>
        <w:pStyle w:val="a3"/>
        <w:tabs>
          <w:tab w:val="left" w:pos="368"/>
        </w:tabs>
        <w:spacing w:after="0"/>
        <w:ind w:left="0" w:firstLine="426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E0452">
        <w:rPr>
          <w:rFonts w:ascii="Times New Roman" w:hAnsi="Times New Roman" w:cs="Times New Roman"/>
          <w:i w:val="0"/>
          <w:sz w:val="28"/>
          <w:szCs w:val="28"/>
        </w:rPr>
        <w:t>Календарный учебный график программы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кружка</w:t>
      </w:r>
      <w:r w:rsidRPr="002E045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817C1">
        <w:rPr>
          <w:rFonts w:ascii="Times New Roman" w:hAnsi="Times New Roman" w:cs="Times New Roman"/>
          <w:i w:val="0"/>
          <w:sz w:val="28"/>
          <w:szCs w:val="28"/>
        </w:rPr>
        <w:t>«Весёлая радуга»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2E0452">
        <w:rPr>
          <w:rFonts w:ascii="Times New Roman" w:hAnsi="Times New Roman" w:cs="Times New Roman"/>
          <w:i w:val="0"/>
          <w:sz w:val="28"/>
          <w:szCs w:val="28"/>
        </w:rPr>
        <w:t>составляется в соответствии с годовым календарным учебным графиком муниципального учреждения дополнительного образования «Детско-юношеский центр Волгограда» ежегодно.</w:t>
      </w:r>
    </w:p>
    <w:p w:rsidR="000F6B0A" w:rsidRDefault="000F6B0A" w:rsidP="00FA3784">
      <w:pPr>
        <w:pStyle w:val="a3"/>
        <w:tabs>
          <w:tab w:val="left" w:pos="4725"/>
          <w:tab w:val="left" w:pos="6870"/>
        </w:tabs>
        <w:spacing w:before="240" w:after="0" w:line="276" w:lineRule="auto"/>
        <w:ind w:left="360" w:right="-1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575CD6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2.2. Условия реализации программы</w:t>
      </w:r>
    </w:p>
    <w:p w:rsidR="000F6B0A" w:rsidRPr="00743646" w:rsidRDefault="000F6B0A" w:rsidP="002315B6">
      <w:pPr>
        <w:spacing w:after="0"/>
        <w:ind w:right="-1" w:firstLine="567"/>
        <w:jc w:val="both"/>
        <w:rPr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Материально-техническое обеспечение. </w:t>
      </w:r>
    </w:p>
    <w:p w:rsidR="000F6B0A" w:rsidRDefault="000F6B0A" w:rsidP="002315B6">
      <w:pPr>
        <w:spacing w:after="0"/>
        <w:ind w:right="-1" w:firstLine="567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Занятия кружка "В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еселая радуга" проход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ят в помещении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, с хорошим естественным освещением (классная комната). Стулья, столы, 3 шкафа, классная доска, мольберты,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персональный компьютер.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Для реализации учебной программы необходимы, следующие материалы: карандаши, кисти, краски - акварель, гуашь, бумага для рисования, цветная бумага, клей, кнопки, ёмкости для воды, пластиковые палитры для разведения красок. </w:t>
      </w:r>
    </w:p>
    <w:p w:rsidR="000F6B0A" w:rsidRPr="000B7E0D" w:rsidRDefault="000F6B0A" w:rsidP="002315B6">
      <w:pPr>
        <w:spacing w:after="0"/>
        <w:ind w:right="-1" w:firstLine="567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Информационное обеспечение.</w:t>
      </w:r>
    </w:p>
    <w:p w:rsidR="000F6B0A" w:rsidRPr="004F7B98" w:rsidRDefault="000F6B0A" w:rsidP="002315B6">
      <w:pPr>
        <w:spacing w:after="0"/>
        <w:ind w:right="-1" w:firstLine="567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Для реализации программы сформирован учебно-методический комплекс.</w:t>
      </w:r>
    </w:p>
    <w:p w:rsidR="000F6B0A" w:rsidRPr="004F7B98" w:rsidRDefault="000F6B0A" w:rsidP="002315B6">
      <w:pPr>
        <w:spacing w:after="0"/>
        <w:ind w:right="-1" w:firstLine="567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1. Библиотека: детская литература, литература по народным промыслам и декоративному искусству; книги по изобразительному искусству; нормативные документы.</w:t>
      </w:r>
    </w:p>
    <w:p w:rsidR="000F6B0A" w:rsidRPr="004F7B98" w:rsidRDefault="000F6B0A" w:rsidP="002315B6">
      <w:pPr>
        <w:spacing w:after="0"/>
        <w:ind w:right="-1" w:firstLine="567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2. Фонд учебно-наглядных пособий: репродукции художников; фонд творческих работ учащихся; наглядные пособия; схемы последовательного выполнения заданий.</w:t>
      </w:r>
    </w:p>
    <w:p w:rsidR="000F6B0A" w:rsidRPr="004F7B98" w:rsidRDefault="000F6B0A" w:rsidP="002315B6">
      <w:pPr>
        <w:spacing w:after="0"/>
        <w:ind w:right="-1" w:firstLine="567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3. Фото фонд: фотографии детских работ, принявших участие в выставках и конкурсах; фото архив.</w:t>
      </w:r>
    </w:p>
    <w:p w:rsidR="000F6B0A" w:rsidRDefault="000F6B0A" w:rsidP="002315B6">
      <w:pPr>
        <w:spacing w:after="0"/>
        <w:ind w:right="-1" w:firstLine="567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4. перечень творческих достижений.</w:t>
      </w:r>
    </w:p>
    <w:p w:rsidR="000F6B0A" w:rsidRPr="00C23E90" w:rsidRDefault="000F6B0A" w:rsidP="002315B6">
      <w:pPr>
        <w:ind w:right="-1" w:firstLine="567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5. аудио-, видео-, фото- источники.</w:t>
      </w:r>
    </w:p>
    <w:p w:rsidR="000F6B0A" w:rsidRPr="0076367B" w:rsidRDefault="000F6B0A" w:rsidP="0076367B">
      <w:pPr>
        <w:spacing w:after="0" w:line="276" w:lineRule="auto"/>
        <w:ind w:right="-1" w:firstLine="284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2.3.Формы аттестации</w:t>
      </w:r>
    </w:p>
    <w:p w:rsidR="000F6B0A" w:rsidRPr="000B7E0D" w:rsidRDefault="000F6B0A" w:rsidP="006817C1">
      <w:pPr>
        <w:pStyle w:val="a3"/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Формы отслеживания и фиксации образовательных результатов.</w:t>
      </w:r>
    </w:p>
    <w:p w:rsidR="000F6B0A" w:rsidRPr="004F7B98" w:rsidRDefault="000F6B0A" w:rsidP="002315B6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В течение учебного процесса осуществляются следующие виды контроля: т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екущий, периодический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, итоговый.</w:t>
      </w:r>
    </w:p>
    <w:p w:rsidR="000F6B0A" w:rsidRPr="006817C1" w:rsidRDefault="000F6B0A" w:rsidP="002315B6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>Текущий контроль проводится на занятии  в процессе систематического наблюдения за работой воспитанников, что дает возможность установить уровень подготовки ребенка.</w:t>
      </w:r>
    </w:p>
    <w:p w:rsidR="000F6B0A" w:rsidRPr="006817C1" w:rsidRDefault="000F6B0A" w:rsidP="002315B6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>Периодический контроль</w:t>
      </w:r>
      <w:r w:rsidRPr="006817C1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>проводится обычно после изучения логически законченной части, раздела программы и в конце учебного периода и с учетом данных текущего контроля.</w:t>
      </w:r>
    </w:p>
    <w:p w:rsidR="000F6B0A" w:rsidRPr="006817C1" w:rsidRDefault="000F6B0A" w:rsidP="002315B6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>Текущий и периодический  контроль осуществляются следующим образом:</w:t>
      </w:r>
    </w:p>
    <w:p w:rsidR="000F6B0A" w:rsidRPr="006817C1" w:rsidRDefault="000F6B0A" w:rsidP="002315B6">
      <w:pPr>
        <w:pStyle w:val="a3"/>
        <w:spacing w:after="0"/>
        <w:ind w:left="6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>результатов обучения осуществляется посредством организации выставок детских работ в учебном кабинете (по темам).</w:t>
      </w:r>
    </w:p>
    <w:p w:rsidR="000F6B0A" w:rsidRPr="006817C1" w:rsidRDefault="000F6B0A" w:rsidP="002315B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>Итоговый контроль</w:t>
      </w:r>
      <w:r w:rsidRPr="006817C1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>осуществляется в конце каждого учебного года и по окончании года обучения. При этом учитываются результаты текущего и периодического контролей.</w:t>
      </w:r>
    </w:p>
    <w:p w:rsidR="000F6B0A" w:rsidRDefault="000F6B0A" w:rsidP="002315B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>Так же применяется - самоконтроль. Это позволяет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sym w:font="Symbol" w:char="F0D8"/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выявить степень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самоорганизации детей. Формы самоконтроля могут быть самыми разными: контроль  за собственными действиями и вниманием, своей памятью и т.д. Самоконтроль свидетельствует об умении ребенка регулировать свою природную данность и приобретенные навыки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0F6B0A" w:rsidRPr="004F7B98" w:rsidRDefault="000F6B0A" w:rsidP="002315B6">
      <w:pPr>
        <w:spacing w:after="0"/>
        <w:ind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Уровень сложности выполняемых детьми практических заданий увеличивается вместе с взрослением детей. Выделены три возрастные группы – 1- я группа, 7-9лет, 2-я группа, 9-11 лет, 3-я группа, 11-13 лет.  Для решения задач программы учитываются психофизиологические особенности детей младшего и среднего школьных возрастов.</w:t>
      </w:r>
    </w:p>
    <w:p w:rsidR="000F6B0A" w:rsidRPr="00954497" w:rsidRDefault="000F6B0A" w:rsidP="002315B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На этапе развития детей данных школьных  возрастов (7-13 лет) приоритетом является увлеченность ребенка конкретным делом. Приобретённые навыки вырабатываются легко и быстро, и становятся стойкими. Складываются устойчивые отношения между ребенком и педагогом.</w:t>
      </w:r>
    </w:p>
    <w:p w:rsidR="000F6B0A" w:rsidRPr="00954497" w:rsidRDefault="000F6B0A" w:rsidP="002315B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ab/>
      </w:r>
      <w:r w:rsidRPr="00954497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Формы предъявления и демонстрации образовательных результатов.</w:t>
      </w:r>
    </w:p>
    <w:p w:rsidR="000F6B0A" w:rsidRPr="004F7B98" w:rsidRDefault="000F6B0A" w:rsidP="002315B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>Лучшие работы на уровне кружка направляются для участия в выставках, проводимых Детско-юношеским центром, учреждениями образования, культуры, различными организации. Победителей творческих конкурсов, выставок поощряются грамотами.</w:t>
      </w:r>
    </w:p>
    <w:p w:rsidR="000F6B0A" w:rsidRPr="00954497" w:rsidRDefault="000F6B0A" w:rsidP="002315B6">
      <w:pPr>
        <w:pStyle w:val="a3"/>
        <w:ind w:left="0"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>Итоговый контроль</w:t>
      </w:r>
      <w:r w:rsidRPr="004F7B9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:</w:t>
      </w:r>
      <w:r w:rsidRPr="004F7B98">
        <w:rPr>
          <w:rFonts w:ascii="Times New Roman" w:hAnsi="Times New Roman" w:cs="Times New Roman"/>
          <w:sz w:val="28"/>
          <w:szCs w:val="28"/>
        </w:rPr>
        <w:t xml:space="preserve"> 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проводится  посредством  участие в  ежегодных выставках отдела (Новогодней и Отчётной).</w:t>
      </w:r>
    </w:p>
    <w:p w:rsidR="000F6B0A" w:rsidRDefault="000F6B0A" w:rsidP="00FA3784">
      <w:pPr>
        <w:pStyle w:val="a3"/>
        <w:spacing w:after="0" w:line="276" w:lineRule="auto"/>
        <w:ind w:left="142" w:right="-1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FA3784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lastRenderedPageBreak/>
        <w:t>2.4.Оценочные материалы.</w:t>
      </w:r>
    </w:p>
    <w:p w:rsidR="000F6B0A" w:rsidRPr="002E0452" w:rsidRDefault="000F6B0A" w:rsidP="00954497">
      <w:pPr>
        <w:spacing w:line="276" w:lineRule="auto"/>
        <w:ind w:firstLine="708"/>
        <w:rPr>
          <w:rFonts w:ascii="Times New Roman" w:hAnsi="Times New Roman" w:cs="Times New Roman"/>
          <w:i w:val="0"/>
          <w:sz w:val="28"/>
          <w:szCs w:val="28"/>
        </w:rPr>
      </w:pPr>
      <w:r w:rsidRPr="002E0452">
        <w:rPr>
          <w:rFonts w:ascii="Times New Roman" w:hAnsi="Times New Roman" w:cs="Times New Roman"/>
          <w:i w:val="0"/>
          <w:sz w:val="28"/>
          <w:szCs w:val="28"/>
        </w:rPr>
        <w:t>В результате обучения предусмотрены три уровня усвоения программы: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37"/>
        <w:gridCol w:w="8753"/>
      </w:tblGrid>
      <w:tr w:rsidR="000F6B0A" w:rsidRPr="004F7B98">
        <w:trPr>
          <w:trHeight w:val="285"/>
        </w:trPr>
        <w:tc>
          <w:tcPr>
            <w:tcW w:w="1101" w:type="dxa"/>
          </w:tcPr>
          <w:p w:rsidR="000F6B0A" w:rsidRPr="004F7B98" w:rsidRDefault="000F6B0A" w:rsidP="004B4795">
            <w:pPr>
              <w:spacing w:after="0" w:line="276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Уровень </w:t>
            </w:r>
          </w:p>
        </w:tc>
        <w:tc>
          <w:tcPr>
            <w:tcW w:w="8753" w:type="dxa"/>
          </w:tcPr>
          <w:p w:rsidR="000F6B0A" w:rsidRPr="004F7B98" w:rsidRDefault="000F6B0A" w:rsidP="004B4795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Показатели усвоения программы</w:t>
            </w:r>
          </w:p>
        </w:tc>
      </w:tr>
      <w:tr w:rsidR="000F6B0A" w:rsidRPr="004F7B98">
        <w:tc>
          <w:tcPr>
            <w:tcW w:w="1101" w:type="dxa"/>
          </w:tcPr>
          <w:p w:rsidR="000F6B0A" w:rsidRPr="004F7B98" w:rsidRDefault="000F6B0A" w:rsidP="004B4795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низкий</w:t>
            </w:r>
          </w:p>
        </w:tc>
        <w:tc>
          <w:tcPr>
            <w:tcW w:w="8753" w:type="dxa"/>
          </w:tcPr>
          <w:p w:rsidR="000F6B0A" w:rsidRPr="004F7B98" w:rsidRDefault="000F6B0A" w:rsidP="004B4795">
            <w:pPr>
              <w:spacing w:after="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Формирование интереса к декоративному творчеству.</w:t>
            </w:r>
          </w:p>
          <w:p w:rsidR="000F6B0A" w:rsidRPr="004F7B98" w:rsidRDefault="000F6B0A" w:rsidP="004B4795">
            <w:pPr>
              <w:spacing w:after="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Создание творческих работ по образцу.</w:t>
            </w:r>
          </w:p>
          <w:p w:rsidR="000F6B0A" w:rsidRPr="004F7B98" w:rsidRDefault="000F6B0A" w:rsidP="004B4795">
            <w:pPr>
              <w:spacing w:after="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 творческих работах допускаются значительные ошибки.</w:t>
            </w:r>
          </w:p>
          <w:p w:rsidR="000F6B0A" w:rsidRPr="004F7B98" w:rsidRDefault="000F6B0A" w:rsidP="004B4795">
            <w:pPr>
              <w:spacing w:after="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Участие творческих работ в выставках на уровне объединения.</w:t>
            </w:r>
          </w:p>
        </w:tc>
      </w:tr>
      <w:tr w:rsidR="000F6B0A" w:rsidRPr="004F7B98">
        <w:tc>
          <w:tcPr>
            <w:tcW w:w="1101" w:type="dxa"/>
          </w:tcPr>
          <w:p w:rsidR="000F6B0A" w:rsidRPr="004F7B98" w:rsidRDefault="000F6B0A" w:rsidP="004B4795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средний</w:t>
            </w:r>
          </w:p>
        </w:tc>
        <w:tc>
          <w:tcPr>
            <w:tcW w:w="8753" w:type="dxa"/>
          </w:tcPr>
          <w:p w:rsidR="000F6B0A" w:rsidRPr="004F7B98" w:rsidRDefault="000F6B0A" w:rsidP="004B4795">
            <w:pPr>
              <w:spacing w:after="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Устойчивый интерес к декоративному творчеству.</w:t>
            </w:r>
          </w:p>
          <w:p w:rsidR="000F6B0A" w:rsidRPr="004F7B98" w:rsidRDefault="000F6B0A" w:rsidP="004B4795">
            <w:pPr>
              <w:spacing w:after="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Создание творческих работ, модификаций образца.</w:t>
            </w:r>
          </w:p>
          <w:p w:rsidR="000F6B0A" w:rsidRPr="004F7B98" w:rsidRDefault="000F6B0A" w:rsidP="004B4795">
            <w:pPr>
              <w:spacing w:after="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 творческих работах допускаются незначительные ошибки.</w:t>
            </w:r>
          </w:p>
          <w:p w:rsidR="000F6B0A" w:rsidRPr="004F7B98" w:rsidRDefault="000F6B0A" w:rsidP="004B4795">
            <w:pPr>
              <w:spacing w:after="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Участие творческих работ в выставках, конкурсах городского уровня.</w:t>
            </w:r>
          </w:p>
        </w:tc>
      </w:tr>
      <w:tr w:rsidR="000F6B0A" w:rsidRPr="004F7B98">
        <w:tc>
          <w:tcPr>
            <w:tcW w:w="1101" w:type="dxa"/>
          </w:tcPr>
          <w:p w:rsidR="000F6B0A" w:rsidRPr="004F7B98" w:rsidRDefault="000F6B0A" w:rsidP="004B4795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высокий</w:t>
            </w:r>
          </w:p>
        </w:tc>
        <w:tc>
          <w:tcPr>
            <w:tcW w:w="8753" w:type="dxa"/>
          </w:tcPr>
          <w:p w:rsidR="000F6B0A" w:rsidRPr="004F7B98" w:rsidRDefault="000F6B0A" w:rsidP="004B4795">
            <w:pPr>
              <w:spacing w:after="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Повышенный интерес к декоративному творчеству.</w:t>
            </w:r>
          </w:p>
          <w:p w:rsidR="000F6B0A" w:rsidRPr="004F7B98" w:rsidRDefault="000F6B0A" w:rsidP="004B4795">
            <w:pPr>
              <w:spacing w:after="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Создание авторских творческих работ.</w:t>
            </w:r>
          </w:p>
          <w:p w:rsidR="000F6B0A" w:rsidRPr="004F7B98" w:rsidRDefault="000F6B0A" w:rsidP="004B4795">
            <w:pPr>
              <w:spacing w:after="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 творческих работах не допускаются ошибки.</w:t>
            </w:r>
          </w:p>
          <w:p w:rsidR="000F6B0A" w:rsidRPr="004F7B98" w:rsidRDefault="000F6B0A" w:rsidP="004B4795">
            <w:pPr>
              <w:spacing w:after="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Участие творческих работ в выставках, конкурсах областного, международного уровня.</w:t>
            </w:r>
          </w:p>
          <w:p w:rsidR="000F6B0A" w:rsidRPr="004F7B98" w:rsidRDefault="000F6B0A" w:rsidP="004B4795">
            <w:pPr>
              <w:spacing w:after="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Адекватная оценка творческих работ (своих и сверстников).</w:t>
            </w:r>
          </w:p>
          <w:p w:rsidR="000F6B0A" w:rsidRPr="004F7B98" w:rsidRDefault="000F6B0A" w:rsidP="004B4795">
            <w:pPr>
              <w:spacing w:after="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Помощь сверстникам в рамках наставника-инструктора.</w:t>
            </w:r>
          </w:p>
        </w:tc>
      </w:tr>
    </w:tbl>
    <w:p w:rsidR="000F6B0A" w:rsidRPr="00FA3784" w:rsidRDefault="000F6B0A" w:rsidP="00FA3784">
      <w:pPr>
        <w:pStyle w:val="a3"/>
        <w:spacing w:after="0" w:line="276" w:lineRule="auto"/>
        <w:ind w:left="142" w:right="-1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F6B0A" w:rsidRPr="00286850" w:rsidRDefault="000F6B0A" w:rsidP="003A5FB9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850">
        <w:rPr>
          <w:rFonts w:ascii="Times New Roman" w:hAnsi="Times New Roman" w:cs="Times New Roman"/>
          <w:sz w:val="28"/>
          <w:szCs w:val="28"/>
          <w:lang w:eastAsia="ru-RU"/>
        </w:rPr>
        <w:t>Обязательным условием мониторинга образовательного процесса является контроль.</w:t>
      </w:r>
    </w:p>
    <w:p w:rsidR="000F6B0A" w:rsidRPr="004F7B98" w:rsidRDefault="000F6B0A" w:rsidP="003A5FB9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Основной </w:t>
      </w:r>
      <w:r w:rsidRPr="002E0452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>формой текущего</w:t>
      </w:r>
      <w:r w:rsidRPr="002E0452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 w:rsidRPr="002E0452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>контроля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 является индивидуальный просмотр работ воспитанников  педагогом, который можно устроить как временную выставку. Возможно, номинировать приз зрительских симпатий, а также определять работы по различным критериям: «самая яркая но цветовому исполнению», «самая интересная», «самая выразительная по содержанию», «самая красивая по технике выполнения» и др., организовав сбор отзывов в специальный конверт. Педагог подводит итоги, объявляет их, награждает авторов лучших работ. При оценке удобно пользоваться таблицей «Уровень выполнения творческой работы».</w:t>
      </w:r>
    </w:p>
    <w:p w:rsidR="000F6B0A" w:rsidRPr="004F7B98" w:rsidRDefault="000F6B0A" w:rsidP="003A5FB9">
      <w:pPr>
        <w:pStyle w:val="a3"/>
        <w:spacing w:after="0"/>
        <w:ind w:left="142" w:right="-1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Диагностика уровня овладения изобразительной деятельностью и развития творчества представляет собой анализ продукта деятельности школьников.</w:t>
      </w:r>
    </w:p>
    <w:p w:rsidR="000F6B0A" w:rsidRPr="004F7B98" w:rsidRDefault="000F6B0A" w:rsidP="003A5FB9">
      <w:pPr>
        <w:tabs>
          <w:tab w:val="left" w:pos="567"/>
        </w:tabs>
        <w:spacing w:after="0"/>
        <w:ind w:left="284" w:right="-1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ab/>
        <w:t xml:space="preserve">1.Содержание изображения (полнота созданного образа).                                                                              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ab/>
        <w:t xml:space="preserve">2.Передача формы;                                                                                                                                                               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ab/>
        <w:t>3.Строение предмета:</w:t>
      </w:r>
    </w:p>
    <w:p w:rsidR="000F6B0A" w:rsidRPr="004F7B98" w:rsidRDefault="000F6B0A" w:rsidP="003A5FB9">
      <w:pPr>
        <w:tabs>
          <w:tab w:val="left" w:pos="567"/>
        </w:tabs>
        <w:spacing w:after="0"/>
        <w:ind w:left="284" w:right="-1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4.Передача пропорции предмета в изображении;</w:t>
      </w:r>
    </w:p>
    <w:p w:rsidR="000F6B0A" w:rsidRPr="004F7B98" w:rsidRDefault="000F6B0A" w:rsidP="003A5FB9">
      <w:pPr>
        <w:tabs>
          <w:tab w:val="left" w:pos="567"/>
          <w:tab w:val="left" w:pos="709"/>
          <w:tab w:val="left" w:pos="993"/>
        </w:tabs>
        <w:spacing w:after="0"/>
        <w:ind w:left="284" w:right="-1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ab/>
        <w:t>5.Композиция:</w:t>
      </w:r>
    </w:p>
    <w:p w:rsidR="000F6B0A" w:rsidRPr="004F7B98" w:rsidRDefault="000F6B0A" w:rsidP="003A5FB9">
      <w:pPr>
        <w:tabs>
          <w:tab w:val="left" w:pos="567"/>
          <w:tab w:val="left" w:pos="709"/>
          <w:tab w:val="left" w:pos="993"/>
        </w:tabs>
        <w:spacing w:after="0"/>
        <w:ind w:left="284" w:right="-1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6.Передача цвета:   </w:t>
      </w:r>
    </w:p>
    <w:p w:rsidR="000F6B0A" w:rsidRPr="004F7B98" w:rsidRDefault="000F6B0A" w:rsidP="003A5FB9">
      <w:pPr>
        <w:tabs>
          <w:tab w:val="left" w:pos="567"/>
          <w:tab w:val="left" w:pos="709"/>
          <w:tab w:val="left" w:pos="993"/>
        </w:tabs>
        <w:spacing w:after="0"/>
        <w:ind w:left="284" w:right="-1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7.Полнота раскрытия замысла.                                                                                                                                                                                       </w:t>
      </w:r>
    </w:p>
    <w:p w:rsidR="000F6B0A" w:rsidRPr="00FA3784" w:rsidRDefault="000F6B0A" w:rsidP="003A5FB9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Все эти критерии оценки работы ребенка можно представить в таблице, с применением  системы оценок по уровням: 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4 балла – 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  <w:lang w:val="en-US" w:eastAsia="ru-RU"/>
        </w:rPr>
        <w:t>I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 уровень (низкий); 5-8  баллов – II уровень (средний);  9-12 баллов  – III уровень (высокий).</w:t>
      </w:r>
    </w:p>
    <w:p w:rsidR="00672BBB" w:rsidRDefault="00672BBB" w:rsidP="008F1716">
      <w:pPr>
        <w:spacing w:after="0" w:line="276" w:lineRule="auto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672BBB" w:rsidRDefault="00672BBB" w:rsidP="008F1716">
      <w:pPr>
        <w:spacing w:after="0" w:line="276" w:lineRule="auto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672BBB" w:rsidRDefault="00672BBB" w:rsidP="008F1716">
      <w:pPr>
        <w:spacing w:after="0" w:line="276" w:lineRule="auto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F6B0A" w:rsidRPr="008F1716" w:rsidRDefault="000F6B0A" w:rsidP="008F1716">
      <w:pPr>
        <w:spacing w:after="0" w:line="276" w:lineRule="auto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F1716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Уровень выполнения творческой работы.</w:t>
      </w:r>
    </w:p>
    <w:tbl>
      <w:tblPr>
        <w:tblpPr w:leftFromText="180" w:rightFromText="180" w:vertAnchor="text" w:tblpXSpec="center" w:tblpY="1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3"/>
        <w:gridCol w:w="1415"/>
        <w:gridCol w:w="848"/>
        <w:gridCol w:w="1131"/>
        <w:gridCol w:w="1552"/>
        <w:gridCol w:w="1555"/>
        <w:gridCol w:w="704"/>
        <w:gridCol w:w="1129"/>
        <w:gridCol w:w="744"/>
      </w:tblGrid>
      <w:tr w:rsidR="000F6B0A" w:rsidRPr="004F7B98">
        <w:trPr>
          <w:trHeight w:val="345"/>
          <w:jc w:val="center"/>
        </w:trPr>
        <w:tc>
          <w:tcPr>
            <w:tcW w:w="709" w:type="dxa"/>
            <w:vAlign w:val="center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имя</w:t>
            </w:r>
          </w:p>
        </w:tc>
        <w:tc>
          <w:tcPr>
            <w:tcW w:w="1417" w:type="dxa"/>
            <w:vAlign w:val="center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содержание</w:t>
            </w:r>
          </w:p>
        </w:tc>
        <w:tc>
          <w:tcPr>
            <w:tcW w:w="851" w:type="dxa"/>
            <w:vAlign w:val="center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форма</w:t>
            </w:r>
          </w:p>
        </w:tc>
        <w:tc>
          <w:tcPr>
            <w:tcW w:w="1134" w:type="dxa"/>
            <w:vAlign w:val="center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строение</w:t>
            </w:r>
          </w:p>
        </w:tc>
        <w:tc>
          <w:tcPr>
            <w:tcW w:w="1559" w:type="dxa"/>
            <w:vAlign w:val="center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пропорции</w:t>
            </w:r>
          </w:p>
        </w:tc>
        <w:tc>
          <w:tcPr>
            <w:tcW w:w="1559" w:type="dxa"/>
            <w:vAlign w:val="center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композиции</w:t>
            </w:r>
          </w:p>
        </w:tc>
        <w:tc>
          <w:tcPr>
            <w:tcW w:w="709" w:type="dxa"/>
            <w:vAlign w:val="center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цвет</w:t>
            </w:r>
          </w:p>
        </w:tc>
        <w:tc>
          <w:tcPr>
            <w:tcW w:w="1134" w:type="dxa"/>
            <w:vAlign w:val="center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замысел</w:t>
            </w:r>
          </w:p>
        </w:tc>
        <w:tc>
          <w:tcPr>
            <w:tcW w:w="709" w:type="dxa"/>
            <w:vAlign w:val="center"/>
          </w:tcPr>
          <w:p w:rsidR="000F6B0A" w:rsidRPr="004F7B98" w:rsidRDefault="000F6B0A" w:rsidP="004F7B98">
            <w:pPr>
              <w:spacing w:before="240"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итог</w:t>
            </w:r>
          </w:p>
        </w:tc>
      </w:tr>
      <w:tr w:rsidR="000F6B0A" w:rsidRPr="004F7B98" w:rsidTr="00806FAE">
        <w:trPr>
          <w:trHeight w:val="300"/>
          <w:jc w:val="center"/>
        </w:trPr>
        <w:tc>
          <w:tcPr>
            <w:tcW w:w="709" w:type="dxa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6B0A" w:rsidRPr="004F7B98" w:rsidRDefault="000F6B0A" w:rsidP="00806FAE">
            <w:pPr>
              <w:pStyle w:val="a3"/>
              <w:spacing w:after="0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F7B98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B0A" w:rsidRPr="004F7B98" w:rsidRDefault="000F6B0A" w:rsidP="004F7B9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0F6B0A" w:rsidRPr="004F7B98" w:rsidTr="00806FAE">
        <w:trPr>
          <w:trHeight w:val="294"/>
          <w:jc w:val="center"/>
        </w:trPr>
        <w:tc>
          <w:tcPr>
            <w:tcW w:w="709" w:type="dxa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6B0A" w:rsidRPr="004F7B98" w:rsidRDefault="000F6B0A" w:rsidP="00806FAE">
            <w:pPr>
              <w:pStyle w:val="a3"/>
              <w:spacing w:after="0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6B0A" w:rsidRPr="004F7B98" w:rsidRDefault="000F6B0A" w:rsidP="004F7B98">
            <w:pPr>
              <w:pStyle w:val="a3"/>
              <w:spacing w:after="0" w:line="276" w:lineRule="auto"/>
              <w:ind w:left="0" w:right="-284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B0A" w:rsidRPr="004F7B98" w:rsidRDefault="000F6B0A" w:rsidP="004F7B9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</w:tbl>
    <w:p w:rsidR="000F6B0A" w:rsidRPr="004F7B98" w:rsidRDefault="000F6B0A" w:rsidP="003A5FB9">
      <w:pPr>
        <w:spacing w:after="0"/>
        <w:ind w:left="567" w:right="-284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F6B0A" w:rsidRDefault="000F6B0A" w:rsidP="003A5FB9">
      <w:pPr>
        <w:ind w:right="-1" w:firstLine="567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Итогом обучения в кружке "Весёлая радуга", курс изобразительное искусс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тво,   является самостоятельна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я работа на свободную тему, с орга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низацией выставки детских работ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0F6B0A" w:rsidRDefault="000F6B0A" w:rsidP="00806FAE">
      <w:pPr>
        <w:spacing w:after="0" w:line="276" w:lineRule="auto"/>
        <w:ind w:right="-1" w:firstLine="567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4A423B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2.5.Методические материалы.</w:t>
      </w:r>
    </w:p>
    <w:p w:rsidR="000F6B0A" w:rsidRPr="006817C1" w:rsidRDefault="000F6B0A" w:rsidP="003A5FB9">
      <w:pPr>
        <w:spacing w:after="0"/>
        <w:ind w:right="-1" w:firstLine="567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  <w:t>Методы обучения:</w:t>
      </w:r>
      <w:r>
        <w:rPr>
          <w:rFonts w:ascii="Times New Roman" w:hAnsi="Times New Roman" w:cs="Times New Roman"/>
          <w:i w:val="0"/>
          <w:iCs w:val="0"/>
          <w:color w:val="FF0000"/>
          <w:sz w:val="28"/>
          <w:szCs w:val="28"/>
        </w:rPr>
        <w:t xml:space="preserve"> </w:t>
      </w:r>
      <w:r w:rsidRPr="002E0452">
        <w:rPr>
          <w:rFonts w:ascii="Times New Roman" w:hAnsi="Times New Roman" w:cs="Times New Roman"/>
          <w:i w:val="0"/>
          <w:iCs w:val="0"/>
          <w:sz w:val="28"/>
          <w:szCs w:val="28"/>
        </w:rPr>
        <w:t>Обучающийся, работающий над созданием творческой работы, выступает одновременно в нескольких</w:t>
      </w:r>
      <w:r w:rsidRPr="003D2F6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качествах: он и художник – скульптор, живописец, прикладник, рождающий новую эстетику, помогающий людям через идею создать что- новое.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0F6B0A" w:rsidRDefault="000F6B0A" w:rsidP="003A5FB9">
      <w:pPr>
        <w:spacing w:after="0"/>
        <w:ind w:firstLine="284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Для выполнения образовательного процесса используются </w:t>
      </w:r>
      <w:r w:rsidRPr="003D2F6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м</w:t>
      </w:r>
      <w:r w:rsidRPr="003D2F6F">
        <w:rPr>
          <w:rFonts w:ascii="Times New Roman" w:hAnsi="Times New Roman" w:cs="Times New Roman"/>
          <w:i w:val="0"/>
          <w:iCs w:val="0"/>
          <w:sz w:val="28"/>
          <w:szCs w:val="28"/>
        </w:rPr>
        <w:t>етоды обучения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p w:rsidR="000F6B0A" w:rsidRDefault="000F6B0A" w:rsidP="003A5FB9">
      <w:pPr>
        <w:spacing w:after="0"/>
        <w:ind w:firstLine="284"/>
        <w:jc w:val="both"/>
        <w:rPr>
          <w:rFonts w:ascii="Times New Roman" w:hAnsi="Times New Roman" w:cs="Times New Roman"/>
          <w:i w:val="0"/>
          <w:iCs w:val="0"/>
          <w:color w:val="0000FF"/>
          <w:sz w:val="28"/>
          <w:szCs w:val="28"/>
        </w:rPr>
      </w:pPr>
      <w:r w:rsidRPr="003D2F6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- репродуктивный, мотивация к творчеству, беседа, творческие открытия, мозговой штурм,    диалог, демонстрация, свобода в системе ограничений,  </w:t>
      </w:r>
      <w:r w:rsidRPr="003D2F6F">
        <w:rPr>
          <w:rFonts w:ascii="playfair_displayregular" w:hAnsi="playfair_displayregular" w:cs="playfair_displayregular"/>
          <w:i w:val="0"/>
          <w:iCs w:val="0"/>
          <w:sz w:val="28"/>
          <w:szCs w:val="28"/>
          <w:lang w:eastAsia="ru-RU"/>
        </w:rPr>
        <w:t xml:space="preserve">наглядные,  словесные,  практические, наблюдение,  экскурсия, использование образцов педагога, художественное слово и </w:t>
      </w:r>
      <w:r w:rsidRPr="003D2F6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др.</w:t>
      </w:r>
      <w:r w:rsidRPr="003D2F6F">
        <w:rPr>
          <w:rFonts w:ascii="Times New Roman" w:hAnsi="Times New Roman" w:cs="Times New Roman"/>
          <w:i w:val="0"/>
          <w:iCs w:val="0"/>
          <w:color w:val="0000FF"/>
          <w:sz w:val="28"/>
          <w:szCs w:val="28"/>
        </w:rPr>
        <w:t xml:space="preserve"> </w:t>
      </w:r>
    </w:p>
    <w:p w:rsidR="000F6B0A" w:rsidRPr="004A423B" w:rsidRDefault="000F6B0A" w:rsidP="003A5FB9">
      <w:pPr>
        <w:spacing w:after="0"/>
        <w:ind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A423B">
        <w:rPr>
          <w:rFonts w:ascii="Times New Roman" w:hAnsi="Times New Roman" w:cs="Times New Roman"/>
          <w:i w:val="0"/>
          <w:iCs w:val="0"/>
          <w:sz w:val="28"/>
          <w:szCs w:val="28"/>
        </w:rPr>
        <w:t>Так же формы выражения художественной деятельности представляют собой:</w:t>
      </w:r>
    </w:p>
    <w:p w:rsidR="000F6B0A" w:rsidRPr="004A423B" w:rsidRDefault="000F6B0A" w:rsidP="003A5FB9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A423B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- изображение на плоскости в различных техниках (рисунок, живопись, различные декоративные решения), </w:t>
      </w:r>
    </w:p>
    <w:p w:rsidR="000F6B0A" w:rsidRDefault="000F6B0A" w:rsidP="003A5FB9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A423B">
        <w:rPr>
          <w:rFonts w:ascii="Times New Roman" w:hAnsi="Times New Roman" w:cs="Times New Roman"/>
          <w:i w:val="0"/>
          <w:iCs w:val="0"/>
          <w:sz w:val="28"/>
          <w:szCs w:val="28"/>
        </w:rPr>
        <w:t>-  также индивидуальные и коллективные работы.</w:t>
      </w:r>
    </w:p>
    <w:p w:rsidR="00E146ED" w:rsidRPr="00E146ED" w:rsidRDefault="00E146ED" w:rsidP="003A5FB9">
      <w:pPr>
        <w:spacing w:after="0"/>
        <w:ind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146E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Форму занятий можно определить, как студийную деятельность детей. На занятиях используются </w:t>
      </w:r>
      <w:r w:rsidRPr="00E146ED">
        <w:rPr>
          <w:rFonts w:ascii="Times New Roman" w:hAnsi="Times New Roman" w:cs="Times New Roman"/>
          <w:i w:val="0"/>
          <w:sz w:val="28"/>
          <w:szCs w:val="28"/>
        </w:rPr>
        <w:t>репродуктивные методы обучения</w:t>
      </w:r>
      <w:r w:rsidRPr="00E146E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для активного восприятия и запоминания получаемой информации, а также </w:t>
      </w:r>
      <w:r w:rsidRPr="00E146ED">
        <w:rPr>
          <w:rFonts w:ascii="Times New Roman" w:hAnsi="Times New Roman" w:cs="Times New Roman"/>
          <w:i w:val="0"/>
          <w:sz w:val="28"/>
          <w:szCs w:val="28"/>
        </w:rPr>
        <w:t>проблемно-поисковые методы обучения</w:t>
      </w:r>
      <w:r w:rsidRPr="00E146E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для самостоятельного творческого процесса при создании эскизов  и воплощении творческих работ.</w:t>
      </w:r>
    </w:p>
    <w:p w:rsidR="00E146ED" w:rsidRPr="00E146ED" w:rsidRDefault="00E146ED" w:rsidP="00F211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146E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На занятиях используются  следующие средства обучения: наглядные пособия, фонд детских работ и работ педагога, библиотека, раздаточные материалы. </w:t>
      </w:r>
    </w:p>
    <w:p w:rsidR="000F6B0A" w:rsidRPr="006846C3" w:rsidRDefault="000F6B0A" w:rsidP="00F211DF">
      <w:pPr>
        <w:spacing w:after="0"/>
        <w:ind w:firstLine="708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Применение </w:t>
      </w:r>
      <w:r w:rsidRPr="003D2F6F">
        <w:rPr>
          <w:rFonts w:ascii="Times New Roman" w:hAnsi="Times New Roman" w:cs="Times New Roman"/>
          <w:i w:val="0"/>
          <w:iCs w:val="0"/>
          <w:sz w:val="28"/>
          <w:szCs w:val="28"/>
        </w:rPr>
        <w:t>методов обучения, с учетом ситуаций обеспечивает эффективность учебного процесса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0F6B0A" w:rsidRPr="006817C1" w:rsidRDefault="000F6B0A" w:rsidP="00F211DF">
      <w:pPr>
        <w:spacing w:after="0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</w:pPr>
      <w:r w:rsidRPr="004A423B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Форма организации образовательного процесса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: </w:t>
      </w:r>
      <w:r w:rsidRPr="004A423B">
        <w:rPr>
          <w:rFonts w:ascii="Times New Roman" w:hAnsi="Times New Roman" w:cs="Times New Roman"/>
          <w:i w:val="0"/>
          <w:iCs w:val="0"/>
          <w:sz w:val="28"/>
          <w:szCs w:val="28"/>
        </w:rPr>
        <w:t>Формы организации образовательного процесса представляют: обучающее занятие в учебном кабинете</w:t>
      </w:r>
      <w:r w:rsidR="003A5FB9"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0F6B0A" w:rsidRDefault="000F6B0A" w:rsidP="00F211DF">
      <w:pPr>
        <w:pStyle w:val="a3"/>
        <w:spacing w:after="0"/>
        <w:ind w:left="0" w:right="-1" w:firstLine="51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Эффективность учебного процесса обеспечивает совокупность применения </w:t>
      </w:r>
      <w:r w:rsidRPr="002E0452">
        <w:rPr>
          <w:rFonts w:ascii="Times New Roman" w:hAnsi="Times New Roman" w:cs="Times New Roman"/>
          <w:i w:val="0"/>
          <w:iCs w:val="0"/>
          <w:sz w:val="28"/>
          <w:szCs w:val="28"/>
        </w:rPr>
        <w:t>форм,</w:t>
      </w:r>
      <w:r w:rsidRPr="002E045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Pr="002E0452">
        <w:rPr>
          <w:rFonts w:ascii="Times New Roman" w:hAnsi="Times New Roman" w:cs="Times New Roman"/>
          <w:i w:val="0"/>
          <w:iCs w:val="0"/>
          <w:sz w:val="28"/>
          <w:szCs w:val="28"/>
        </w:rPr>
        <w:t>средств и методов обучения,</w:t>
      </w: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с учётом учебных задач, возрастных особенностей обучающихся.   Основанная на этом система занятий обеспечивает ребенку комфортную среду обучения и развития.</w:t>
      </w:r>
    </w:p>
    <w:p w:rsidR="00F211DF" w:rsidRPr="00F211DF" w:rsidRDefault="00F211DF" w:rsidP="00F211DF">
      <w:pPr>
        <w:spacing w:after="0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F211DF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Образовательный процесс осуществляется в групповой форме. В группе  одновременно могут заниматься дети разного возраста, темперамента, склонностей, потребностей, способностей. В связи с этим программой предусмотрено по каждой теме выполнение заданий различной степени сложности. Тем самым осуществляются принципы дифференциации, индивидуализации.  При </w:t>
      </w:r>
      <w:r w:rsidRPr="00F211DF">
        <w:rPr>
          <w:rFonts w:ascii="Times New Roman" w:hAnsi="Times New Roman" w:cs="Times New Roman"/>
          <w:i w:val="0"/>
          <w:sz w:val="28"/>
          <w:szCs w:val="28"/>
          <w:lang w:eastAsia="ru-RU"/>
        </w:rPr>
        <w:lastRenderedPageBreak/>
        <w:t>подготовке творческих работ к выставкам, конкурсам, выполнении сложных композиций возможно проведение занятий во фронтальной, групповой или индивидуальной форме с целью достижения лучшего результата работы.</w:t>
      </w:r>
    </w:p>
    <w:p w:rsidR="000F6B0A" w:rsidRPr="003341EC" w:rsidRDefault="000F6B0A" w:rsidP="00FA3784">
      <w:pPr>
        <w:pStyle w:val="a3"/>
        <w:spacing w:after="0" w:line="276" w:lineRule="auto"/>
        <w:ind w:left="0" w:right="-1" w:firstLine="510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4A423B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Формы организации учебного занятия.</w:t>
      </w:r>
    </w:p>
    <w:p w:rsidR="000F6B0A" w:rsidRPr="002E0452" w:rsidRDefault="000F6B0A" w:rsidP="00F211DF">
      <w:pPr>
        <w:spacing w:after="0"/>
        <w:ind w:right="-1" w:firstLine="51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В ходе реализации программы используются  следующие</w:t>
      </w:r>
      <w:r w:rsidRPr="004F7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045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формы обучения:</w:t>
      </w:r>
    </w:p>
    <w:p w:rsidR="000F6B0A" w:rsidRPr="002E0452" w:rsidRDefault="000F6B0A" w:rsidP="00F211DF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E0452">
        <w:rPr>
          <w:rFonts w:ascii="Times New Roman" w:hAnsi="Times New Roman" w:cs="Times New Roman"/>
          <w:i w:val="0"/>
          <w:iCs w:val="0"/>
          <w:sz w:val="28"/>
          <w:szCs w:val="28"/>
        </w:rPr>
        <w:t>По количеству детей – индивидуальная и коллективная формы занятий.</w:t>
      </w:r>
    </w:p>
    <w:p w:rsidR="000F6B0A" w:rsidRPr="004F7B98" w:rsidRDefault="000F6B0A" w:rsidP="00F211DF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>По особенностям коммуникативного взаимодействия – учебное занятие, экскурсия, викторина, выставки, конкурс, творческая встречи, мастерская, мастер-класс, беседа, объяснение.</w:t>
      </w:r>
    </w:p>
    <w:p w:rsidR="000F6B0A" w:rsidRPr="009F0B0F" w:rsidRDefault="000F6B0A" w:rsidP="00F211DF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По дидактической цели – комбинированные  занятия. </w:t>
      </w:r>
    </w:p>
    <w:p w:rsidR="000F6B0A" w:rsidRDefault="000F6B0A" w:rsidP="004F7B98">
      <w:pPr>
        <w:spacing w:after="0" w:line="276" w:lineRule="auto"/>
        <w:ind w:right="-284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 w:rsidRPr="004A423B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Педагогические технологии.</w:t>
      </w:r>
    </w:p>
    <w:p w:rsidR="000F6B0A" w:rsidRPr="008E0FC2" w:rsidRDefault="000F6B0A" w:rsidP="00F211DF">
      <w:pPr>
        <w:spacing w:after="0"/>
        <w:ind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B9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Основу программы создает система форм,  методов и средств обучения, что представляет технологию программы, сформированных с учетом возрастных особенностей обучающихся, которые стимулируют развитие познавательного интереса у детей, и обеспечивается системой занятий и организационными формами.   </w:t>
      </w:r>
    </w:p>
    <w:p w:rsidR="000F6B0A" w:rsidRPr="006817C1" w:rsidRDefault="000F6B0A" w:rsidP="00F211DF">
      <w:pPr>
        <w:spacing w:after="0"/>
        <w:ind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3D2F6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Образовательный курс создает оптимальные условия для реализации способностей воспитанников и освоения программы. Поэтому большой интерес 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представляют </w:t>
      </w:r>
      <w:r w:rsidRPr="006817C1">
        <w:rPr>
          <w:rFonts w:ascii="Times New Roman" w:hAnsi="Times New Roman" w:cs="Times New Roman"/>
          <w:i w:val="0"/>
          <w:sz w:val="28"/>
          <w:szCs w:val="28"/>
        </w:rPr>
        <w:t xml:space="preserve">технологии 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</w:rPr>
        <w:t>личностно-ориентированного, развивающего обучения.</w:t>
      </w:r>
    </w:p>
    <w:p w:rsidR="000F6B0A" w:rsidRPr="003D2F6F" w:rsidRDefault="000F6B0A" w:rsidP="00F211DF">
      <w:pPr>
        <w:pStyle w:val="a3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3D2F6F">
        <w:rPr>
          <w:rFonts w:ascii="Times New Roman" w:hAnsi="Times New Roman" w:cs="Times New Roman"/>
          <w:i w:val="0"/>
          <w:iCs w:val="0"/>
          <w:sz w:val="28"/>
          <w:szCs w:val="28"/>
        </w:rPr>
        <w:t>Культурно-воспитывающая технология</w:t>
      </w:r>
      <w:r w:rsidRPr="003D2F6F">
        <w:rPr>
          <w:rFonts w:ascii="Times New Roman" w:hAnsi="Times New Roman" w:cs="Times New Roman"/>
          <w:sz w:val="28"/>
          <w:szCs w:val="28"/>
        </w:rPr>
        <w:t xml:space="preserve"> – </w:t>
      </w:r>
      <w:r w:rsidRPr="003D2F6F">
        <w:rPr>
          <w:rFonts w:ascii="Times New Roman" w:hAnsi="Times New Roman" w:cs="Times New Roman"/>
          <w:i w:val="0"/>
          <w:iCs w:val="0"/>
          <w:sz w:val="28"/>
          <w:szCs w:val="28"/>
        </w:rPr>
        <w:t>представляющая собой путь вхождения личности в культуру через творчество, направлена формирование мировоззрения детей и развития познавательных способностей.</w:t>
      </w:r>
    </w:p>
    <w:p w:rsidR="000F6B0A" w:rsidRPr="003D2F6F" w:rsidRDefault="000F6B0A" w:rsidP="00F211DF">
      <w:pPr>
        <w:pStyle w:val="a3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3D2F6F">
        <w:rPr>
          <w:rFonts w:ascii="Times New Roman" w:hAnsi="Times New Roman" w:cs="Times New Roman"/>
          <w:i w:val="0"/>
          <w:iCs w:val="0"/>
          <w:sz w:val="28"/>
          <w:szCs w:val="28"/>
        </w:rPr>
        <w:t>Технология индивидуального обучения –</w:t>
      </w:r>
      <w:r w:rsidRPr="003D2F6F">
        <w:rPr>
          <w:rFonts w:ascii="Times New Roman" w:hAnsi="Times New Roman" w:cs="Times New Roman"/>
          <w:sz w:val="28"/>
          <w:szCs w:val="28"/>
        </w:rPr>
        <w:t xml:space="preserve"> </w:t>
      </w:r>
      <w:r w:rsidRPr="003D2F6F">
        <w:rPr>
          <w:rFonts w:ascii="Times New Roman" w:hAnsi="Times New Roman" w:cs="Times New Roman"/>
          <w:i w:val="0"/>
          <w:iCs w:val="0"/>
          <w:sz w:val="28"/>
          <w:szCs w:val="28"/>
        </w:rPr>
        <w:t>используется при работе над творческими работами, эта форма является приоритетной и адаптируется к особенностям каждого ребенка.</w:t>
      </w:r>
    </w:p>
    <w:p w:rsidR="000F6B0A" w:rsidRPr="003D2F6F" w:rsidRDefault="000F6B0A" w:rsidP="00F211DF">
      <w:pPr>
        <w:pStyle w:val="a3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3D2F6F">
        <w:rPr>
          <w:rFonts w:ascii="Times New Roman" w:hAnsi="Times New Roman" w:cs="Times New Roman"/>
          <w:i w:val="0"/>
          <w:iCs w:val="0"/>
          <w:sz w:val="28"/>
          <w:szCs w:val="28"/>
        </w:rPr>
        <w:t>Технология коллективной творческой деятельности – применяется при выполнении конкурсных работ и предполагает совместные действия, коммуникативность, взаимопомощь, взаимокоррекцию.</w:t>
      </w:r>
    </w:p>
    <w:p w:rsidR="000F6B0A" w:rsidRPr="009F0B0F" w:rsidRDefault="000F6B0A" w:rsidP="00F211DF">
      <w:pPr>
        <w:pStyle w:val="a3"/>
        <w:ind w:left="0" w:firstLine="36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В </w:t>
      </w:r>
      <w:r w:rsidRPr="002E0452">
        <w:rPr>
          <w:rFonts w:ascii="Times New Roman" w:hAnsi="Times New Roman" w:cs="Times New Roman"/>
          <w:i w:val="0"/>
          <w:iCs w:val="0"/>
          <w:sz w:val="28"/>
          <w:szCs w:val="28"/>
        </w:rPr>
        <w:t>рамках работы с родителями предусмотрены</w:t>
      </w:r>
      <w:r w:rsidRPr="00C23E90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следующие формы работы: сбор данных о ребёнке и родителях, особенностях семьи, беседы с родителями, выполнение совместных работ детей с родителями для участия в конкурсах, проведение совместных мероприятий, представление родителям выставок детского творчества и др.</w:t>
      </w:r>
    </w:p>
    <w:p w:rsidR="000F6B0A" w:rsidRDefault="000F6B0A" w:rsidP="004F7B98">
      <w:pPr>
        <w:spacing w:after="0" w:line="276" w:lineRule="auto"/>
        <w:ind w:right="-284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</w:r>
      <w:r w:rsidRPr="004A423B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Алгоритм учебного занятия.</w:t>
      </w:r>
    </w:p>
    <w:p w:rsidR="000F6B0A" w:rsidRPr="00855A17" w:rsidRDefault="000F6B0A" w:rsidP="00F211DF">
      <w:pPr>
        <w:spacing w:after="0"/>
        <w:ind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3D2F6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Занятия  состоят из теоретической и практической частей. Причем, большее количество времени занимает практическая часть, т.к. учитываются особенности детей младшего школьного возраста, проявляющих повышенную эффективность при реальной деятельности. </w:t>
      </w:r>
    </w:p>
    <w:p w:rsidR="000F6B0A" w:rsidRPr="008521A8" w:rsidRDefault="000F6B0A" w:rsidP="00F211DF">
      <w:pPr>
        <w:numPr>
          <w:ilvl w:val="0"/>
          <w:numId w:val="34"/>
        </w:numPr>
        <w:spacing w:after="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>Организационная часть.</w:t>
      </w:r>
    </w:p>
    <w:p w:rsidR="000F6B0A" w:rsidRPr="008521A8" w:rsidRDefault="000F6B0A" w:rsidP="00F211DF">
      <w:pPr>
        <w:spacing w:after="0"/>
        <w:ind w:left="72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>- Психологический настрой обучающихся на занятие.</w:t>
      </w:r>
    </w:p>
    <w:p w:rsidR="000F6B0A" w:rsidRPr="008521A8" w:rsidRDefault="000F6B0A" w:rsidP="00F211DF">
      <w:pPr>
        <w:spacing w:after="0"/>
        <w:ind w:left="72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>- Проверка присутствующих обучающихся.</w:t>
      </w:r>
    </w:p>
    <w:p w:rsidR="000F6B0A" w:rsidRPr="008521A8" w:rsidRDefault="000F6B0A" w:rsidP="00F211DF">
      <w:pPr>
        <w:numPr>
          <w:ilvl w:val="0"/>
          <w:numId w:val="34"/>
        </w:numPr>
        <w:spacing w:after="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>Вводная часть.</w:t>
      </w:r>
    </w:p>
    <w:p w:rsidR="000F6B0A" w:rsidRPr="008521A8" w:rsidRDefault="000F6B0A" w:rsidP="00F211DF">
      <w:pPr>
        <w:spacing w:after="0"/>
        <w:ind w:left="72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>- Сообщение темы занятия.</w:t>
      </w:r>
    </w:p>
    <w:p w:rsidR="000F6B0A" w:rsidRPr="008521A8" w:rsidRDefault="000F6B0A" w:rsidP="00F211DF">
      <w:pPr>
        <w:spacing w:after="0"/>
        <w:ind w:firstLine="708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>- Постановка цели, выделение дидактических задач занятия.</w:t>
      </w:r>
    </w:p>
    <w:p w:rsidR="000F6B0A" w:rsidRPr="008521A8" w:rsidRDefault="000F6B0A" w:rsidP="00F211DF">
      <w:pPr>
        <w:numPr>
          <w:ilvl w:val="0"/>
          <w:numId w:val="34"/>
        </w:numPr>
        <w:spacing w:after="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>Теоретическая часть.</w:t>
      </w:r>
    </w:p>
    <w:p w:rsidR="000F6B0A" w:rsidRPr="008521A8" w:rsidRDefault="000F6B0A" w:rsidP="00F211DF">
      <w:pPr>
        <w:spacing w:after="0"/>
        <w:ind w:left="72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>- Изложение нового материала или повторение основ пройденного материала.</w:t>
      </w:r>
    </w:p>
    <w:p w:rsidR="000F6B0A" w:rsidRPr="008521A8" w:rsidRDefault="000F6B0A" w:rsidP="00F211DF">
      <w:pPr>
        <w:numPr>
          <w:ilvl w:val="0"/>
          <w:numId w:val="34"/>
        </w:numPr>
        <w:spacing w:after="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lastRenderedPageBreak/>
        <w:t>Практическая часть.</w:t>
      </w:r>
    </w:p>
    <w:p w:rsidR="000F6B0A" w:rsidRPr="003A5FB9" w:rsidRDefault="000F6B0A" w:rsidP="00F211DF">
      <w:pPr>
        <w:spacing w:after="0"/>
        <w:ind w:left="72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- Самостоятельная </w:t>
      </w:r>
      <w:r w:rsidR="003A5FB9">
        <w:rPr>
          <w:rFonts w:ascii="Times New Roman" w:hAnsi="Times New Roman" w:cs="Times New Roman"/>
          <w:i w:val="0"/>
          <w:sz w:val="28"/>
          <w:szCs w:val="28"/>
          <w:lang w:eastAsia="ru-RU"/>
        </w:rPr>
        <w:t>работа.</w:t>
      </w:r>
    </w:p>
    <w:p w:rsidR="000F6B0A" w:rsidRPr="008521A8" w:rsidRDefault="000F6B0A" w:rsidP="00F211DF">
      <w:pPr>
        <w:spacing w:after="0"/>
        <w:ind w:left="72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>- Первый целевой обход (выяснение все ли приступили к работе, проверка техники безопасности, организации рабочего места).</w:t>
      </w:r>
    </w:p>
    <w:p w:rsidR="000F6B0A" w:rsidRPr="008521A8" w:rsidRDefault="000F6B0A" w:rsidP="00F211DF">
      <w:pPr>
        <w:spacing w:after="0"/>
        <w:ind w:left="72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>- Второй целевой обход (оказание индивидуальной помощи обучающимся).</w:t>
      </w:r>
    </w:p>
    <w:p w:rsidR="000F6B0A" w:rsidRPr="008521A8" w:rsidRDefault="000F6B0A" w:rsidP="00F211DF">
      <w:pPr>
        <w:spacing w:after="0"/>
        <w:ind w:left="72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>- Третий целевой обход (анализ работы обучающихся).</w:t>
      </w:r>
    </w:p>
    <w:p w:rsidR="000F6B0A" w:rsidRPr="008521A8" w:rsidRDefault="000F6B0A" w:rsidP="00F211DF">
      <w:pPr>
        <w:numPr>
          <w:ilvl w:val="0"/>
          <w:numId w:val="34"/>
        </w:numPr>
        <w:spacing w:after="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Заключительная часть. </w:t>
      </w:r>
    </w:p>
    <w:p w:rsidR="000F6B0A" w:rsidRPr="008521A8" w:rsidRDefault="000F6B0A" w:rsidP="00F211DF">
      <w:pPr>
        <w:spacing w:after="0"/>
        <w:ind w:left="72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>- Подведение итогов занятия.</w:t>
      </w:r>
    </w:p>
    <w:p w:rsidR="000F6B0A" w:rsidRDefault="000F6B0A" w:rsidP="00F211DF">
      <w:pPr>
        <w:ind w:left="720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521A8">
        <w:rPr>
          <w:rFonts w:ascii="Times New Roman" w:hAnsi="Times New Roman" w:cs="Times New Roman"/>
          <w:i w:val="0"/>
          <w:sz w:val="28"/>
          <w:szCs w:val="28"/>
          <w:lang w:eastAsia="ru-RU"/>
        </w:rPr>
        <w:t>- Уборка рабочих мест.</w:t>
      </w:r>
    </w:p>
    <w:p w:rsidR="000F6B0A" w:rsidRPr="00C97E6F" w:rsidRDefault="000F6B0A" w:rsidP="00027380">
      <w:pPr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3. Список литературы.</w:t>
      </w:r>
    </w:p>
    <w:p w:rsidR="000F6B0A" w:rsidRDefault="000F6B0A" w:rsidP="006817C1">
      <w:pPr>
        <w:spacing w:after="0"/>
        <w:ind w:firstLine="708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855A17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Список основной учебной литературы.</w:t>
      </w:r>
    </w:p>
    <w:p w:rsidR="000F6B0A" w:rsidRDefault="000F6B0A" w:rsidP="003A5FB9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1. 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Неменский Б.М., Горяева Н.А., "Изобразительное искусство и художественный труд", - М., "Просвещение", 2005 г.</w:t>
      </w:r>
    </w:p>
    <w:p w:rsidR="000F6B0A" w:rsidRPr="004E18C7" w:rsidRDefault="000F6B0A" w:rsidP="003A5FB9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2.</w:t>
      </w:r>
      <w:r w:rsidRPr="004E18C7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Шестакова А. В., "Росток", Челябинск, 1996 г.</w:t>
      </w:r>
    </w:p>
    <w:p w:rsidR="000F6B0A" w:rsidRDefault="000F6B0A" w:rsidP="003A5FB9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3.</w:t>
      </w:r>
      <w:r w:rsidRPr="004E18C7">
        <w:rPr>
          <w:rFonts w:ascii="Times New Roman" w:hAnsi="Times New Roman" w:cs="Times New Roman"/>
          <w:i w:val="0"/>
          <w:iCs w:val="0"/>
          <w:sz w:val="28"/>
          <w:szCs w:val="28"/>
        </w:rPr>
        <w:t>Шпикалова Т.Я., Ершова Л.В. и  др. "Изобразительное искусство и художественный труд", М., "Просвещение", 2008 г.</w:t>
      </w:r>
    </w:p>
    <w:p w:rsidR="000F6B0A" w:rsidRPr="0040323C" w:rsidRDefault="000F6B0A" w:rsidP="006817C1">
      <w:pPr>
        <w:spacing w:after="0" w:line="276" w:lineRule="auto"/>
        <w:ind w:firstLine="708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855A17">
        <w:rPr>
          <w:rFonts w:ascii="Times New Roman" w:hAnsi="Times New Roman" w:cs="Times New Roman"/>
          <w:b/>
          <w:i w:val="0"/>
          <w:iCs w:val="0"/>
          <w:sz w:val="28"/>
          <w:szCs w:val="28"/>
        </w:rPr>
        <w:t>Список дополнительной учебной литературы</w:t>
      </w:r>
    </w:p>
    <w:p w:rsidR="00E146ED" w:rsidRDefault="000F6B0A" w:rsidP="003A5FB9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1.</w:t>
      </w:r>
      <w:r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806FAE">
        <w:rPr>
          <w:rFonts w:ascii="Times New Roman" w:hAnsi="Times New Roman" w:cs="Times New Roman"/>
          <w:i w:val="0"/>
          <w:iCs w:val="0"/>
          <w:sz w:val="28"/>
          <w:szCs w:val="28"/>
        </w:rPr>
        <w:t>Комарова  Т.С., «Школа эстетического воспитания», М.:, Мозаика-Синтез, 2009г.</w:t>
      </w:r>
    </w:p>
    <w:p w:rsidR="000F6B0A" w:rsidRPr="004E18C7" w:rsidRDefault="00E146ED" w:rsidP="003A5FB9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2. </w:t>
      </w:r>
      <w:r w:rsidR="000F6B0A" w:rsidRPr="00705808">
        <w:rPr>
          <w:rFonts w:ascii="Times New Roman" w:hAnsi="Times New Roman" w:cs="Times New Roman"/>
          <w:i w:val="0"/>
          <w:iCs w:val="0"/>
          <w:sz w:val="28"/>
          <w:szCs w:val="28"/>
        </w:rPr>
        <w:t>Неменский Б.М., "Педагогика искусства", - М., Просвещение</w:t>
      </w:r>
      <w:r w:rsidR="000F6B0A" w:rsidRPr="004E18C7">
        <w:rPr>
          <w:rFonts w:ascii="Times New Roman" w:hAnsi="Times New Roman" w:cs="Times New Roman"/>
          <w:i w:val="0"/>
          <w:iCs w:val="0"/>
          <w:sz w:val="28"/>
          <w:szCs w:val="28"/>
        </w:rPr>
        <w:t>", 2007 г.</w:t>
      </w:r>
    </w:p>
    <w:p w:rsidR="00E146ED" w:rsidRPr="006817C1" w:rsidRDefault="00E146ED" w:rsidP="003A5FB9">
      <w:pPr>
        <w:spacing w:after="0"/>
        <w:rPr>
          <w:rFonts w:ascii="Times New Roman" w:hAnsi="Times New Roman" w:cs="Times New Roman"/>
          <w:i w:val="0"/>
          <w:iCs w:val="0"/>
          <w:color w:val="0000FF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3</w:t>
      </w:r>
      <w:r w:rsidR="000F6B0A"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0F6B0A" w:rsidRPr="004E18C7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Пьянкова Н. И., </w:t>
      </w:r>
      <w:r w:rsidR="000F6B0A">
        <w:rPr>
          <w:rFonts w:ascii="Times New Roman" w:hAnsi="Times New Roman" w:cs="Times New Roman"/>
          <w:i w:val="0"/>
          <w:iCs w:val="0"/>
          <w:sz w:val="28"/>
          <w:szCs w:val="28"/>
        </w:rPr>
        <w:t>«</w:t>
      </w:r>
      <w:r w:rsidR="000F6B0A" w:rsidRPr="004E18C7">
        <w:rPr>
          <w:rFonts w:ascii="Times New Roman" w:hAnsi="Times New Roman" w:cs="Times New Roman"/>
          <w:i w:val="0"/>
          <w:iCs w:val="0"/>
          <w:sz w:val="28"/>
          <w:szCs w:val="28"/>
        </w:rPr>
        <w:t>Изобразительное искусство в современной школе</w:t>
      </w:r>
      <w:r w:rsidR="000F6B0A">
        <w:rPr>
          <w:rFonts w:ascii="Times New Roman" w:hAnsi="Times New Roman" w:cs="Times New Roman"/>
          <w:i w:val="0"/>
          <w:iCs w:val="0"/>
          <w:sz w:val="28"/>
          <w:szCs w:val="28"/>
        </w:rPr>
        <w:t>»</w:t>
      </w:r>
      <w:r w:rsidR="000F6B0A" w:rsidRPr="004E18C7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, - М., </w:t>
      </w:r>
      <w:r w:rsidR="000F6B0A">
        <w:rPr>
          <w:rFonts w:ascii="Times New Roman" w:hAnsi="Times New Roman" w:cs="Times New Roman"/>
          <w:i w:val="0"/>
          <w:iCs w:val="0"/>
          <w:sz w:val="28"/>
          <w:szCs w:val="28"/>
        </w:rPr>
        <w:t>«</w:t>
      </w:r>
      <w:r w:rsidR="000F6B0A" w:rsidRPr="004E18C7">
        <w:rPr>
          <w:rFonts w:ascii="Times New Roman" w:hAnsi="Times New Roman" w:cs="Times New Roman"/>
          <w:i w:val="0"/>
          <w:iCs w:val="0"/>
          <w:sz w:val="28"/>
          <w:szCs w:val="28"/>
        </w:rPr>
        <w:t>Просвещение</w:t>
      </w:r>
      <w:r w:rsidR="000F6B0A">
        <w:rPr>
          <w:rFonts w:ascii="Times New Roman" w:hAnsi="Times New Roman" w:cs="Times New Roman"/>
          <w:i w:val="0"/>
          <w:iCs w:val="0"/>
          <w:sz w:val="28"/>
          <w:szCs w:val="28"/>
        </w:rPr>
        <w:t>»</w:t>
      </w:r>
      <w:r w:rsidR="000F6B0A" w:rsidRPr="004E18C7">
        <w:rPr>
          <w:rFonts w:ascii="Times New Roman" w:hAnsi="Times New Roman" w:cs="Times New Roman"/>
          <w:i w:val="0"/>
          <w:iCs w:val="0"/>
          <w:sz w:val="28"/>
          <w:szCs w:val="28"/>
        </w:rPr>
        <w:t>, 2006 г.</w:t>
      </w:r>
      <w:r w:rsidR="000F6B0A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0F6B0A" w:rsidRDefault="000F6B0A" w:rsidP="006817C1">
      <w:pPr>
        <w:spacing w:after="0" w:line="276" w:lineRule="auto"/>
        <w:ind w:firstLine="708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40323C">
        <w:rPr>
          <w:rFonts w:ascii="Times New Roman" w:hAnsi="Times New Roman" w:cs="Times New Roman"/>
          <w:b/>
          <w:i w:val="0"/>
          <w:iCs w:val="0"/>
          <w:sz w:val="28"/>
          <w:szCs w:val="28"/>
        </w:rPr>
        <w:t>Список наглядного материала.</w:t>
      </w:r>
    </w:p>
    <w:p w:rsidR="000F6B0A" w:rsidRDefault="000F6B0A" w:rsidP="003A5FB9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0323C">
        <w:rPr>
          <w:rFonts w:ascii="Times New Roman" w:hAnsi="Times New Roman" w:cs="Times New Roman"/>
          <w:i w:val="0"/>
          <w:iCs w:val="0"/>
          <w:sz w:val="28"/>
          <w:szCs w:val="28"/>
        </w:rPr>
        <w:t>-репродукции картин русских художников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0F6B0A" w:rsidRDefault="000F6B0A" w:rsidP="003A5FB9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- схемы и таблицы выполнения узоров Хохломы, Северной Двины, Мезена, Городца;</w:t>
      </w:r>
    </w:p>
    <w:p w:rsidR="000F6B0A" w:rsidRDefault="000F6B0A" w:rsidP="003A5FB9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- схемы пропорций фигуры человека и лица;</w:t>
      </w:r>
    </w:p>
    <w:p w:rsidR="000F6B0A" w:rsidRDefault="000F6B0A" w:rsidP="003A5FB9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- альбомы последовательного выполнения в народной технике «Лубок»;</w:t>
      </w:r>
    </w:p>
    <w:p w:rsidR="000F6B0A" w:rsidRDefault="000F6B0A" w:rsidP="003A5FB9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- журналы «Юный художник»;</w:t>
      </w:r>
    </w:p>
    <w:p w:rsidR="000F6B0A" w:rsidRPr="00C97E6F" w:rsidRDefault="000F6B0A" w:rsidP="003A5FB9">
      <w:pPr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- фонд творческих работ обучающихся.</w:t>
      </w:r>
    </w:p>
    <w:p w:rsidR="000F6B0A" w:rsidRPr="00855A17" w:rsidRDefault="000F6B0A" w:rsidP="006817C1">
      <w:pPr>
        <w:spacing w:after="0" w:line="276" w:lineRule="auto"/>
        <w:ind w:firstLine="708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>Список электронных источников и Интернет-ресурсов.</w:t>
      </w:r>
    </w:p>
    <w:p w:rsidR="000F6B0A" w:rsidRDefault="00806FAE" w:rsidP="00EA787C">
      <w:pPr>
        <w:spacing w:after="0" w:line="276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1</w:t>
      </w:r>
      <w:r w:rsidR="000F6B0A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hyperlink r:id="rId8" w:history="1">
        <w:r w:rsidR="000F6B0A" w:rsidRPr="00CE581F">
          <w:rPr>
            <w:rStyle w:val="a9"/>
            <w:rFonts w:ascii="Times New Roman" w:hAnsi="Times New Roman"/>
            <w:i w:val="0"/>
            <w:iCs w:val="0"/>
            <w:sz w:val="28"/>
            <w:szCs w:val="28"/>
          </w:rPr>
          <w:t>http://nsportal.ru/detskiy-sad/raznoe/2014/01/23/russkoe-narodnoe-dekorativno-prikladnoe-iskusstvo-v-razvitii</w:t>
        </w:r>
      </w:hyperlink>
    </w:p>
    <w:p w:rsidR="000F6B0A" w:rsidRDefault="00806FAE" w:rsidP="00EA787C">
      <w:pPr>
        <w:spacing w:after="0" w:line="276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2</w:t>
      </w:r>
      <w:r w:rsidR="000F6B0A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hyperlink r:id="rId9" w:history="1">
        <w:r w:rsidR="000F6B0A" w:rsidRPr="00CE581F">
          <w:rPr>
            <w:rStyle w:val="a9"/>
            <w:rFonts w:ascii="Times New Roman" w:hAnsi="Times New Roman"/>
            <w:i w:val="0"/>
            <w:iCs w:val="0"/>
            <w:sz w:val="28"/>
            <w:szCs w:val="28"/>
          </w:rPr>
          <w:t>http://edu.rzraion.ru/index.php/sch15g/263-lc4facultys/1724-2011-12-26-07-26-13</w:t>
        </w:r>
      </w:hyperlink>
    </w:p>
    <w:p w:rsidR="000F6B0A" w:rsidRPr="000832C8" w:rsidRDefault="00806FAE" w:rsidP="00EA787C">
      <w:pPr>
        <w:spacing w:after="0" w:line="276" w:lineRule="auto"/>
        <w:rPr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7C5805">
        <w:rPr>
          <w:rFonts w:ascii="Times New Roman" w:hAnsi="Times New Roman" w:cs="Times New Roman"/>
          <w:i w:val="0"/>
          <w:iCs w:val="0"/>
          <w:sz w:val="28"/>
          <w:szCs w:val="28"/>
          <w:lang w:val="en-US"/>
        </w:rPr>
        <w:t>3</w:t>
      </w:r>
      <w:r w:rsidR="000F6B0A" w:rsidRPr="000832C8">
        <w:rPr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. </w:t>
      </w:r>
      <w:hyperlink r:id="rId10" w:history="1">
        <w:r w:rsidR="000F6B0A" w:rsidRPr="004823F0">
          <w:rPr>
            <w:rStyle w:val="a9"/>
            <w:rFonts w:ascii="Times New Roman" w:hAnsi="Times New Roman"/>
            <w:i w:val="0"/>
            <w:iCs w:val="0"/>
            <w:sz w:val="28"/>
            <w:szCs w:val="28"/>
            <w:lang w:val="en-US"/>
          </w:rPr>
          <w:t>http://www.tinlib.ru/kulturologija/osnovy_kompozicii_uchebnik_dlja_uch_5_8_ kl/p5.php</w:t>
        </w:r>
      </w:hyperlink>
      <w:r w:rsidR="000F6B0A" w:rsidRPr="000832C8">
        <w:rPr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  </w:t>
      </w:r>
    </w:p>
    <w:p w:rsidR="000F6B0A" w:rsidRPr="00672BBB" w:rsidRDefault="000F6B0A" w:rsidP="00AA62A9">
      <w:pPr>
        <w:spacing w:after="0"/>
        <w:ind w:right="-284"/>
        <w:jc w:val="center"/>
        <w:rPr>
          <w:rFonts w:ascii="Times New Roman" w:hAnsi="Times New Roman" w:cs="Times New Roman"/>
          <w:i w:val="0"/>
          <w:iCs w:val="0"/>
          <w:lang w:val="en-US"/>
        </w:rPr>
      </w:pPr>
    </w:p>
    <w:p w:rsidR="00E214B6" w:rsidRPr="00672BBB" w:rsidRDefault="00E214B6" w:rsidP="00AA62A9">
      <w:pPr>
        <w:spacing w:after="0"/>
        <w:ind w:right="-284"/>
        <w:jc w:val="center"/>
        <w:rPr>
          <w:rFonts w:ascii="Times New Roman" w:hAnsi="Times New Roman" w:cs="Times New Roman"/>
          <w:i w:val="0"/>
          <w:iCs w:val="0"/>
          <w:lang w:val="en-US"/>
        </w:rPr>
      </w:pPr>
    </w:p>
    <w:p w:rsidR="00E214B6" w:rsidRPr="00672BBB" w:rsidRDefault="00E214B6" w:rsidP="00AA62A9">
      <w:pPr>
        <w:spacing w:after="0"/>
        <w:ind w:right="-284"/>
        <w:jc w:val="center"/>
        <w:rPr>
          <w:rFonts w:ascii="Times New Roman" w:hAnsi="Times New Roman" w:cs="Times New Roman"/>
          <w:i w:val="0"/>
          <w:iCs w:val="0"/>
          <w:lang w:val="en-US"/>
        </w:rPr>
      </w:pPr>
    </w:p>
    <w:p w:rsidR="00E214B6" w:rsidRPr="00672BBB" w:rsidRDefault="00E214B6" w:rsidP="00AA62A9">
      <w:pPr>
        <w:spacing w:after="0"/>
        <w:ind w:right="-284"/>
        <w:jc w:val="center"/>
        <w:rPr>
          <w:rFonts w:ascii="Times New Roman" w:hAnsi="Times New Roman" w:cs="Times New Roman"/>
          <w:i w:val="0"/>
          <w:iCs w:val="0"/>
          <w:lang w:val="en-US"/>
        </w:rPr>
      </w:pPr>
    </w:p>
    <w:p w:rsidR="00E214B6" w:rsidRDefault="00E214B6" w:rsidP="00E214B6">
      <w:pPr>
        <w:spacing w:after="0"/>
        <w:ind w:right="-284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4. П</w:t>
      </w:r>
      <w:r w:rsidRPr="003341EC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риложения.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</w:t>
      </w:r>
    </w:p>
    <w:p w:rsidR="00E214B6" w:rsidRPr="0009496D" w:rsidRDefault="00E214B6" w:rsidP="00E214B6">
      <w:pPr>
        <w:ind w:right="-1"/>
        <w:jc w:val="right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09496D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Приложение № 1</w:t>
      </w:r>
    </w:p>
    <w:p w:rsidR="00E214B6" w:rsidRDefault="00E214B6" w:rsidP="00E214B6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Материалы тестирования для обучающихся.</w:t>
      </w:r>
    </w:p>
    <w:p w:rsidR="00E214B6" w:rsidRDefault="00E214B6" w:rsidP="00E214B6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  <w:r w:rsidRPr="009F0B0F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Изучение оригинальности решения задач на воображение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, </w:t>
      </w:r>
    </w:p>
    <w:p w:rsidR="00E214B6" w:rsidRPr="00AA62A9" w:rsidRDefault="00E214B6" w:rsidP="00E214B6">
      <w:pPr>
        <w:spacing w:after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на основе упражнения </w:t>
      </w:r>
      <w:r w:rsidRPr="009F0B0F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«Дорисуй».</w:t>
      </w:r>
    </w:p>
    <w:p w:rsidR="00E214B6" w:rsidRPr="006817C1" w:rsidRDefault="00E214B6" w:rsidP="00E214B6">
      <w:pPr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1. Подготовка исследования. Подобрать альбомные листы на каждого ребенка с нарисованными на них фигурами: контурное изображение частей предметов, например, ствол с одной веткой, кружок - голова с двумя ушами и т. д., и простые 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геометрические фигуры (круг, квадрат, треугольник и т. д.). Подготовить цветные карандаши, фломастеры, мелки.</w:t>
      </w:r>
    </w:p>
    <w:p w:rsidR="00E214B6" w:rsidRPr="006817C1" w:rsidRDefault="00E214B6" w:rsidP="00E214B6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>2. Проведение исследования. Ребенка 5-8 лет просят дорисовать каждую из фигур так, чтобы получилась какая-нибудь картинка Предварительно можно провести вступительную беседу об умении фантазировать (вспомнить на что бывают похожи облака на небе и т. д.).</w:t>
      </w:r>
    </w:p>
    <w:p w:rsidR="00E214B6" w:rsidRPr="006817C1" w:rsidRDefault="00E214B6" w:rsidP="00E214B6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>3. Обработка данных. Выявляют степень оригинальности, необычности изображения. Устанавливают тип решения задач на воображение.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br/>
        <w:t>Нулевой тип. Характеризуется тем, что ребенок еще не принимает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br/>
        <w:t>задачу на построение образа воображения с использованием данного элемента .</w:t>
      </w:r>
    </w:p>
    <w:p w:rsidR="00E214B6" w:rsidRDefault="00E214B6" w:rsidP="00E214B6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 xml:space="preserve">Он не дорисовывает его, а рисует рядом что-то своё (свободное фантазирование). 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br/>
        <w:t>Первый тип. Ребенок дорисовывает фигуру на карточке так, что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br/>
        <w:t>получается изображение отдельного объекта (дерево ), но изображение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контурное, схематичное, лишённое деталей. 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Второй тип. Также изображается отдельный объект, но с разнообразными деталями. 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Третий тип. Изображая отдельный объект, ребенок уже включает его в какой-нибудь воображаемый сюжет (не просто девочка, а девочка, делающая зарядку). 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Четвертый тип. Ребенок изображает несколько объектов по воображаемому сюжету (девочка гуляет с собакой). 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Пятый тип. Заданная фигура используется качественно по-новому. Если в 1-4 типах она выступает как основная часть картинки, которую рисовал ребенок (кружок - голова и т. д.), то теперь фигура включается как один из второстепенных элементов для создания образа, воображения (треугольник уже не крыша дома, а грифель карандаша, которым мальчик рисует картину). </w:t>
      </w:r>
      <w:r w:rsidRPr="006817C1"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br/>
        <w:t>Далее высчитывается коэффициент оригинальности: сумма типов решения задач на воображение/количество детей.</w:t>
      </w:r>
    </w:p>
    <w:p w:rsidR="00E214B6" w:rsidRDefault="00E214B6" w:rsidP="00E214B6">
      <w:pPr>
        <w:spacing w:after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E214B6" w:rsidRPr="00AA62A9" w:rsidRDefault="00E214B6" w:rsidP="00E214B6">
      <w:pPr>
        <w:spacing w:after="0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AA62A9"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  <w:t>Задание «Нарисуй картинку»</w:t>
      </w:r>
      <w:r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 </w:t>
      </w:r>
      <w:r w:rsidRPr="00AA62A9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(методика П. Торренса)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br/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u w:val="single"/>
          <w:lang w:eastAsia="ru-RU"/>
        </w:rPr>
        <w:t>Материалы: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элемент, сделанный из цветной бумаги, в форме капли с клейким слоем, лист А4, карандаши цветные и простой, ластик.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br/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u w:val="single"/>
          <w:lang w:eastAsia="ru-RU"/>
        </w:rPr>
        <w:t>Инструкция: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«Ребята, вы получили клейкую фигурку и чистый лист. Сейчас хорошенько подумайте, какую картинку можно нарисовать с помощью этой капельки, которую вы приклеете в любую часть листа, а потом дорисуете её цветными карандашами. Полученную картинку обязательно назовите и  подпишите её.»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br/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u w:val="single"/>
          <w:lang w:eastAsia="ru-RU"/>
        </w:rPr>
        <w:t>Оценивание: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выполненное задание оценивается по следующим показателям: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br/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u w:val="single"/>
          <w:lang w:eastAsia="ru-RU"/>
        </w:rPr>
        <w:t xml:space="preserve">Оригинальность 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u w:val="single"/>
          <w:lang w:eastAsia="ru-RU"/>
        </w:rPr>
        <w:br/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0 б. - абстрактный узор, капля, курица, яйцо, цветок.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br/>
        <w:t>1 б. - жук, человек, черепаха, лицо, шар.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br/>
        <w:t>2 б. - нос, остров.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br/>
        <w:t>3 б. - гном, девочка, заяц, камень, кошка, НЛО, облако, инопланетянин, ракета, метеор, животное, крыса, птица, рыба.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br/>
        <w:t>4 б. - глаз, динозавр, дракон, рот, робот, самолет, слон, озеро, планета.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br/>
        <w:t>5 б. - остальные рисунки.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br/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u w:val="single"/>
          <w:lang w:eastAsia="ru-RU"/>
        </w:rPr>
        <w:t>Разработанность: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один балл за каждую значимую деталь. </w:t>
      </w:r>
    </w:p>
    <w:p w:rsidR="00E214B6" w:rsidRDefault="00E214B6" w:rsidP="00E214B6">
      <w:pPr>
        <w:spacing w:after="0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AA62A9">
        <w:rPr>
          <w:rFonts w:ascii="Times New Roman" w:eastAsia="Times New Roman" w:hAnsi="Times New Roman" w:cs="Times New Roman"/>
          <w:i w:val="0"/>
          <w:sz w:val="28"/>
          <w:szCs w:val="28"/>
          <w:u w:val="single"/>
          <w:lang w:eastAsia="ru-RU"/>
        </w:rPr>
        <w:t>Название: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br/>
        <w:t>0 - обычное название.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br/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lastRenderedPageBreak/>
        <w:t>1 - простое описание.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br/>
        <w:t>2 - описательное название.</w:t>
      </w:r>
      <w:r w:rsidRPr="00AA62A9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br/>
        <w:t>3 - релевантное название.</w:t>
      </w:r>
    </w:p>
    <w:p w:rsidR="00E214B6" w:rsidRDefault="00E214B6" w:rsidP="00E214B6">
      <w:pPr>
        <w:spacing w:after="0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</w:p>
    <w:p w:rsidR="00E214B6" w:rsidRDefault="00E214B6" w:rsidP="00E214B6">
      <w:pPr>
        <w:spacing w:after="0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</w:p>
    <w:p w:rsidR="00E214B6" w:rsidRDefault="00E214B6" w:rsidP="00E214B6">
      <w:pPr>
        <w:spacing w:after="0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</w:p>
    <w:p w:rsidR="00E214B6" w:rsidRPr="0009496D" w:rsidRDefault="00E214B6" w:rsidP="00E214B6">
      <w:pPr>
        <w:spacing w:after="0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</w:p>
    <w:p w:rsidR="00E214B6" w:rsidRPr="0009496D" w:rsidRDefault="00672BBB" w:rsidP="00E214B6">
      <w:pPr>
        <w:ind w:right="-1"/>
        <w:jc w:val="right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DE5074">
        <w:rPr>
          <w:i w:val="0"/>
          <w:iCs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alt="Сообщение" style="width:.75pt;height:.75pt;visibility:visible">
            <v:imagedata r:id="rId11" o:title=""/>
          </v:shape>
        </w:pict>
      </w:r>
      <w:r w:rsidR="00E214B6">
        <w:rPr>
          <w:i w:val="0"/>
          <w:iCs w:val="0"/>
          <w:sz w:val="28"/>
          <w:szCs w:val="28"/>
        </w:rPr>
        <w:tab/>
      </w:r>
      <w:r w:rsidR="00E214B6" w:rsidRPr="0009496D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Приложение № </w:t>
      </w:r>
      <w:r w:rsidR="00E214B6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2</w:t>
      </w:r>
    </w:p>
    <w:p w:rsidR="00E214B6" w:rsidRPr="00CA218A" w:rsidRDefault="00E214B6" w:rsidP="00E214B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18A">
        <w:rPr>
          <w:rFonts w:ascii="Times New Roman" w:hAnsi="Times New Roman" w:cs="Times New Roman"/>
          <w:b/>
          <w:sz w:val="28"/>
          <w:szCs w:val="28"/>
        </w:rPr>
        <w:t>Игры на развитие ассоциативности мышления</w:t>
      </w:r>
    </w:p>
    <w:p w:rsidR="00E214B6" w:rsidRPr="00CA218A" w:rsidRDefault="00E214B6" w:rsidP="00E214B6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 w:rsidRPr="00CA218A">
        <w:rPr>
          <w:rFonts w:ascii="Times New Roman" w:hAnsi="Times New Roman" w:cs="Times New Roman"/>
          <w:b/>
          <w:sz w:val="28"/>
          <w:szCs w:val="28"/>
        </w:rPr>
        <w:t>Игра «Что на что похоже»</w:t>
      </w:r>
    </w:p>
    <w:p w:rsidR="00E214B6" w:rsidRPr="00CA218A" w:rsidRDefault="00E214B6" w:rsidP="00E214B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A218A">
        <w:rPr>
          <w:rFonts w:ascii="Times New Roman" w:hAnsi="Times New Roman" w:cs="Times New Roman"/>
          <w:sz w:val="28"/>
          <w:szCs w:val="28"/>
        </w:rPr>
        <w:t xml:space="preserve">      3-4 человека (отгадчики) выходят за дверь, а остальные участники  игры договариваются,  какой  предмет  будет  сравниваться.  Отгадчики  заходят  и ведущий начинает: «То, что я загадал похоже на ...» и даёт слово  тому,  кто первый  нашел  сравнение  и  поднял  руку:   Например,   бант   может   быть ассоциирован с цветком, с бабочкой, винтом вертолета, с цифрой «8»,  которая лежит на  боку.  Отгадавший  выбирает  новых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218A">
        <w:rPr>
          <w:rFonts w:ascii="Times New Roman" w:hAnsi="Times New Roman" w:cs="Times New Roman"/>
          <w:sz w:val="28"/>
          <w:szCs w:val="28"/>
        </w:rPr>
        <w:t>отгадывальщиков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218A">
        <w:rPr>
          <w:rFonts w:ascii="Times New Roman" w:hAnsi="Times New Roman" w:cs="Times New Roman"/>
          <w:sz w:val="28"/>
          <w:szCs w:val="28"/>
        </w:rPr>
        <w:t xml:space="preserve">  и  предлагает следующий предмет для ассоциации.</w:t>
      </w:r>
    </w:p>
    <w:p w:rsidR="00E214B6" w:rsidRPr="00CA218A" w:rsidRDefault="00E214B6" w:rsidP="00E214B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214B6" w:rsidRPr="00CA218A" w:rsidRDefault="00E214B6" w:rsidP="00E214B6">
      <w:pPr>
        <w:pStyle w:val="HTML"/>
        <w:tabs>
          <w:tab w:val="clear" w:pos="916"/>
          <w:tab w:val="clear" w:pos="1832"/>
          <w:tab w:val="clear" w:pos="2748"/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A218A">
        <w:rPr>
          <w:rFonts w:ascii="Times New Roman" w:hAnsi="Times New Roman" w:cs="Times New Roman"/>
          <w:sz w:val="28"/>
          <w:szCs w:val="28"/>
        </w:rPr>
        <w:t>«</w:t>
      </w:r>
      <w:r w:rsidRPr="00CA218A">
        <w:rPr>
          <w:rFonts w:ascii="Times New Roman" w:hAnsi="Times New Roman" w:cs="Times New Roman"/>
          <w:b/>
          <w:sz w:val="28"/>
          <w:szCs w:val="28"/>
        </w:rPr>
        <w:t>Волшебные кляксы»</w:t>
      </w:r>
    </w:p>
    <w:p w:rsidR="00E214B6" w:rsidRPr="00CA218A" w:rsidRDefault="00E214B6" w:rsidP="00E214B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A218A">
        <w:rPr>
          <w:rFonts w:ascii="Times New Roman" w:hAnsi="Times New Roman" w:cs="Times New Roman"/>
          <w:sz w:val="28"/>
          <w:szCs w:val="28"/>
        </w:rPr>
        <w:t xml:space="preserve">      Перед  игрой  изготавливают  несколько  клякс:   на   середину   листа выливается немного чернил или туши, и лист  складывают  пополам.  Затем  лист разворачивают и теперь можно играть. Участники  по  очереди  говорят.  Какие предметные  изображения  они  видят  в  кляксе  или  её  отдельных   частях. Выигрывает тот, кто назовёт больше всего предметов.</w:t>
      </w:r>
    </w:p>
    <w:p w:rsidR="00E214B6" w:rsidRPr="00E214B6" w:rsidRDefault="00E214B6" w:rsidP="00AA62A9">
      <w:pPr>
        <w:spacing w:after="0"/>
        <w:ind w:right="-284"/>
        <w:jc w:val="center"/>
        <w:rPr>
          <w:rFonts w:ascii="Times New Roman" w:hAnsi="Times New Roman" w:cs="Times New Roman"/>
          <w:i w:val="0"/>
          <w:iCs w:val="0"/>
        </w:rPr>
      </w:pPr>
    </w:p>
    <w:sectPr w:rsidR="00E214B6" w:rsidRPr="00E214B6" w:rsidSect="000832C8">
      <w:footerReference w:type="default" r:id="rId12"/>
      <w:pgSz w:w="11906" w:h="16838"/>
      <w:pgMar w:top="357" w:right="566" w:bottom="709" w:left="1276" w:header="421" w:footer="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98B" w:rsidRDefault="0047398B" w:rsidP="00B12856">
      <w:pPr>
        <w:spacing w:after="0"/>
      </w:pPr>
      <w:r>
        <w:separator/>
      </w:r>
    </w:p>
  </w:endnote>
  <w:endnote w:type="continuationSeparator" w:id="1">
    <w:p w:rsidR="0047398B" w:rsidRDefault="0047398B" w:rsidP="00B128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05" w:rsidRDefault="00DE5074">
    <w:pPr>
      <w:pStyle w:val="a6"/>
      <w:jc w:val="right"/>
    </w:pPr>
    <w:fldSimple w:instr=" PAGE   \* MERGEFORMAT ">
      <w:r w:rsidR="00672BBB">
        <w:rPr>
          <w:noProof/>
        </w:rPr>
        <w:t>24</w:t>
      </w:r>
    </w:fldSimple>
  </w:p>
  <w:p w:rsidR="007C5805" w:rsidRDefault="007C58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98B" w:rsidRDefault="0047398B" w:rsidP="00B12856">
      <w:pPr>
        <w:spacing w:after="0"/>
      </w:pPr>
      <w:r>
        <w:separator/>
      </w:r>
    </w:p>
  </w:footnote>
  <w:footnote w:type="continuationSeparator" w:id="1">
    <w:p w:rsidR="0047398B" w:rsidRDefault="0047398B" w:rsidP="00B1285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010"/>
    <w:multiLevelType w:val="hybridMultilevel"/>
    <w:tmpl w:val="5B985F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135BF"/>
    <w:multiLevelType w:val="hybridMultilevel"/>
    <w:tmpl w:val="1FBA9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E3444"/>
    <w:multiLevelType w:val="hybridMultilevel"/>
    <w:tmpl w:val="67CEDEBC"/>
    <w:lvl w:ilvl="0" w:tplc="71A062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EDB23B7"/>
    <w:multiLevelType w:val="hybridMultilevel"/>
    <w:tmpl w:val="6C1CC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BD43E5"/>
    <w:multiLevelType w:val="hybridMultilevel"/>
    <w:tmpl w:val="9698DC3C"/>
    <w:lvl w:ilvl="0" w:tplc="DAA81C2E">
      <w:start w:val="1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E330D9"/>
    <w:multiLevelType w:val="hybridMultilevel"/>
    <w:tmpl w:val="7C2E6AE6"/>
    <w:lvl w:ilvl="0" w:tplc="91341CCE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31F4539"/>
    <w:multiLevelType w:val="hybridMultilevel"/>
    <w:tmpl w:val="971A603A"/>
    <w:lvl w:ilvl="0" w:tplc="69F2DB9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1D3945C2"/>
    <w:multiLevelType w:val="hybridMultilevel"/>
    <w:tmpl w:val="B8566EF2"/>
    <w:lvl w:ilvl="0" w:tplc="4F0E1E8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1DC55736"/>
    <w:multiLevelType w:val="multilevel"/>
    <w:tmpl w:val="167844E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1F32C9E"/>
    <w:multiLevelType w:val="hybridMultilevel"/>
    <w:tmpl w:val="982A0FDE"/>
    <w:lvl w:ilvl="0" w:tplc="0419000B">
      <w:start w:val="1"/>
      <w:numFmt w:val="bullet"/>
      <w:lvlText w:val=""/>
      <w:lvlJc w:val="left"/>
      <w:pPr>
        <w:ind w:left="99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0">
    <w:nsid w:val="256710D8"/>
    <w:multiLevelType w:val="hybridMultilevel"/>
    <w:tmpl w:val="0A44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1F2683"/>
    <w:multiLevelType w:val="hybridMultilevel"/>
    <w:tmpl w:val="4D065D9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89E6901"/>
    <w:multiLevelType w:val="hybridMultilevel"/>
    <w:tmpl w:val="57AAA900"/>
    <w:lvl w:ilvl="0" w:tplc="62BEA542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3">
    <w:nsid w:val="29D33B6E"/>
    <w:multiLevelType w:val="hybridMultilevel"/>
    <w:tmpl w:val="001223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BF3D1B"/>
    <w:multiLevelType w:val="hybridMultilevel"/>
    <w:tmpl w:val="E74ABC04"/>
    <w:lvl w:ilvl="0" w:tplc="C670461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A545E95"/>
    <w:multiLevelType w:val="hybridMultilevel"/>
    <w:tmpl w:val="9A7E685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>
    <w:nsid w:val="4CBC0AD8"/>
    <w:multiLevelType w:val="hybridMultilevel"/>
    <w:tmpl w:val="5E185A2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E567BDB"/>
    <w:multiLevelType w:val="hybridMultilevel"/>
    <w:tmpl w:val="A11E6C52"/>
    <w:lvl w:ilvl="0" w:tplc="448C383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515F63B6"/>
    <w:multiLevelType w:val="hybridMultilevel"/>
    <w:tmpl w:val="F3583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43576"/>
    <w:multiLevelType w:val="hybridMultilevel"/>
    <w:tmpl w:val="536825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1E7BE9"/>
    <w:multiLevelType w:val="hybridMultilevel"/>
    <w:tmpl w:val="CFA8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AA522A"/>
    <w:multiLevelType w:val="hybridMultilevel"/>
    <w:tmpl w:val="A7864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AA2879"/>
    <w:multiLevelType w:val="hybridMultilevel"/>
    <w:tmpl w:val="67325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2015A9"/>
    <w:multiLevelType w:val="hybridMultilevel"/>
    <w:tmpl w:val="A68A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4C2DFE"/>
    <w:multiLevelType w:val="hybridMultilevel"/>
    <w:tmpl w:val="58C62F8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641D73A5"/>
    <w:multiLevelType w:val="singleLevel"/>
    <w:tmpl w:val="9C98E0D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/>
      </w:rPr>
    </w:lvl>
  </w:abstractNum>
  <w:abstractNum w:abstractNumId="26">
    <w:nsid w:val="647401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5CE5179"/>
    <w:multiLevelType w:val="hybridMultilevel"/>
    <w:tmpl w:val="9698DC3C"/>
    <w:lvl w:ilvl="0" w:tplc="DAA81C2E">
      <w:start w:val="1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1B6EB4"/>
    <w:multiLevelType w:val="hybridMultilevel"/>
    <w:tmpl w:val="77740E1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>
    <w:nsid w:val="74C04506"/>
    <w:multiLevelType w:val="hybridMultilevel"/>
    <w:tmpl w:val="90767F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5530F"/>
    <w:multiLevelType w:val="hybridMultilevel"/>
    <w:tmpl w:val="A90A714C"/>
    <w:lvl w:ilvl="0" w:tplc="E234AA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7BB2375"/>
    <w:multiLevelType w:val="hybridMultilevel"/>
    <w:tmpl w:val="0FA229E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B584405"/>
    <w:multiLevelType w:val="hybridMultilevel"/>
    <w:tmpl w:val="86DC4E8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>
    <w:nsid w:val="7B831AA0"/>
    <w:multiLevelType w:val="hybridMultilevel"/>
    <w:tmpl w:val="9698DC3C"/>
    <w:lvl w:ilvl="0" w:tplc="DAA81C2E">
      <w:start w:val="1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"/>
  </w:num>
  <w:num w:numId="3">
    <w:abstractNumId w:val="18"/>
  </w:num>
  <w:num w:numId="4">
    <w:abstractNumId w:val="30"/>
  </w:num>
  <w:num w:numId="5">
    <w:abstractNumId w:val="32"/>
  </w:num>
  <w:num w:numId="6">
    <w:abstractNumId w:val="0"/>
  </w:num>
  <w:num w:numId="7">
    <w:abstractNumId w:val="16"/>
  </w:num>
  <w:num w:numId="8">
    <w:abstractNumId w:val="21"/>
  </w:num>
  <w:num w:numId="9">
    <w:abstractNumId w:val="19"/>
  </w:num>
  <w:num w:numId="10">
    <w:abstractNumId w:val="9"/>
  </w:num>
  <w:num w:numId="11">
    <w:abstractNumId w:val="29"/>
  </w:num>
  <w:num w:numId="12">
    <w:abstractNumId w:val="15"/>
  </w:num>
  <w:num w:numId="13">
    <w:abstractNumId w:val="11"/>
  </w:num>
  <w:num w:numId="14">
    <w:abstractNumId w:val="25"/>
    <w:lvlOverride w:ilvl="0">
      <w:startOverride w:val="1"/>
    </w:lvlOverride>
  </w:num>
  <w:num w:numId="15">
    <w:abstractNumId w:val="12"/>
  </w:num>
  <w:num w:numId="16">
    <w:abstractNumId w:val="28"/>
  </w:num>
  <w:num w:numId="17">
    <w:abstractNumId w:val="22"/>
  </w:num>
  <w:num w:numId="18">
    <w:abstractNumId w:val="10"/>
  </w:num>
  <w:num w:numId="19">
    <w:abstractNumId w:val="2"/>
  </w:num>
  <w:num w:numId="20">
    <w:abstractNumId w:val="24"/>
  </w:num>
  <w:num w:numId="21">
    <w:abstractNumId w:val="31"/>
  </w:num>
  <w:num w:numId="22">
    <w:abstractNumId w:val="6"/>
  </w:num>
  <w:num w:numId="23">
    <w:abstractNumId w:val="7"/>
  </w:num>
  <w:num w:numId="24">
    <w:abstractNumId w:val="17"/>
  </w:num>
  <w:num w:numId="25">
    <w:abstractNumId w:val="20"/>
  </w:num>
  <w:num w:numId="26">
    <w:abstractNumId w:val="3"/>
  </w:num>
  <w:num w:numId="27">
    <w:abstractNumId w:val="8"/>
  </w:num>
  <w:num w:numId="28">
    <w:abstractNumId w:val="5"/>
  </w:num>
  <w:num w:numId="29">
    <w:abstractNumId w:val="14"/>
  </w:num>
  <w:num w:numId="30">
    <w:abstractNumId w:val="26"/>
  </w:num>
  <w:num w:numId="31">
    <w:abstractNumId w:val="27"/>
  </w:num>
  <w:num w:numId="32">
    <w:abstractNumId w:val="33"/>
  </w:num>
  <w:num w:numId="33">
    <w:abstractNumId w:val="4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856"/>
    <w:rsid w:val="00007ED6"/>
    <w:rsid w:val="00025CC5"/>
    <w:rsid w:val="00027380"/>
    <w:rsid w:val="000305B8"/>
    <w:rsid w:val="00046D7D"/>
    <w:rsid w:val="0006195A"/>
    <w:rsid w:val="0007098B"/>
    <w:rsid w:val="00073502"/>
    <w:rsid w:val="000813E8"/>
    <w:rsid w:val="000832C8"/>
    <w:rsid w:val="0009496D"/>
    <w:rsid w:val="000B03DB"/>
    <w:rsid w:val="000B7E0D"/>
    <w:rsid w:val="000E59C1"/>
    <w:rsid w:val="000E67C1"/>
    <w:rsid w:val="000F14F9"/>
    <w:rsid w:val="000F6B0A"/>
    <w:rsid w:val="000F6D79"/>
    <w:rsid w:val="00100417"/>
    <w:rsid w:val="00103C3C"/>
    <w:rsid w:val="001052D4"/>
    <w:rsid w:val="00115162"/>
    <w:rsid w:val="00140040"/>
    <w:rsid w:val="00141659"/>
    <w:rsid w:val="0014746A"/>
    <w:rsid w:val="00166B51"/>
    <w:rsid w:val="00185D76"/>
    <w:rsid w:val="00186913"/>
    <w:rsid w:val="00192295"/>
    <w:rsid w:val="00193DD1"/>
    <w:rsid w:val="001A7CD7"/>
    <w:rsid w:val="001B376C"/>
    <w:rsid w:val="001B685E"/>
    <w:rsid w:val="001C4727"/>
    <w:rsid w:val="001E4335"/>
    <w:rsid w:val="001F1FD8"/>
    <w:rsid w:val="001F4B23"/>
    <w:rsid w:val="0022195A"/>
    <w:rsid w:val="002238BC"/>
    <w:rsid w:val="002315B6"/>
    <w:rsid w:val="00240520"/>
    <w:rsid w:val="00242D11"/>
    <w:rsid w:val="002647C9"/>
    <w:rsid w:val="00273D64"/>
    <w:rsid w:val="00286850"/>
    <w:rsid w:val="0029246D"/>
    <w:rsid w:val="002A76F2"/>
    <w:rsid w:val="002B378F"/>
    <w:rsid w:val="002B4853"/>
    <w:rsid w:val="002E0452"/>
    <w:rsid w:val="002E2FD4"/>
    <w:rsid w:val="002F13CA"/>
    <w:rsid w:val="002F53B6"/>
    <w:rsid w:val="0030195F"/>
    <w:rsid w:val="0031168B"/>
    <w:rsid w:val="00317044"/>
    <w:rsid w:val="003341EC"/>
    <w:rsid w:val="00341970"/>
    <w:rsid w:val="00342AC9"/>
    <w:rsid w:val="00370AFB"/>
    <w:rsid w:val="003738C4"/>
    <w:rsid w:val="003838E1"/>
    <w:rsid w:val="00390516"/>
    <w:rsid w:val="003A5FB9"/>
    <w:rsid w:val="003C1EA2"/>
    <w:rsid w:val="003D2F6F"/>
    <w:rsid w:val="00401D76"/>
    <w:rsid w:val="0040323C"/>
    <w:rsid w:val="00410A4B"/>
    <w:rsid w:val="00422853"/>
    <w:rsid w:val="00427DB4"/>
    <w:rsid w:val="00447249"/>
    <w:rsid w:val="0045039A"/>
    <w:rsid w:val="00453D33"/>
    <w:rsid w:val="00454AFA"/>
    <w:rsid w:val="004628E1"/>
    <w:rsid w:val="00463656"/>
    <w:rsid w:val="0047398B"/>
    <w:rsid w:val="0047734A"/>
    <w:rsid w:val="004823F0"/>
    <w:rsid w:val="004A423B"/>
    <w:rsid w:val="004A5521"/>
    <w:rsid w:val="004B4795"/>
    <w:rsid w:val="004D3D7D"/>
    <w:rsid w:val="004E10D9"/>
    <w:rsid w:val="004E18C7"/>
    <w:rsid w:val="004E2539"/>
    <w:rsid w:val="004E55B7"/>
    <w:rsid w:val="004F445F"/>
    <w:rsid w:val="004F6024"/>
    <w:rsid w:val="004F7B98"/>
    <w:rsid w:val="0050089A"/>
    <w:rsid w:val="005034A4"/>
    <w:rsid w:val="00517DC2"/>
    <w:rsid w:val="0052761E"/>
    <w:rsid w:val="00542976"/>
    <w:rsid w:val="00547616"/>
    <w:rsid w:val="00562BB8"/>
    <w:rsid w:val="005752E1"/>
    <w:rsid w:val="00575CD6"/>
    <w:rsid w:val="00582583"/>
    <w:rsid w:val="005930BB"/>
    <w:rsid w:val="005B4C42"/>
    <w:rsid w:val="005B6260"/>
    <w:rsid w:val="005D0635"/>
    <w:rsid w:val="005D1201"/>
    <w:rsid w:val="005E6197"/>
    <w:rsid w:val="005E7242"/>
    <w:rsid w:val="005F29ED"/>
    <w:rsid w:val="0060176A"/>
    <w:rsid w:val="006175BB"/>
    <w:rsid w:val="00622548"/>
    <w:rsid w:val="006249FD"/>
    <w:rsid w:val="00663256"/>
    <w:rsid w:val="006721EE"/>
    <w:rsid w:val="00672493"/>
    <w:rsid w:val="00672BBB"/>
    <w:rsid w:val="006771B3"/>
    <w:rsid w:val="006817C1"/>
    <w:rsid w:val="006846C3"/>
    <w:rsid w:val="00687776"/>
    <w:rsid w:val="0069237D"/>
    <w:rsid w:val="006928AD"/>
    <w:rsid w:val="00693E89"/>
    <w:rsid w:val="0069542A"/>
    <w:rsid w:val="006B3841"/>
    <w:rsid w:val="006B6FE1"/>
    <w:rsid w:val="006C375D"/>
    <w:rsid w:val="006D566C"/>
    <w:rsid w:val="006F32D7"/>
    <w:rsid w:val="00705808"/>
    <w:rsid w:val="00716158"/>
    <w:rsid w:val="0071615E"/>
    <w:rsid w:val="0072419B"/>
    <w:rsid w:val="00737954"/>
    <w:rsid w:val="00743646"/>
    <w:rsid w:val="007479CE"/>
    <w:rsid w:val="0076367B"/>
    <w:rsid w:val="00774B99"/>
    <w:rsid w:val="00777045"/>
    <w:rsid w:val="00785445"/>
    <w:rsid w:val="00791C64"/>
    <w:rsid w:val="007C5805"/>
    <w:rsid w:val="007D5AAE"/>
    <w:rsid w:val="007D5C8E"/>
    <w:rsid w:val="007F4397"/>
    <w:rsid w:val="007F4653"/>
    <w:rsid w:val="008023B5"/>
    <w:rsid w:val="00806FAE"/>
    <w:rsid w:val="008110C3"/>
    <w:rsid w:val="00817752"/>
    <w:rsid w:val="008248B1"/>
    <w:rsid w:val="008416AE"/>
    <w:rsid w:val="008425A0"/>
    <w:rsid w:val="008521A8"/>
    <w:rsid w:val="00855A17"/>
    <w:rsid w:val="00863644"/>
    <w:rsid w:val="00875A48"/>
    <w:rsid w:val="008779C2"/>
    <w:rsid w:val="00886D11"/>
    <w:rsid w:val="00897EF0"/>
    <w:rsid w:val="008A4108"/>
    <w:rsid w:val="008C12B9"/>
    <w:rsid w:val="008C15E3"/>
    <w:rsid w:val="008E0FC2"/>
    <w:rsid w:val="008F1716"/>
    <w:rsid w:val="00903C6B"/>
    <w:rsid w:val="009267C8"/>
    <w:rsid w:val="00937573"/>
    <w:rsid w:val="0094111F"/>
    <w:rsid w:val="00954497"/>
    <w:rsid w:val="00990228"/>
    <w:rsid w:val="00992E01"/>
    <w:rsid w:val="009939E0"/>
    <w:rsid w:val="009A42DD"/>
    <w:rsid w:val="009A621D"/>
    <w:rsid w:val="009B29AF"/>
    <w:rsid w:val="009B7A12"/>
    <w:rsid w:val="009E5F16"/>
    <w:rsid w:val="009F0853"/>
    <w:rsid w:val="009F0B0F"/>
    <w:rsid w:val="00A06B71"/>
    <w:rsid w:val="00A13BB7"/>
    <w:rsid w:val="00A155FD"/>
    <w:rsid w:val="00A42B28"/>
    <w:rsid w:val="00A506E2"/>
    <w:rsid w:val="00A564AE"/>
    <w:rsid w:val="00A56C1E"/>
    <w:rsid w:val="00A57D12"/>
    <w:rsid w:val="00A66790"/>
    <w:rsid w:val="00A75253"/>
    <w:rsid w:val="00A83A71"/>
    <w:rsid w:val="00AA4626"/>
    <w:rsid w:val="00AA62A9"/>
    <w:rsid w:val="00AB39D9"/>
    <w:rsid w:val="00AC737A"/>
    <w:rsid w:val="00AC7FBA"/>
    <w:rsid w:val="00AD10E6"/>
    <w:rsid w:val="00AD1D74"/>
    <w:rsid w:val="00AD421A"/>
    <w:rsid w:val="00AD7694"/>
    <w:rsid w:val="00AF03D0"/>
    <w:rsid w:val="00AF1C2D"/>
    <w:rsid w:val="00B069F4"/>
    <w:rsid w:val="00B06AE2"/>
    <w:rsid w:val="00B126B3"/>
    <w:rsid w:val="00B12856"/>
    <w:rsid w:val="00B12B82"/>
    <w:rsid w:val="00B17C52"/>
    <w:rsid w:val="00B20617"/>
    <w:rsid w:val="00B27FD2"/>
    <w:rsid w:val="00B4106F"/>
    <w:rsid w:val="00B41687"/>
    <w:rsid w:val="00B426FF"/>
    <w:rsid w:val="00B62A4E"/>
    <w:rsid w:val="00B667E2"/>
    <w:rsid w:val="00B7456F"/>
    <w:rsid w:val="00B81F37"/>
    <w:rsid w:val="00B9533C"/>
    <w:rsid w:val="00B97470"/>
    <w:rsid w:val="00BB334D"/>
    <w:rsid w:val="00BB4193"/>
    <w:rsid w:val="00BB5AEC"/>
    <w:rsid w:val="00BC37B1"/>
    <w:rsid w:val="00BD1C77"/>
    <w:rsid w:val="00BD3DDF"/>
    <w:rsid w:val="00C00CAB"/>
    <w:rsid w:val="00C149B0"/>
    <w:rsid w:val="00C23E90"/>
    <w:rsid w:val="00C302A3"/>
    <w:rsid w:val="00C33967"/>
    <w:rsid w:val="00C51114"/>
    <w:rsid w:val="00C54F38"/>
    <w:rsid w:val="00C64FBB"/>
    <w:rsid w:val="00C74FED"/>
    <w:rsid w:val="00C763BD"/>
    <w:rsid w:val="00C86F71"/>
    <w:rsid w:val="00C92535"/>
    <w:rsid w:val="00C93B70"/>
    <w:rsid w:val="00C97E6F"/>
    <w:rsid w:val="00CB0D7C"/>
    <w:rsid w:val="00CB1C8D"/>
    <w:rsid w:val="00CD22DB"/>
    <w:rsid w:val="00CE581F"/>
    <w:rsid w:val="00CF1C90"/>
    <w:rsid w:val="00CF4A1A"/>
    <w:rsid w:val="00D1095E"/>
    <w:rsid w:val="00D24624"/>
    <w:rsid w:val="00D306E0"/>
    <w:rsid w:val="00D33D6F"/>
    <w:rsid w:val="00D3702E"/>
    <w:rsid w:val="00D57EF7"/>
    <w:rsid w:val="00D600F4"/>
    <w:rsid w:val="00D6102A"/>
    <w:rsid w:val="00D7410A"/>
    <w:rsid w:val="00D91564"/>
    <w:rsid w:val="00D95FF8"/>
    <w:rsid w:val="00DA177F"/>
    <w:rsid w:val="00DB2AEC"/>
    <w:rsid w:val="00DB559F"/>
    <w:rsid w:val="00DC74D6"/>
    <w:rsid w:val="00DE5074"/>
    <w:rsid w:val="00E007AC"/>
    <w:rsid w:val="00E02BEA"/>
    <w:rsid w:val="00E12BD6"/>
    <w:rsid w:val="00E146ED"/>
    <w:rsid w:val="00E16189"/>
    <w:rsid w:val="00E214B6"/>
    <w:rsid w:val="00E324E1"/>
    <w:rsid w:val="00E3759B"/>
    <w:rsid w:val="00E402BB"/>
    <w:rsid w:val="00E56511"/>
    <w:rsid w:val="00E62315"/>
    <w:rsid w:val="00E654A6"/>
    <w:rsid w:val="00E85B59"/>
    <w:rsid w:val="00E95168"/>
    <w:rsid w:val="00E9769A"/>
    <w:rsid w:val="00EA787C"/>
    <w:rsid w:val="00EB02F7"/>
    <w:rsid w:val="00EC253E"/>
    <w:rsid w:val="00EC74B1"/>
    <w:rsid w:val="00ED0C84"/>
    <w:rsid w:val="00F17DA6"/>
    <w:rsid w:val="00F211DF"/>
    <w:rsid w:val="00F37E48"/>
    <w:rsid w:val="00F85528"/>
    <w:rsid w:val="00F9183B"/>
    <w:rsid w:val="00FA3784"/>
    <w:rsid w:val="00FC6ADC"/>
    <w:rsid w:val="00FE223D"/>
    <w:rsid w:val="00FE52A5"/>
    <w:rsid w:val="00FF6146"/>
    <w:rsid w:val="00FF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56"/>
    <w:pPr>
      <w:spacing w:after="200"/>
    </w:pPr>
    <w:rPr>
      <w:rFonts w:cs="Calibri"/>
      <w:i/>
      <w:iCs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521A8"/>
    <w:pPr>
      <w:keepNext/>
      <w:spacing w:after="0"/>
      <w:ind w:left="975"/>
      <w:jc w:val="both"/>
      <w:outlineLvl w:val="0"/>
    </w:pPr>
    <w:rPr>
      <w:rFonts w:ascii="Times New Roman" w:eastAsia="Times New Roman" w:hAnsi="Times New Roman" w:cs="Times New Roman"/>
      <w:i w:val="0"/>
      <w:iCs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21A8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99"/>
    <w:qFormat/>
    <w:rsid w:val="00B12856"/>
    <w:pPr>
      <w:ind w:left="720"/>
    </w:pPr>
  </w:style>
  <w:style w:type="paragraph" w:styleId="a4">
    <w:name w:val="header"/>
    <w:basedOn w:val="a"/>
    <w:link w:val="a5"/>
    <w:uiPriority w:val="99"/>
    <w:semiHidden/>
    <w:rsid w:val="00B1285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B12856"/>
    <w:rPr>
      <w:rFonts w:ascii="Calibri" w:hAnsi="Calibri" w:cs="Calibri"/>
      <w:i/>
      <w:iCs/>
      <w:sz w:val="24"/>
      <w:szCs w:val="24"/>
    </w:rPr>
  </w:style>
  <w:style w:type="paragraph" w:styleId="a6">
    <w:name w:val="footer"/>
    <w:basedOn w:val="a"/>
    <w:link w:val="a7"/>
    <w:uiPriority w:val="99"/>
    <w:rsid w:val="00B1285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12856"/>
    <w:rPr>
      <w:rFonts w:ascii="Calibri" w:hAnsi="Calibri" w:cs="Calibri"/>
      <w:i/>
      <w:iCs/>
      <w:sz w:val="24"/>
      <w:szCs w:val="24"/>
    </w:rPr>
  </w:style>
  <w:style w:type="table" w:styleId="a8">
    <w:name w:val="Table Grid"/>
    <w:basedOn w:val="a1"/>
    <w:uiPriority w:val="99"/>
    <w:locked/>
    <w:rsid w:val="00EA787C"/>
    <w:rPr>
      <w:rFonts w:cs="Calibri"/>
      <w:i/>
      <w:iCs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14165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AA62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i w:val="0"/>
      <w:iCs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A62A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y-sad/raznoe/2014/01/23/russkoe-narodnoe-dekorativno-prikladnoe-iskusstvo-v-razviti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tinlib.ru/kulturologija/osnovy_kompozicii_uchebnik_dlja_uch_5_8_%20kl/p5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rzraion.ru/index.php/sch15g/263-lc4facultys/1724-2011-12-26-07-26-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D69BC-4464-490A-ABF8-BE50E1BB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1</Pages>
  <Words>7503</Words>
  <Characters>42770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DUC</Company>
  <LinksUpToDate>false</LinksUpToDate>
  <CharactersWithSpaces>50173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38</cp:revision>
  <cp:lastPrinted>2015-11-19T19:23:00Z</cp:lastPrinted>
  <dcterms:created xsi:type="dcterms:W3CDTF">2015-08-28T21:19:00Z</dcterms:created>
  <dcterms:modified xsi:type="dcterms:W3CDTF">2017-04-15T10:44:00Z</dcterms:modified>
</cp:coreProperties>
</file>