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C1" w:rsidRPr="007923E9" w:rsidRDefault="000638C1" w:rsidP="007923E9">
      <w:pPr>
        <w:spacing w:after="0"/>
        <w:rPr>
          <w:rFonts w:ascii="Times New Roman" w:hAnsi="Times New Roman"/>
          <w:b/>
          <w:i w:val="0"/>
          <w:sz w:val="20"/>
          <w:szCs w:val="20"/>
        </w:rPr>
      </w:pPr>
    </w:p>
    <w:p w:rsidR="007923E9" w:rsidRDefault="004D2708" w:rsidP="007923E9">
      <w:pPr>
        <w:jc w:val="center"/>
        <w:rPr>
          <w:rFonts w:ascii="Times New Roman" w:hAnsi="Times New Roman"/>
          <w:b/>
          <w:i w:val="0"/>
          <w:sz w:val="32"/>
        </w:rPr>
      </w:pPr>
      <w:r w:rsidRPr="007B7AA7">
        <w:rPr>
          <w:rFonts w:ascii="Times New Roman" w:hAnsi="Times New Roman"/>
          <w:b/>
          <w:i w:val="0"/>
          <w:sz w:val="32"/>
        </w:rPr>
        <w:t xml:space="preserve">ПОЯСНИТЕЛЬНАЯ ЗАПИСКА </w:t>
      </w:r>
    </w:p>
    <w:p w:rsidR="0029136E" w:rsidRPr="00E90CBB" w:rsidRDefault="006D303C" w:rsidP="0029136E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D6501">
        <w:rPr>
          <w:rFonts w:ascii="Times New Roman" w:hAnsi="Times New Roman"/>
          <w:b/>
          <w:i w:val="0"/>
          <w:sz w:val="28"/>
          <w:szCs w:val="28"/>
        </w:rPr>
        <w:t>Образовательная программа «Изобразительное искусство»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является составной частью единой частью комплексной образовательной программы, определяющей деятельность</w:t>
      </w:r>
      <w:r w:rsidR="00ED6501">
        <w:rPr>
          <w:rFonts w:ascii="Times New Roman" w:hAnsi="Times New Roman"/>
          <w:i w:val="0"/>
          <w:sz w:val="28"/>
          <w:szCs w:val="28"/>
        </w:rPr>
        <w:t xml:space="preserve"> детского объединения МОУ ДЮЦ 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Волгограда – </w:t>
      </w:r>
      <w:r w:rsidRPr="00ED6501">
        <w:rPr>
          <w:rFonts w:ascii="Times New Roman" w:hAnsi="Times New Roman"/>
          <w:b/>
          <w:i w:val="0"/>
          <w:sz w:val="28"/>
          <w:szCs w:val="28"/>
        </w:rPr>
        <w:t>Студии декоративного творчества «Искусница».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Структура общей программы включает в себя три курса, в том числе «Дизайн» и «Декоративное творчество». Для групп 1-го и 2-го года обучения предусмотрено по одному занятию в неделю длительностью 3 учебных часа по каждому курсу «Изобразительное искусство», «Дизайн», «Декоративное творчество».</w:t>
      </w:r>
    </w:p>
    <w:p w:rsidR="006D769C" w:rsidRDefault="006D769C" w:rsidP="006D769C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Образовательная программа курса «Изобразительное искусство» Студии декоративного творчества «Искусница» имеет </w:t>
      </w: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>художественно-эстетическую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</w:t>
      </w: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>направленность</w:t>
      </w:r>
      <w:r w:rsidRPr="000E386A">
        <w:rPr>
          <w:rFonts w:ascii="Times New Roman" w:hAnsi="Times New Roman"/>
          <w:b/>
          <w:i w:val="0"/>
          <w:sz w:val="28"/>
          <w:szCs w:val="28"/>
        </w:rPr>
        <w:t>,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ориентирована на развитие творческих способностей в области изобразительного и декоративного творчества, а так же направлена на нравственное и художественно-эстетическое развитие личности детей.</w:t>
      </w:r>
    </w:p>
    <w:p w:rsidR="006D769C" w:rsidRPr="006D769C" w:rsidRDefault="006D769C" w:rsidP="006D769C">
      <w:pPr>
        <w:spacing w:after="0" w:line="276" w:lineRule="auto"/>
        <w:ind w:firstLine="567"/>
        <w:jc w:val="both"/>
        <w:rPr>
          <w:color w:val="984806" w:themeColor="accent6" w:themeShade="8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Так же П</w:t>
      </w:r>
      <w:r w:rsidRPr="00942D50">
        <w:rPr>
          <w:rFonts w:ascii="Times New Roman" w:hAnsi="Times New Roman"/>
          <w:i w:val="0"/>
          <w:sz w:val="28"/>
          <w:szCs w:val="28"/>
        </w:rPr>
        <w:t xml:space="preserve">рограмма ориентирована на </w:t>
      </w:r>
      <w:r>
        <w:rPr>
          <w:rFonts w:ascii="Times New Roman" w:hAnsi="Times New Roman"/>
          <w:i w:val="0"/>
          <w:sz w:val="28"/>
          <w:szCs w:val="28"/>
        </w:rPr>
        <w:t xml:space="preserve">то, чтобы </w:t>
      </w:r>
      <w:r w:rsidRPr="00942D50">
        <w:rPr>
          <w:rFonts w:ascii="Times New Roman" w:hAnsi="Times New Roman"/>
          <w:i w:val="0"/>
          <w:sz w:val="28"/>
          <w:szCs w:val="28"/>
        </w:rPr>
        <w:t xml:space="preserve">знания в </w:t>
      </w:r>
      <w:r>
        <w:rPr>
          <w:rFonts w:ascii="Times New Roman" w:hAnsi="Times New Roman"/>
          <w:i w:val="0"/>
          <w:sz w:val="28"/>
          <w:szCs w:val="28"/>
        </w:rPr>
        <w:t>этой области</w:t>
      </w:r>
      <w:r w:rsidR="00EE4B72">
        <w:rPr>
          <w:rFonts w:ascii="Times New Roman" w:hAnsi="Times New Roman"/>
          <w:i w:val="0"/>
          <w:sz w:val="28"/>
          <w:szCs w:val="28"/>
        </w:rPr>
        <w:t xml:space="preserve"> т</w:t>
      </w:r>
      <w:r w:rsidRPr="00942D50">
        <w:rPr>
          <w:rFonts w:ascii="Times New Roman" w:hAnsi="Times New Roman"/>
          <w:i w:val="0"/>
          <w:sz w:val="28"/>
          <w:szCs w:val="28"/>
        </w:rPr>
        <w:t xml:space="preserve"> и основополагающие практические умения и </w:t>
      </w:r>
      <w:r>
        <w:rPr>
          <w:rFonts w:ascii="Times New Roman" w:hAnsi="Times New Roman"/>
          <w:i w:val="0"/>
          <w:sz w:val="28"/>
          <w:szCs w:val="28"/>
        </w:rPr>
        <w:t>навыки в данной сфере, стали</w:t>
      </w:r>
      <w:r w:rsidRPr="00942D50">
        <w:rPr>
          <w:rFonts w:ascii="Times New Roman" w:hAnsi="Times New Roman"/>
          <w:i w:val="0"/>
          <w:sz w:val="28"/>
          <w:szCs w:val="28"/>
        </w:rPr>
        <w:t xml:space="preserve"> хорошей основой для продолжения занятий </w:t>
      </w:r>
      <w:r>
        <w:rPr>
          <w:rFonts w:ascii="Times New Roman" w:hAnsi="Times New Roman"/>
          <w:i w:val="0"/>
          <w:sz w:val="28"/>
          <w:szCs w:val="28"/>
        </w:rPr>
        <w:t>изобразительным искусством.</w:t>
      </w:r>
    </w:p>
    <w:p w:rsidR="006D769C" w:rsidRPr="006D769C" w:rsidRDefault="006D769C" w:rsidP="006D769C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По целевому </w:t>
      </w:r>
      <w:r w:rsidRPr="005F12D1">
        <w:rPr>
          <w:rFonts w:ascii="Times New Roman" w:hAnsi="Times New Roman"/>
          <w:i w:val="0"/>
          <w:sz w:val="28"/>
          <w:szCs w:val="28"/>
        </w:rPr>
        <w:t xml:space="preserve">назначению программа является </w:t>
      </w:r>
      <w:r w:rsidRPr="00D434B4">
        <w:rPr>
          <w:rFonts w:ascii="Times New Roman" w:hAnsi="Times New Roman"/>
          <w:b/>
          <w:i w:val="0"/>
          <w:sz w:val="28"/>
          <w:szCs w:val="28"/>
        </w:rPr>
        <w:t>-</w:t>
      </w: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развивающей</w:t>
      </w:r>
      <w:r w:rsidRPr="005F12D1">
        <w:rPr>
          <w:rFonts w:ascii="Times New Roman" w:hAnsi="Times New Roman"/>
          <w:i w:val="0"/>
          <w:sz w:val="28"/>
          <w:szCs w:val="28"/>
        </w:rPr>
        <w:t xml:space="preserve">, </w:t>
      </w:r>
      <w:r w:rsidRPr="000E386A">
        <w:rPr>
          <w:rFonts w:ascii="Times New Roman" w:hAnsi="Times New Roman"/>
          <w:i w:val="0"/>
          <w:sz w:val="28"/>
          <w:szCs w:val="28"/>
        </w:rPr>
        <w:t>ставит перед собой следующую цель: способствовать формированию у обучающихся навыков творческой деятельности посредством создания творческих работ, с использованием принципов изобразительного искусства</w:t>
      </w:r>
    </w:p>
    <w:p w:rsidR="006D303C" w:rsidRPr="000E386A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Программа является </w:t>
      </w: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>модифицированной</w:t>
      </w:r>
      <w:r w:rsidRPr="00D434B4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и разработана на основании:</w:t>
      </w:r>
    </w:p>
    <w:p w:rsidR="006D303C" w:rsidRPr="00E90CB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-приказа министерства образования и науки Российской Федерации № 1008 от 29.08.2013 г. «Об утверждении порядка организации и осуществления образовательной деятельности по дополнительному общеобразовательным программам»;</w:t>
      </w:r>
    </w:p>
    <w:p w:rsidR="006D303C" w:rsidRPr="00E90CB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- СанПиН 2.4.4.3172-14, постановление от 04.07.2014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</w:t>
      </w:r>
    </w:p>
    <w:p w:rsidR="006D303C" w:rsidRPr="00E90CB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«Федерального государственного образовательного стандарта основного общего образования»;</w:t>
      </w:r>
    </w:p>
    <w:p w:rsidR="006D303C" w:rsidRPr="00E90CB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 приказа Министерства образования и науки Российской Федерации от 17.12.2010 г. № 1897;</w:t>
      </w:r>
    </w:p>
    <w:p w:rsidR="006D303C" w:rsidRPr="00E90CBB" w:rsidRDefault="006D303C" w:rsidP="002A7A11">
      <w:pPr>
        <w:spacing w:after="0" w:line="276" w:lineRule="auto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Закона об образовании Российской Федерации;</w:t>
      </w:r>
    </w:p>
    <w:p w:rsidR="006D303C" w:rsidRPr="00E90CB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«Концепции развития дополнительного образования детей в Российской Федерации», распоряжения Правительства Российской Федерации от 04.09.2014 г. № 1726-р.</w:t>
      </w:r>
    </w:p>
    <w:p w:rsidR="005F12D1" w:rsidRPr="000E386A" w:rsidRDefault="005B0B6E" w:rsidP="00942D50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В  основу разработки дополнительной образовательной программы курса «Изобразительное искусство»  использована программа:  «Изобразительное </w:t>
      </w:r>
      <w:r w:rsidRPr="000E386A">
        <w:rPr>
          <w:rFonts w:ascii="Times New Roman" w:hAnsi="Times New Roman"/>
          <w:i w:val="0"/>
          <w:sz w:val="28"/>
          <w:szCs w:val="28"/>
        </w:rPr>
        <w:lastRenderedPageBreak/>
        <w:t>искусство и художественный труд», которая разработана Б.М. Неменским,  Н.А. Горяевой, Л.А. Неменской и др. для общеобразовательных школ и многолетний опыт многопрофильного объединения Школы домашних ремесел «Искусница»,</w:t>
      </w:r>
      <w:r w:rsidR="000F24A3">
        <w:rPr>
          <w:rFonts w:ascii="Times New Roman" w:hAnsi="Times New Roman"/>
          <w:i w:val="0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реорганизованного в 2013 г. В Студию, с целью оптимизации процесса.</w:t>
      </w:r>
    </w:p>
    <w:p w:rsidR="008F0AEB" w:rsidRPr="008158E4" w:rsidRDefault="006D303C" w:rsidP="008158E4">
      <w:pPr>
        <w:spacing w:after="0" w:line="276" w:lineRule="auto"/>
        <w:ind w:firstLine="567"/>
        <w:jc w:val="both"/>
        <w:rPr>
          <w:color w:val="984806" w:themeColor="accent6" w:themeShade="80"/>
          <w:sz w:val="28"/>
          <w:szCs w:val="28"/>
        </w:rPr>
      </w:pP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>Новизна программы</w:t>
      </w:r>
      <w:r w:rsidR="00180F80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–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</w:t>
      </w:r>
      <w:r w:rsidR="00180F80">
        <w:rPr>
          <w:rFonts w:ascii="Times New Roman" w:hAnsi="Times New Roman"/>
          <w:i w:val="0"/>
          <w:sz w:val="28"/>
          <w:szCs w:val="28"/>
        </w:rPr>
        <w:t>заключается в том</w:t>
      </w:r>
      <w:r w:rsidR="00180F80" w:rsidRPr="00180F80">
        <w:rPr>
          <w:rFonts w:ascii="Times New Roman" w:hAnsi="Times New Roman"/>
          <w:i w:val="0"/>
          <w:sz w:val="28"/>
          <w:szCs w:val="28"/>
        </w:rPr>
        <w:t>, чтобы каждое занятие было направлено на овладение основами изобразительного искусства, на приобщение детей к активной познавательной и творческой деятельности.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воспитанников развиваются творческие начала</w:t>
      </w:r>
      <w:r w:rsidR="008158E4">
        <w:rPr>
          <w:rFonts w:ascii="Times New Roman" w:hAnsi="Times New Roman"/>
          <w:i w:val="0"/>
          <w:sz w:val="28"/>
          <w:szCs w:val="28"/>
        </w:rPr>
        <w:t xml:space="preserve">. </w:t>
      </w:r>
      <w:r w:rsidR="00180F80">
        <w:rPr>
          <w:rFonts w:ascii="Times New Roman" w:hAnsi="Times New Roman"/>
          <w:i w:val="0"/>
          <w:sz w:val="28"/>
          <w:szCs w:val="28"/>
        </w:rPr>
        <w:t xml:space="preserve"> </w:t>
      </w:r>
      <w:r w:rsidR="008158E4">
        <w:rPr>
          <w:rFonts w:ascii="Times New Roman" w:hAnsi="Times New Roman"/>
          <w:i w:val="0"/>
          <w:sz w:val="28"/>
          <w:szCs w:val="28"/>
        </w:rPr>
        <w:t>Т</w:t>
      </w:r>
      <w:r w:rsidR="00180F80">
        <w:rPr>
          <w:rFonts w:ascii="Times New Roman" w:hAnsi="Times New Roman"/>
          <w:i w:val="0"/>
          <w:sz w:val="28"/>
          <w:szCs w:val="28"/>
        </w:rPr>
        <w:t>ак же формируются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знани</w:t>
      </w:r>
      <w:r w:rsidR="00180F80">
        <w:rPr>
          <w:rFonts w:ascii="Times New Roman" w:hAnsi="Times New Roman"/>
          <w:i w:val="0"/>
          <w:sz w:val="28"/>
          <w:szCs w:val="28"/>
        </w:rPr>
        <w:t>я и умения</w:t>
      </w:r>
      <w:r w:rsidRPr="000E386A">
        <w:rPr>
          <w:rFonts w:ascii="Times New Roman" w:hAnsi="Times New Roman"/>
          <w:i w:val="0"/>
          <w:sz w:val="28"/>
          <w:szCs w:val="28"/>
        </w:rPr>
        <w:t>,</w:t>
      </w:r>
      <w:r w:rsidR="00180F80">
        <w:rPr>
          <w:rFonts w:ascii="Times New Roman" w:hAnsi="Times New Roman"/>
          <w:i w:val="0"/>
          <w:sz w:val="28"/>
          <w:szCs w:val="28"/>
        </w:rPr>
        <w:t xml:space="preserve"> путем 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выполнения последовательных заданий, направленных на формирование нестандартного (креативного) взгляда на окружающий мир и природу,  необходимого для усвоения  способов и</w:t>
      </w:r>
      <w:r w:rsidR="00180F80">
        <w:rPr>
          <w:rFonts w:ascii="Times New Roman" w:hAnsi="Times New Roman"/>
          <w:i w:val="0"/>
          <w:sz w:val="28"/>
          <w:szCs w:val="28"/>
        </w:rPr>
        <w:t xml:space="preserve"> методов стилизации изображении и создания творческого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образа.</w:t>
      </w:r>
      <w:r w:rsidR="008158E4">
        <w:rPr>
          <w:color w:val="984806" w:themeColor="accent6" w:themeShade="80"/>
          <w:sz w:val="28"/>
          <w:szCs w:val="28"/>
        </w:rPr>
        <w:t xml:space="preserve"> </w:t>
      </w:r>
      <w:r w:rsidR="008158E4">
        <w:rPr>
          <w:rFonts w:ascii="Times New Roman" w:hAnsi="Times New Roman"/>
          <w:i w:val="0"/>
          <w:sz w:val="28"/>
          <w:szCs w:val="28"/>
        </w:rPr>
        <w:t xml:space="preserve"> О</w:t>
      </w:r>
      <w:r w:rsidRPr="000E386A">
        <w:rPr>
          <w:rFonts w:ascii="Times New Roman" w:hAnsi="Times New Roman"/>
          <w:i w:val="0"/>
          <w:sz w:val="28"/>
          <w:szCs w:val="28"/>
        </w:rPr>
        <w:t>сновы   знаний,  по изобразительному искусству, органично вливаются в любой вид деятельности человека</w:t>
      </w:r>
      <w:r w:rsidR="008158E4">
        <w:rPr>
          <w:rFonts w:ascii="Times New Roman" w:hAnsi="Times New Roman"/>
          <w:i w:val="0"/>
          <w:sz w:val="28"/>
          <w:szCs w:val="28"/>
        </w:rPr>
        <w:t>.</w:t>
      </w:r>
    </w:p>
    <w:p w:rsidR="00EE4B72" w:rsidRPr="00E6439C" w:rsidRDefault="005E23D5" w:rsidP="00E6439C">
      <w:pPr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D434B4">
        <w:rPr>
          <w:rFonts w:ascii="Times New Roman" w:hAnsi="Times New Roman"/>
          <w:b/>
          <w:bCs/>
          <w:i w:val="0"/>
          <w:sz w:val="28"/>
          <w:szCs w:val="28"/>
          <w:u w:val="single"/>
        </w:rPr>
        <w:t>Актуальность программы</w:t>
      </w:r>
      <w:r w:rsidRPr="00B1500B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="00EE4B72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="00EE4B72" w:rsidRPr="00E6439C">
        <w:rPr>
          <w:rFonts w:ascii="Times New Roman" w:hAnsi="Times New Roman"/>
          <w:i w:val="0"/>
          <w:sz w:val="28"/>
          <w:szCs w:val="28"/>
        </w:rPr>
        <w:t>данной программы заключается в расширении и углублении диапазона знаний, умений и навыков по изобразительному искусству.</w:t>
      </w:r>
    </w:p>
    <w:p w:rsidR="00AF4042" w:rsidRPr="00E6439C" w:rsidRDefault="00EE4B72" w:rsidP="00E6439C">
      <w:pPr>
        <w:spacing w:after="0" w:line="276" w:lineRule="auto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E6439C">
        <w:rPr>
          <w:rFonts w:ascii="Times New Roman" w:hAnsi="Times New Roman"/>
          <w:i w:val="0"/>
          <w:sz w:val="28"/>
          <w:szCs w:val="28"/>
        </w:rPr>
        <w:t>Изобразительное и</w:t>
      </w:r>
      <w:r w:rsidR="00E6439C">
        <w:rPr>
          <w:rFonts w:ascii="Times New Roman" w:hAnsi="Times New Roman"/>
          <w:i w:val="0"/>
          <w:sz w:val="28"/>
          <w:szCs w:val="28"/>
        </w:rPr>
        <w:t xml:space="preserve">скусство - сокровищница культурного </w:t>
      </w:r>
      <w:r w:rsidRPr="00E6439C">
        <w:rPr>
          <w:rFonts w:ascii="Times New Roman" w:hAnsi="Times New Roman"/>
          <w:i w:val="0"/>
          <w:sz w:val="28"/>
          <w:szCs w:val="28"/>
        </w:rPr>
        <w:t xml:space="preserve"> наследия, средство познания окружающего мира, источник вдохновения  и духовного богатства человека. В наше время больше внимания уделяется науке и научным знаниям, а приобщение учащихся к изобразительному искусству отодвигается на второй план, что тормозит воспитание всесторонне</w:t>
      </w:r>
      <w:r w:rsidR="00E6439C">
        <w:rPr>
          <w:rFonts w:ascii="Times New Roman" w:hAnsi="Times New Roman"/>
          <w:i w:val="0"/>
          <w:sz w:val="28"/>
          <w:szCs w:val="28"/>
        </w:rPr>
        <w:t xml:space="preserve"> развитой и культурной личности. </w:t>
      </w:r>
      <w:r w:rsidRPr="00E6439C">
        <w:rPr>
          <w:rFonts w:ascii="Times New Roman" w:hAnsi="Times New Roman"/>
          <w:i w:val="0"/>
          <w:sz w:val="28"/>
          <w:szCs w:val="28"/>
        </w:rPr>
        <w:t xml:space="preserve"> </w:t>
      </w:r>
      <w:r w:rsidR="00E6439C">
        <w:rPr>
          <w:rFonts w:ascii="Times New Roman" w:hAnsi="Times New Roman"/>
          <w:i w:val="0"/>
          <w:sz w:val="28"/>
          <w:szCs w:val="28"/>
        </w:rPr>
        <w:t xml:space="preserve">Поэтому, </w:t>
      </w:r>
      <w:r w:rsidR="005E23D5" w:rsidRPr="00E6439C">
        <w:rPr>
          <w:rFonts w:ascii="Times New Roman" w:hAnsi="Times New Roman"/>
          <w:i w:val="0"/>
          <w:sz w:val="28"/>
          <w:szCs w:val="28"/>
        </w:rPr>
        <w:t>формирование  у обучающихся  интеллектуальной  базы</w:t>
      </w:r>
      <w:r w:rsidR="00E6439C">
        <w:rPr>
          <w:rFonts w:ascii="Times New Roman" w:hAnsi="Times New Roman"/>
          <w:i w:val="0"/>
          <w:sz w:val="28"/>
          <w:szCs w:val="28"/>
        </w:rPr>
        <w:t>,  необходимо</w:t>
      </w:r>
      <w:r w:rsidR="005E23D5" w:rsidRPr="00E6439C">
        <w:rPr>
          <w:rFonts w:ascii="Times New Roman" w:hAnsi="Times New Roman"/>
          <w:i w:val="0"/>
          <w:sz w:val="28"/>
          <w:szCs w:val="28"/>
        </w:rPr>
        <w:t xml:space="preserve">  для  развития сферы чувств, эстетического вкуса,</w:t>
      </w:r>
      <w:r w:rsidR="00E6439C">
        <w:rPr>
          <w:rFonts w:ascii="Times New Roman" w:hAnsi="Times New Roman"/>
          <w:i w:val="0"/>
          <w:sz w:val="28"/>
          <w:szCs w:val="28"/>
        </w:rPr>
        <w:t xml:space="preserve"> </w:t>
      </w:r>
      <w:r w:rsidR="005E23D5" w:rsidRPr="00E6439C">
        <w:rPr>
          <w:rFonts w:ascii="Times New Roman" w:hAnsi="Times New Roman"/>
          <w:i w:val="0"/>
          <w:sz w:val="28"/>
          <w:szCs w:val="28"/>
        </w:rPr>
        <w:t xml:space="preserve"> </w:t>
      </w:r>
      <w:r w:rsidR="00E6439C">
        <w:rPr>
          <w:rFonts w:ascii="Times New Roman" w:hAnsi="Times New Roman"/>
          <w:i w:val="0"/>
          <w:sz w:val="28"/>
          <w:szCs w:val="28"/>
        </w:rPr>
        <w:t>знаний и умений.  Развитие</w:t>
      </w:r>
      <w:r w:rsidR="005E23D5" w:rsidRPr="00E6439C">
        <w:rPr>
          <w:rFonts w:ascii="Times New Roman" w:hAnsi="Times New Roman"/>
          <w:i w:val="0"/>
          <w:sz w:val="28"/>
          <w:szCs w:val="28"/>
        </w:rPr>
        <w:t xml:space="preserve"> простран</w:t>
      </w:r>
      <w:r w:rsidR="00E6439C">
        <w:rPr>
          <w:rFonts w:ascii="Times New Roman" w:hAnsi="Times New Roman"/>
          <w:i w:val="0"/>
          <w:sz w:val="28"/>
          <w:szCs w:val="28"/>
        </w:rPr>
        <w:t>ственного и образного мышления,</w:t>
      </w:r>
      <w:r w:rsidR="00AF4042" w:rsidRPr="00E6439C">
        <w:rPr>
          <w:rFonts w:ascii="Times New Roman" w:hAnsi="Times New Roman"/>
          <w:i w:val="0"/>
          <w:sz w:val="28"/>
          <w:szCs w:val="28"/>
        </w:rPr>
        <w:t xml:space="preserve"> способствуют воспитанию</w:t>
      </w:r>
      <w:r w:rsidR="00E6439C">
        <w:rPr>
          <w:rFonts w:ascii="Times New Roman" w:hAnsi="Times New Roman"/>
          <w:i w:val="0"/>
          <w:sz w:val="28"/>
          <w:szCs w:val="28"/>
        </w:rPr>
        <w:t xml:space="preserve">   творческой активности у детей.</w:t>
      </w:r>
    </w:p>
    <w:p w:rsidR="003145B0" w:rsidRPr="00E6439C" w:rsidRDefault="005E23D5" w:rsidP="00E6439C">
      <w:pPr>
        <w:spacing w:after="0" w:line="276" w:lineRule="auto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B1500B">
        <w:rPr>
          <w:rFonts w:ascii="Times New Roman" w:hAnsi="Times New Roman"/>
          <w:i w:val="0"/>
          <w:sz w:val="28"/>
          <w:szCs w:val="28"/>
        </w:rPr>
        <w:t xml:space="preserve">В основе образовательной деятельности лежит принцип </w:t>
      </w:r>
      <w:r w:rsidRPr="00B62A4E">
        <w:rPr>
          <w:rFonts w:ascii="Times New Roman" w:hAnsi="Times New Roman"/>
          <w:i w:val="0"/>
          <w:sz w:val="28"/>
          <w:szCs w:val="28"/>
        </w:rPr>
        <w:t>работы над развитием всех обучающихся, независимо от их способностей, посредством сотрудничества.</w:t>
      </w:r>
      <w:r w:rsidR="00E6439C">
        <w:rPr>
          <w:rFonts w:ascii="Times New Roman" w:hAnsi="Times New Roman"/>
          <w:i w:val="0"/>
          <w:iCs/>
          <w:sz w:val="28"/>
          <w:szCs w:val="28"/>
        </w:rPr>
        <w:t xml:space="preserve"> Так же,</w:t>
      </w:r>
      <w:r w:rsidR="00E6439C">
        <w:rPr>
          <w:rFonts w:ascii="Times New Roman" w:hAnsi="Times New Roman"/>
          <w:i w:val="0"/>
          <w:sz w:val="28"/>
          <w:szCs w:val="28"/>
        </w:rPr>
        <w:t xml:space="preserve">  и</w:t>
      </w:r>
      <w:r w:rsidR="003145B0" w:rsidRPr="000E386A">
        <w:rPr>
          <w:rFonts w:ascii="Times New Roman" w:hAnsi="Times New Roman"/>
          <w:i w:val="0"/>
          <w:sz w:val="28"/>
          <w:szCs w:val="28"/>
        </w:rPr>
        <w:t xml:space="preserve">нтеграция общества в эпоху цифровых технологий, требует от современного человека компетенций </w:t>
      </w:r>
      <w:r w:rsidRPr="00AF4042">
        <w:rPr>
          <w:rFonts w:ascii="Times New Roman" w:hAnsi="Times New Roman"/>
          <w:i w:val="0"/>
          <w:sz w:val="28"/>
          <w:szCs w:val="28"/>
        </w:rPr>
        <w:t xml:space="preserve">в области изобразительного искусства. </w:t>
      </w:r>
      <w:r w:rsidR="003145B0" w:rsidRPr="00AF4042">
        <w:rPr>
          <w:rFonts w:ascii="Times New Roman" w:hAnsi="Times New Roman"/>
          <w:i w:val="0"/>
          <w:sz w:val="28"/>
          <w:szCs w:val="28"/>
        </w:rPr>
        <w:t xml:space="preserve"> </w:t>
      </w:r>
      <w:r w:rsidR="003145B0" w:rsidRPr="000E386A">
        <w:rPr>
          <w:rFonts w:ascii="Times New Roman" w:hAnsi="Times New Roman"/>
          <w:i w:val="0"/>
          <w:sz w:val="28"/>
          <w:szCs w:val="28"/>
        </w:rPr>
        <w:t xml:space="preserve">Это направление дает ребенку новые горизонты в развитии его личности. </w:t>
      </w:r>
    </w:p>
    <w:p w:rsidR="00D02AE0" w:rsidRPr="003B0AA0" w:rsidRDefault="006D303C" w:rsidP="007C7FB5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5F12D1">
        <w:rPr>
          <w:rFonts w:ascii="Times New Roman" w:hAnsi="Times New Roman"/>
          <w:i w:val="0"/>
          <w:sz w:val="28"/>
          <w:szCs w:val="28"/>
        </w:rPr>
        <w:t xml:space="preserve">     </w:t>
      </w: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>Педагогическая целесообразность: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изучение предмета </w:t>
      </w:r>
      <w:r w:rsidRPr="000E386A">
        <w:rPr>
          <w:rFonts w:ascii="Times New Roman" w:hAnsi="Times New Roman"/>
          <w:sz w:val="28"/>
          <w:szCs w:val="28"/>
        </w:rPr>
        <w:t>Изобразительное искусство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, заключается в том, чтобы замысел, возникший в голове ребенка и который он хочет воплотить в материале, не возможен без знаний по «композиции», правил и законов изобразительности, с помощью которых художнику можно создать форму, передать эмоциональное состояние, изобразить трехмерный объем на двухмерной плоскости, создать образ. Для художника-дизайнера изображение идеи – промежуточный этап творчества, </w:t>
      </w:r>
      <w:r w:rsidRPr="000E386A">
        <w:rPr>
          <w:rFonts w:ascii="Times New Roman" w:hAnsi="Times New Roman"/>
          <w:i w:val="0"/>
          <w:sz w:val="28"/>
          <w:szCs w:val="28"/>
        </w:rPr>
        <w:lastRenderedPageBreak/>
        <w:t>исполнение замысла в соответствующем материале завершает процесс творчества. Специфика творческого процесса, отражена в построение программы   по взаимосвязанным темам, развивающим различные стороны творческой личности в процессе обучения. Курс «Изобразительного искусства» студии декоративного творчества «Искусница» открывает для детей творческое видение окружающего мира. Дает компетенции необходимые в области изобразительного искусства. Компетенции позволяют сформировать творческий</w:t>
      </w:r>
      <w:r w:rsidR="005F12D1">
        <w:rPr>
          <w:rFonts w:ascii="Times New Roman" w:hAnsi="Times New Roman"/>
          <w:i w:val="0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тонус у ребенка, а  впоследствии творческий потенциал. Уровень творческого потенциала воспитанников студии отслеживается на конкурсах, выставках.</w:t>
      </w:r>
    </w:p>
    <w:p w:rsidR="00D02AE0" w:rsidRPr="00E90CBB" w:rsidRDefault="006D303C" w:rsidP="003B0AA0">
      <w:pPr>
        <w:spacing w:after="0" w:line="276" w:lineRule="auto"/>
        <w:ind w:left="708"/>
        <w:rPr>
          <w:rFonts w:ascii="Times New Roman" w:hAnsi="Times New Roman"/>
          <w:b/>
          <w:i w:val="0"/>
          <w:sz w:val="28"/>
          <w:szCs w:val="28"/>
          <w:u w:val="single"/>
        </w:rPr>
      </w:pPr>
      <w:r w:rsidRPr="00E90CBB">
        <w:rPr>
          <w:rFonts w:ascii="Times New Roman" w:hAnsi="Times New Roman"/>
          <w:b/>
          <w:i w:val="0"/>
          <w:sz w:val="28"/>
          <w:szCs w:val="28"/>
          <w:u w:val="single"/>
        </w:rPr>
        <w:t>Цель программы.</w:t>
      </w:r>
    </w:p>
    <w:p w:rsidR="00D02AE0" w:rsidRPr="00E90CBB" w:rsidRDefault="00D02AE0" w:rsidP="007C7FB5">
      <w:pPr>
        <w:spacing w:after="0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3B0AA0" w:rsidRPr="00E90CBB">
        <w:rPr>
          <w:rFonts w:ascii="Times New Roman" w:hAnsi="Times New Roman"/>
          <w:i w:val="0"/>
          <w:sz w:val="28"/>
          <w:szCs w:val="28"/>
        </w:rPr>
        <w:t>В</w:t>
      </w:r>
      <w:r w:rsidRPr="00E90CBB">
        <w:rPr>
          <w:rFonts w:ascii="Times New Roman" w:hAnsi="Times New Roman"/>
          <w:i w:val="0"/>
          <w:sz w:val="28"/>
          <w:szCs w:val="28"/>
        </w:rPr>
        <w:t>ыявление и развитие способностей обучающихся в</w:t>
      </w:r>
      <w:r w:rsidRPr="00E90CBB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7C7FB5" w:rsidRPr="00E90CBB">
        <w:rPr>
          <w:rFonts w:ascii="Times New Roman" w:hAnsi="Times New Roman"/>
          <w:i w:val="0"/>
          <w:sz w:val="28"/>
          <w:szCs w:val="28"/>
        </w:rPr>
        <w:t>области изобразительного искусства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, развитие творческой личности обучающихся. </w:t>
      </w:r>
    </w:p>
    <w:p w:rsidR="006D303C" w:rsidRPr="00E90CB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b/>
          <w:i w:val="0"/>
          <w:sz w:val="28"/>
          <w:szCs w:val="28"/>
          <w:u w:val="single"/>
        </w:rPr>
      </w:pPr>
      <w:r w:rsidRPr="00E90CBB">
        <w:rPr>
          <w:rFonts w:ascii="Times New Roman" w:hAnsi="Times New Roman"/>
          <w:b/>
          <w:i w:val="0"/>
          <w:sz w:val="28"/>
          <w:szCs w:val="28"/>
          <w:u w:val="single"/>
        </w:rPr>
        <w:t>Задачи программы.</w:t>
      </w:r>
    </w:p>
    <w:p w:rsidR="006D303C" w:rsidRPr="00E90CBB" w:rsidRDefault="006D303C" w:rsidP="002A7A1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Познакомить с художественными материалами.</w:t>
      </w:r>
    </w:p>
    <w:p w:rsidR="006D303C" w:rsidRPr="00E90CBB" w:rsidRDefault="006D303C" w:rsidP="002A7A1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Обучить основам изобразительной грамоты.</w:t>
      </w:r>
    </w:p>
    <w:p w:rsidR="006D303C" w:rsidRPr="00E90CBB" w:rsidRDefault="006D303C" w:rsidP="002A7A1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Обучить основам композиции.</w:t>
      </w:r>
    </w:p>
    <w:p w:rsidR="006D303C" w:rsidRPr="00E90CBB" w:rsidRDefault="006D303C" w:rsidP="002A7A1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Развить творческое мышление.</w:t>
      </w:r>
    </w:p>
    <w:p w:rsidR="006D303C" w:rsidRPr="00E90CBB" w:rsidRDefault="006D303C" w:rsidP="002A7A11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Развить пространственное и образное мышление у воспитанников.</w:t>
      </w:r>
    </w:p>
    <w:p w:rsidR="006D303C" w:rsidRPr="00E90CBB" w:rsidRDefault="006D303C" w:rsidP="007C7FB5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Воспитать бережное отношение к историческому наследию.</w:t>
      </w:r>
    </w:p>
    <w:p w:rsidR="008F0AEB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D434B4">
        <w:rPr>
          <w:rFonts w:ascii="Times New Roman" w:hAnsi="Times New Roman"/>
          <w:b/>
          <w:i w:val="0"/>
          <w:sz w:val="28"/>
          <w:szCs w:val="28"/>
          <w:u w:val="single"/>
        </w:rPr>
        <w:t>Отличительной особенностью программы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6D303C" w:rsidRPr="000E386A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по курсу «Изобразительное искусство» Студии декоративного творчества «Искусница» является то, что она направлена на формирование у обучающихся компетентностей, необходимых для создания творческих  работ,  выполненных в различных видах изобразительного искусства.</w:t>
      </w:r>
    </w:p>
    <w:p w:rsidR="00425E2F" w:rsidRPr="000E386A" w:rsidRDefault="006D303C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Изучаемая тематика курса «Изобразительное искусство» перекликается и взаимо</w:t>
      </w:r>
      <w:r w:rsidR="000F24A3">
        <w:rPr>
          <w:rFonts w:ascii="Times New Roman" w:hAnsi="Times New Roman"/>
          <w:i w:val="0"/>
          <w:sz w:val="28"/>
          <w:szCs w:val="28"/>
        </w:rPr>
        <w:t>-</w:t>
      </w:r>
      <w:r w:rsidRPr="000E386A">
        <w:rPr>
          <w:rFonts w:ascii="Times New Roman" w:hAnsi="Times New Roman"/>
          <w:i w:val="0"/>
          <w:sz w:val="28"/>
          <w:szCs w:val="28"/>
        </w:rPr>
        <w:t>дополняет тематику других предметов, изучаемых в Студии декоративного творчества «Искусница» - а это  курсы «Дизайн» и «Декоративное творчество», что способствует более эффективному погружению детей в мир изобразительного и декоративного искусств и развитию</w:t>
      </w:r>
      <w:r w:rsidR="00425E2F" w:rsidRPr="000E386A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425E2F" w:rsidRPr="000E386A" w:rsidRDefault="00425E2F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В основе образовательной деятельности лежит принцип целенаправленной работы над развитием всех обучающихся, независимо от их способностей, посредством сотрудничества.</w:t>
      </w:r>
    </w:p>
    <w:p w:rsidR="006D303C" w:rsidRPr="000E386A" w:rsidRDefault="00425E2F" w:rsidP="003B0AA0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       Для образовательного процесса курса «Изобразительного искусство» студии декоративного творчества «Искусница» требуются следующие средства обучения (на группу обучающихся): кабинет оборудованный , для работы изобразительным искусством (мольберты, столы, учебная доска, стулья, постановочные столы материалы, выставочные стенды, художественные материалы, бумага, карандаши, краски, кисти, цветная бумага и т.д.)</w:t>
      </w:r>
      <w:r w:rsidR="006D303C" w:rsidRPr="000E386A">
        <w:rPr>
          <w:rFonts w:ascii="Times New Roman" w:hAnsi="Times New Roman"/>
          <w:i w:val="0"/>
          <w:sz w:val="28"/>
          <w:szCs w:val="28"/>
        </w:rPr>
        <w:t xml:space="preserve"> творческой личности.</w:t>
      </w:r>
    </w:p>
    <w:p w:rsidR="003145B0" w:rsidRPr="00E90CBB" w:rsidRDefault="003145B0" w:rsidP="003B0AA0">
      <w:pPr>
        <w:pStyle w:val="a3"/>
        <w:numPr>
          <w:ilvl w:val="0"/>
          <w:numId w:val="19"/>
        </w:numPr>
        <w:spacing w:after="0" w:line="276" w:lineRule="auto"/>
        <w:ind w:left="0" w:firstLine="502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На первом году обучения</w:t>
      </w:r>
      <w:r w:rsidRPr="00E90CBB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на основе пройденного материала по темам: «Способы художественного изображения», «Основы композиции», «Основы </w:t>
      </w:r>
      <w:r w:rsidRPr="00E90CBB">
        <w:rPr>
          <w:rFonts w:ascii="Times New Roman" w:hAnsi="Times New Roman"/>
          <w:i w:val="0"/>
          <w:sz w:val="28"/>
          <w:szCs w:val="28"/>
        </w:rPr>
        <w:lastRenderedPageBreak/>
        <w:t>цветоведение», «Основы Декоративно-прикладного искусства» - формируются компетенции, необходимые  обучающимся создавать грамотные и творческие работы.</w:t>
      </w:r>
    </w:p>
    <w:p w:rsidR="003145B0" w:rsidRPr="00E90CBB" w:rsidRDefault="003145B0" w:rsidP="003B0AA0">
      <w:pPr>
        <w:pStyle w:val="a3"/>
        <w:numPr>
          <w:ilvl w:val="0"/>
          <w:numId w:val="6"/>
        </w:numPr>
        <w:spacing w:after="0" w:line="276" w:lineRule="auto"/>
        <w:ind w:left="0" w:firstLine="51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На втором году обучения</w:t>
      </w:r>
      <w:r w:rsidRPr="00E90CBB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E90CBB">
        <w:rPr>
          <w:rFonts w:ascii="Times New Roman" w:hAnsi="Times New Roman"/>
          <w:i w:val="0"/>
          <w:sz w:val="28"/>
          <w:szCs w:val="28"/>
        </w:rPr>
        <w:t>компетенции расширяется и усложняется. Теоретические темы второго года обучения: «Графика в декоративном искусстве», «Живопись – искусство цвета», «Декоративная композиция (знакомство со стилизацией)» - дают возможность обучающимся выполнить основную задачу кура – создать творческую работу по правилам дизайна   (самостоятельный выбор темы, разработка эскиза, разработка стилизованного рисунка).</w:t>
      </w:r>
    </w:p>
    <w:p w:rsidR="003145B0" w:rsidRPr="005F7EC7" w:rsidRDefault="003145B0" w:rsidP="005F12D1">
      <w:pPr>
        <w:spacing w:after="0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Программа курса «Изобразительное искусство»</w:t>
      </w:r>
    </w:p>
    <w:p w:rsidR="003145B0" w:rsidRPr="005F7EC7" w:rsidRDefault="003145B0" w:rsidP="005F12D1">
      <w:pPr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состоит из следующих теоретических тем.</w:t>
      </w:r>
    </w:p>
    <w:p w:rsidR="003145B0" w:rsidRPr="005F7EC7" w:rsidRDefault="003145B0" w:rsidP="002A7A1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Тема.  «</w:t>
      </w:r>
      <w:r w:rsidRPr="005F7EC7">
        <w:rPr>
          <w:rFonts w:ascii="Times New Roman" w:hAnsi="Times New Roman"/>
          <w:sz w:val="28"/>
          <w:szCs w:val="28"/>
          <w:u w:val="single"/>
        </w:rPr>
        <w:t>Способы художественного изображения».</w:t>
      </w:r>
    </w:p>
    <w:p w:rsidR="003145B0" w:rsidRPr="005F7EC7" w:rsidRDefault="003145B0" w:rsidP="002A7A11">
      <w:pPr>
        <w:pStyle w:val="a3"/>
        <w:spacing w:line="276" w:lineRule="auto"/>
        <w:ind w:left="0" w:firstLine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Особенностью обучения, изучение способов художественного изображения (пятно, линия, цвет) Особое внимание уделяется изучению художественно-выразительных возможностей рисунка и умению выбирать и находить необходимые средства для решения своих творческих замыслов и задач. Учащиеся знакомятся с художественными материалами и инструментами.  Таким образом, происходит знакомство с широким спектром выразительных </w:t>
      </w:r>
      <w:r w:rsidRPr="005F7EC7">
        <w:rPr>
          <w:rFonts w:ascii="Times New Roman" w:hAnsi="Times New Roman"/>
          <w:i w:val="0"/>
          <w:sz w:val="28"/>
          <w:szCs w:val="28"/>
        </w:rPr>
        <w:t>средств рисунка.</w:t>
      </w:r>
    </w:p>
    <w:p w:rsidR="003145B0" w:rsidRPr="005F7EC7" w:rsidRDefault="003145B0" w:rsidP="002A7A1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Тема.  </w:t>
      </w:r>
      <w:r w:rsidRPr="005F7EC7">
        <w:rPr>
          <w:rFonts w:ascii="Times New Roman" w:hAnsi="Times New Roman"/>
          <w:sz w:val="28"/>
          <w:szCs w:val="28"/>
          <w:u w:val="single"/>
        </w:rPr>
        <w:t>«Основы композиции».</w:t>
      </w:r>
    </w:p>
    <w:p w:rsidR="003145B0" w:rsidRPr="00E90CBB" w:rsidRDefault="003145B0" w:rsidP="002A7A11">
      <w:pPr>
        <w:pStyle w:val="a3"/>
        <w:spacing w:line="276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  Особенностью обучения в студии является постановка узких, коротких задач на пути к решению более сложных и трудных. Это заметно проявляется в блоке «композиции». Не возможно, сделать сложную многоплановую композицию не понимая отдельных ее составляющих. Воспитанникам, предлагается, выполнение маленьких заданий, возможно «абстрактных». Это: контраст, нюанс, симметрия, ритм, статика, динамика. И только поняв это, они приступают к основному сложному заданию. </w:t>
      </w:r>
    </w:p>
    <w:p w:rsidR="003145B0" w:rsidRPr="005F7EC7" w:rsidRDefault="003145B0" w:rsidP="002A7A1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Тема.  </w:t>
      </w:r>
      <w:r w:rsidRPr="005F7EC7">
        <w:rPr>
          <w:rFonts w:ascii="Times New Roman" w:hAnsi="Times New Roman"/>
          <w:sz w:val="28"/>
          <w:szCs w:val="28"/>
          <w:u w:val="single"/>
        </w:rPr>
        <w:t>«Основы цветоведения».</w:t>
      </w:r>
    </w:p>
    <w:p w:rsidR="003145B0" w:rsidRPr="00E90CBB" w:rsidRDefault="003145B0" w:rsidP="002A7A11">
      <w:pPr>
        <w:pStyle w:val="a3"/>
        <w:spacing w:line="276" w:lineRule="auto"/>
        <w:ind w:left="0" w:firstLine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Тема  направлена на изучение законов гармонизации цветов. Задания направлены на исследование различных видов цветовых контрастов: теплого и холодного, светлого и темного, дополнительных цветов, а так же их выразительных возможностей. Другие задания направлены на различие оттенков и нюансов каждого отдельного цвета. Изучаются цветовые ассоциации, оптические иллюзии. Рассматриваются вопросы композиции цвета, как на плоскости, так и при изображении объемных форм в пространстве. Занятия способствуют развитию цветового мышления.</w:t>
      </w:r>
    </w:p>
    <w:p w:rsidR="003145B0" w:rsidRPr="005F7EC7" w:rsidRDefault="003145B0" w:rsidP="002A7A1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Тема.  </w:t>
      </w:r>
      <w:r w:rsidRPr="005F7EC7">
        <w:rPr>
          <w:rFonts w:ascii="Times New Roman" w:hAnsi="Times New Roman"/>
          <w:sz w:val="28"/>
          <w:szCs w:val="28"/>
          <w:u w:val="single"/>
        </w:rPr>
        <w:t>«Основы Декоративно-прикладного искусства».</w:t>
      </w:r>
    </w:p>
    <w:p w:rsidR="003145B0" w:rsidRPr="00E90CBB" w:rsidRDefault="003145B0" w:rsidP="002A7A11">
      <w:pPr>
        <w:pStyle w:val="a3"/>
        <w:spacing w:line="276" w:lineRule="auto"/>
        <w:ind w:left="0" w:firstLine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Занятия посвящены знакомству основам декоративно-прикладного искусства. На занятиях обучающиеся знакомятся со стилизацией в изобразительном </w:t>
      </w:r>
      <w:r w:rsidRPr="00E90CBB">
        <w:rPr>
          <w:rFonts w:ascii="Times New Roman" w:hAnsi="Times New Roman"/>
          <w:i w:val="0"/>
          <w:sz w:val="28"/>
          <w:szCs w:val="28"/>
        </w:rPr>
        <w:lastRenderedPageBreak/>
        <w:t>искусстве. Знакомятся с его видами – узор, орнамент. Знакомятся с декоративно-прикладным искусством в деятельности людей.</w:t>
      </w:r>
    </w:p>
    <w:p w:rsidR="003145B0" w:rsidRPr="005F7EC7" w:rsidRDefault="003145B0" w:rsidP="002A7A1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Тема. </w:t>
      </w:r>
      <w:r w:rsidRPr="005F7EC7">
        <w:rPr>
          <w:rFonts w:ascii="Times New Roman" w:hAnsi="Times New Roman"/>
          <w:sz w:val="28"/>
          <w:szCs w:val="28"/>
          <w:u w:val="single"/>
        </w:rPr>
        <w:t xml:space="preserve"> «Графика в декоративном искусстве».</w:t>
      </w:r>
    </w:p>
    <w:p w:rsidR="003145B0" w:rsidRPr="00E90CBB" w:rsidRDefault="003145B0" w:rsidP="002A7A11">
      <w:pPr>
        <w:pStyle w:val="a3"/>
        <w:spacing w:line="276" w:lineRule="auto"/>
        <w:ind w:left="0" w:firstLine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В процессе обучения формируется понимание линии, штриха, пятна и как следствие приобретение навыков художественной стилизации и  способов  выражения творческого замысла на плоскости листа. Изучаются методы компоновки и последовательность ведения работы. Основной целью остаются образные, композиционные и творческие задачи.</w:t>
      </w:r>
    </w:p>
    <w:p w:rsidR="003145B0" w:rsidRPr="005F7EC7" w:rsidRDefault="003145B0" w:rsidP="002A7A1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Тема. </w:t>
      </w:r>
      <w:r w:rsidRPr="005F7EC7">
        <w:rPr>
          <w:rFonts w:ascii="Times New Roman" w:hAnsi="Times New Roman"/>
          <w:sz w:val="28"/>
          <w:szCs w:val="28"/>
          <w:u w:val="single"/>
        </w:rPr>
        <w:t>«Живопись – искусство цвета».</w:t>
      </w:r>
    </w:p>
    <w:p w:rsidR="003145B0" w:rsidRPr="00E90CBB" w:rsidRDefault="003145B0" w:rsidP="002A7A11">
      <w:pPr>
        <w:pStyle w:val="a3"/>
        <w:spacing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Занятия посвящены изучению основных живописных средств, их взаимодействию и художественной выразительности. Рассматриваются живописные возможности цвета, света, тона, фактуры, контура, формы, ритма и пластики, а так же способы объединения их в единое целое композиционными средствами. Знакомство с широким спектром живописных возможностей и их применение на практике помогает воплощению задуманных образов. Передаче определенных настроений и ощущений, обеспечивает разнообразие творческих работ.</w:t>
      </w:r>
    </w:p>
    <w:p w:rsidR="003145B0" w:rsidRPr="005F7EC7" w:rsidRDefault="003145B0" w:rsidP="005F12D1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Тема. </w:t>
      </w:r>
      <w:r w:rsidRPr="005F7EC7">
        <w:rPr>
          <w:rFonts w:ascii="Times New Roman" w:hAnsi="Times New Roman"/>
          <w:sz w:val="28"/>
          <w:szCs w:val="28"/>
          <w:u w:val="single"/>
        </w:rPr>
        <w:t xml:space="preserve"> «Декоративная композиция</w:t>
      </w:r>
      <w:r w:rsidR="005F12D1" w:rsidRPr="005F7EC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F7EC7">
        <w:rPr>
          <w:rFonts w:ascii="Times New Roman" w:hAnsi="Times New Roman"/>
          <w:sz w:val="28"/>
          <w:szCs w:val="28"/>
          <w:u w:val="single"/>
        </w:rPr>
        <w:t>(знакомство со стилизацией)».</w:t>
      </w:r>
    </w:p>
    <w:p w:rsidR="00425E2F" w:rsidRPr="00E90CBB" w:rsidRDefault="003145B0" w:rsidP="002A7A11">
      <w:pPr>
        <w:pStyle w:val="a3"/>
        <w:spacing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Занятия направлены на развитие ассоциативного и комбинаторного мышления, способности свободно оперировать формами, смыслами, образами понятиями. В процессе занятий происходит синтез образного, абстрактного, практического и технологического мышлений. Изучается логика проектирования и создание композиций. Обращается внимание на геометрическую основу в композиции и на пластические особенности, контрасты, формы, расположение в листе, симметрию, ритм, пропорции, масштаб. Исследуются соотношения фигуры и фона, черного и белого, цвета и формы.</w:t>
      </w:r>
    </w:p>
    <w:p w:rsidR="005B0B6E" w:rsidRPr="00E90CBB" w:rsidRDefault="005B0B6E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Приём в Студию декоративного творчества «Искусница» осуществляется на добровольной основе, по желанию и интересу обучающихся, в возрасте 6-11 лет.</w:t>
      </w:r>
    </w:p>
    <w:p w:rsidR="005B0B6E" w:rsidRPr="00E90CBB" w:rsidRDefault="005B0B6E" w:rsidP="002A7A11">
      <w:pPr>
        <w:tabs>
          <w:tab w:val="left" w:pos="6465"/>
        </w:tabs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Курс «Изобразительное искусство» рассчитан на 2 года обучения (по 108 часа для каждого года).</w:t>
      </w:r>
    </w:p>
    <w:p w:rsidR="005B0B6E" w:rsidRPr="00E90CBB" w:rsidRDefault="005B0B6E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      Структура программы представляет следующее, в единый блок объединены следующие темы программы:</w:t>
      </w:r>
    </w:p>
    <w:p w:rsidR="005B0B6E" w:rsidRPr="00E90CBB" w:rsidRDefault="00C10CCA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1 год </w:t>
      </w:r>
      <w:r w:rsidR="005B0B6E" w:rsidRPr="005F7EC7">
        <w:rPr>
          <w:rFonts w:ascii="Times New Roman" w:hAnsi="Times New Roman"/>
          <w:i w:val="0"/>
          <w:sz w:val="28"/>
          <w:szCs w:val="28"/>
          <w:u w:val="single"/>
        </w:rPr>
        <w:t>обучения:</w:t>
      </w:r>
      <w:r w:rsidR="005B0B6E" w:rsidRPr="00E90CBB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B0B6E" w:rsidRPr="00E90CBB">
        <w:rPr>
          <w:rFonts w:ascii="Times New Roman" w:hAnsi="Times New Roman"/>
          <w:i w:val="0"/>
          <w:sz w:val="28"/>
          <w:szCs w:val="28"/>
        </w:rPr>
        <w:t>«Способы художественного изображения», «Основы композиции», «Основы цветоведения», «Основы декоративно-прикладного искусства».</w:t>
      </w:r>
    </w:p>
    <w:p w:rsidR="005B0B6E" w:rsidRPr="00E90CBB" w:rsidRDefault="005B0B6E" w:rsidP="00797E40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2 год обучения:</w:t>
      </w:r>
      <w:r w:rsidRPr="00E90CBB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E90CBB">
        <w:rPr>
          <w:rFonts w:ascii="Times New Roman" w:hAnsi="Times New Roman"/>
          <w:i w:val="0"/>
          <w:sz w:val="28"/>
          <w:szCs w:val="28"/>
        </w:rPr>
        <w:t>«Графика в декоративном искусстве», «Живопись – искусство цвета», «Декоративная композиция (знакомство со стилизацией)».</w:t>
      </w:r>
    </w:p>
    <w:p w:rsidR="00CF1CD7" w:rsidRPr="000E386A" w:rsidRDefault="00CF1CD7" w:rsidP="002A7A11">
      <w:pPr>
        <w:pStyle w:val="a3"/>
        <w:spacing w:after="0" w:line="276" w:lineRule="auto"/>
        <w:ind w:left="0" w:right="-1" w:firstLine="51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Эффективность учебного процесса обеспечивает совокупность применения </w:t>
      </w:r>
      <w:r w:rsidRPr="005F7EC7">
        <w:rPr>
          <w:rFonts w:ascii="Times New Roman" w:hAnsi="Times New Roman"/>
          <w:i w:val="0"/>
          <w:sz w:val="28"/>
          <w:szCs w:val="28"/>
          <w:u w:val="single"/>
        </w:rPr>
        <w:t>форм,</w:t>
      </w:r>
      <w:r w:rsidRPr="005F7EC7">
        <w:rPr>
          <w:rFonts w:ascii="Times New Roman" w:hAnsi="Times New Roman"/>
          <w:i w:val="0"/>
          <w:sz w:val="28"/>
          <w:szCs w:val="28"/>
        </w:rPr>
        <w:t xml:space="preserve"> </w:t>
      </w:r>
      <w:r w:rsidRPr="005F7EC7">
        <w:rPr>
          <w:rFonts w:ascii="Times New Roman" w:hAnsi="Times New Roman"/>
          <w:i w:val="0"/>
          <w:sz w:val="28"/>
          <w:szCs w:val="28"/>
          <w:u w:val="single"/>
        </w:rPr>
        <w:t>средств и методов обучения</w:t>
      </w:r>
      <w:r w:rsidRPr="005F7EC7">
        <w:rPr>
          <w:rFonts w:ascii="Times New Roman" w:hAnsi="Times New Roman"/>
          <w:i w:val="0"/>
          <w:sz w:val="28"/>
          <w:szCs w:val="28"/>
        </w:rPr>
        <w:t>,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с учётом учебных задач, возрастных </w:t>
      </w:r>
      <w:r w:rsidRPr="000E386A">
        <w:rPr>
          <w:rFonts w:ascii="Times New Roman" w:hAnsi="Times New Roman"/>
          <w:i w:val="0"/>
          <w:sz w:val="28"/>
          <w:szCs w:val="28"/>
        </w:rPr>
        <w:lastRenderedPageBreak/>
        <w:t>особенностей обучающихся.   Основанная на этом система занятий обеспечивает ребенку комфортную среду обучения и развития.</w:t>
      </w:r>
    </w:p>
    <w:p w:rsidR="007A58F1" w:rsidRDefault="00CF1CD7" w:rsidP="007C7FB5">
      <w:pPr>
        <w:spacing w:after="0" w:line="276" w:lineRule="auto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Основу программы создает система форм,  методов и средств обучения, что представляет технологию программы, сформированных с учетом возрастных особенностей обучающихся, которые стимулируют развитие познавательного интереса у детей, и обеспечивается системой занятий и организационными формами.   </w:t>
      </w:r>
    </w:p>
    <w:p w:rsidR="007A58F1" w:rsidRPr="007C7FB5" w:rsidRDefault="007A58F1" w:rsidP="00E90CBB">
      <w:pPr>
        <w:spacing w:after="0" w:line="276" w:lineRule="auto"/>
        <w:ind w:firstLine="540"/>
        <w:rPr>
          <w:rFonts w:ascii="Times New Roman" w:hAnsi="Times New Roman"/>
          <w:i w:val="0"/>
          <w:sz w:val="28"/>
          <w:szCs w:val="28"/>
          <w:u w:val="single"/>
        </w:rPr>
      </w:pPr>
      <w:r w:rsidRPr="007C7FB5">
        <w:rPr>
          <w:rFonts w:ascii="Times New Roman" w:hAnsi="Times New Roman"/>
          <w:b/>
          <w:i w:val="0"/>
          <w:spacing w:val="-4"/>
          <w:sz w:val="28"/>
          <w:szCs w:val="28"/>
          <w:u w:val="single"/>
        </w:rPr>
        <w:t>Методы и</w:t>
      </w:r>
      <w:r w:rsidR="007A2492" w:rsidRPr="007C7FB5">
        <w:rPr>
          <w:rFonts w:ascii="Times New Roman" w:hAnsi="Times New Roman"/>
          <w:b/>
          <w:i w:val="0"/>
          <w:spacing w:val="-4"/>
          <w:sz w:val="28"/>
          <w:szCs w:val="28"/>
          <w:u w:val="single"/>
        </w:rPr>
        <w:t xml:space="preserve"> формы обучения</w:t>
      </w:r>
      <w:r w:rsidRPr="007C7FB5">
        <w:rPr>
          <w:rFonts w:ascii="Times New Roman" w:hAnsi="Times New Roman"/>
          <w:b/>
          <w:i w:val="0"/>
          <w:spacing w:val="-4"/>
          <w:sz w:val="28"/>
          <w:szCs w:val="28"/>
          <w:u w:val="single"/>
        </w:rPr>
        <w:t>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 xml:space="preserve">Для того чтобы донести до детей определенное содержание, сформировать у них знания, умения и навыки, а также способность в той или иной области деятельности, педагог использует наиболее подходящие </w:t>
      </w:r>
      <w:r w:rsidR="007A2492" w:rsidRPr="007C7FB5">
        <w:rPr>
          <w:rFonts w:ascii="Times New Roman" w:hAnsi="Times New Roman"/>
          <w:i w:val="0"/>
          <w:sz w:val="28"/>
          <w:szCs w:val="28"/>
        </w:rPr>
        <w:t xml:space="preserve">методы и приемы. Для обучающихся Студии декоративного творчества «Искусница» 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 используются следующие методы обучения: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1. Информационно-рецептивный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 (объяснительно-иллюстративный).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 xml:space="preserve">Организуется наблюдение с детьми, </w:t>
      </w:r>
      <w:r w:rsidR="00DE1C66" w:rsidRPr="007C7FB5">
        <w:rPr>
          <w:rFonts w:ascii="Times New Roman" w:hAnsi="Times New Roman"/>
          <w:i w:val="0"/>
          <w:sz w:val="28"/>
          <w:szCs w:val="28"/>
        </w:rPr>
        <w:t xml:space="preserve">обследование предметов, 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 которые предстоит передать в изображении, организуется рассмотрение картин и иллюстраций, несущих детям информацию о предметах и явлениях. Необходимо активизировать детей во время наблюдений, обращаясь к ним с вопросами, предлагая рассказать о том, что они видят, давать характеристику предметов и явлений. Тогда полученные детьми знания и представления будут более осознанными и глубокими. Особо следует выделить организацию обследования предметов, предлагаемых для изображения. Обследование оказывается эффективным только во взаимосвязи со словом, указывающим, на что смотреть</w:t>
      </w:r>
      <w:r w:rsidRPr="007C7FB5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7C7FB5">
        <w:rPr>
          <w:rFonts w:ascii="Times New Roman" w:hAnsi="Times New Roman"/>
          <w:i w:val="0"/>
          <w:sz w:val="28"/>
          <w:szCs w:val="28"/>
        </w:rPr>
        <w:t>и что воспринимать. Организация заключается в том, что педагог в строго определенной последовательности выделяет стороны и свойства предмета, которые должны усвоить дети, чтобы затем успешно осуществить процесс изображения.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 xml:space="preserve">Объяснение, рассказ, любое слово педагога, обращенное к детям, должны быть эмоциональны, чтобы вызвать положительный эмоциональный отклик у детей, пробудить эстетические чувства. Этому способствует образная характеристика предметов и явлений с использованием эпитетов, сравнений, стихотворных и песенных текстов. Особое значение принадлежит слову педагога в анализе детских работ. Вместе с тем слово педагога должно вызывать детей на активные высказывания, развивать у них умение давать образную характеристику своим работам, замечать ошибки, несовершенство, намечать пути исправления. 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2. Репродуктивный метод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 – это деятельность педагога, направленная на закрепление знаний, выработку навыков и умений.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Упражнени</w:t>
      </w:r>
      <w:r w:rsidR="00DE1C66" w:rsidRPr="007C7FB5">
        <w:rPr>
          <w:rFonts w:ascii="Times New Roman" w:hAnsi="Times New Roman"/>
          <w:i w:val="0"/>
          <w:sz w:val="28"/>
          <w:szCs w:val="28"/>
        </w:rPr>
        <w:t>я должны использоваться на протяжении всего периода обучения</w:t>
      </w:r>
      <w:r w:rsidRPr="007C7FB5">
        <w:rPr>
          <w:rFonts w:ascii="Times New Roman" w:hAnsi="Times New Roman"/>
          <w:i w:val="0"/>
          <w:sz w:val="28"/>
          <w:szCs w:val="28"/>
        </w:rPr>
        <w:t>, однако, их содержание и форма проведения будет меняться.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lastRenderedPageBreak/>
        <w:t>Специфика изобразительной деятельности состоит в том, что одни и те же навыки, умения, способы действия могут отрабатываться при выполнении разных изображений.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3. Исследовательский и эвристический методы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 в обучении изобразит</w:t>
      </w:r>
      <w:r w:rsidR="00DE1C66" w:rsidRPr="007C7FB5">
        <w:rPr>
          <w:rFonts w:ascii="Times New Roman" w:hAnsi="Times New Roman"/>
          <w:i w:val="0"/>
          <w:sz w:val="28"/>
          <w:szCs w:val="28"/>
        </w:rPr>
        <w:t>ельной деятельности младших школьников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 используется в единстве. Эти методы направлены на обучение поискам самостоятельного решения изобразительной задачи, поискам возможных вариантов, развития творческого мышления, воображения.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Эвристический  метод предполагает поэлементное обучение творческой деятельности.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Исследовательский метод применяется тогда, когда педагог предлагает детям выполни</w:t>
      </w:r>
      <w:r w:rsidR="00DE1C66" w:rsidRPr="007C7FB5">
        <w:rPr>
          <w:rFonts w:ascii="Times New Roman" w:hAnsi="Times New Roman"/>
          <w:i w:val="0"/>
          <w:sz w:val="28"/>
          <w:szCs w:val="28"/>
        </w:rPr>
        <w:t>ть творческие задания</w:t>
      </w:r>
      <w:r w:rsidRPr="007C7FB5">
        <w:rPr>
          <w:rFonts w:ascii="Times New Roman" w:hAnsi="Times New Roman"/>
          <w:i w:val="0"/>
          <w:sz w:val="28"/>
          <w:szCs w:val="28"/>
        </w:rPr>
        <w:t>, выполнить изображение по собственному замыслу.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Возрастные особенности детей и специфика изобразительной деятельности потребовали выделение игровых приемов обучения. Использование игровых приемов на занятиях повышает интерес детей к изобразительной деятельности, создает продолжительный эмоциональный настрой и вызывает желание рисовать, повышает эффективность процесса обучения. Игровые приемы обучения могут быть применены внутри разных методов.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В педагогическом процессе педагог применяет разнообразные методы и приемы обучения в дидактическом единстве.</w:t>
      </w:r>
    </w:p>
    <w:p w:rsidR="007A58F1" w:rsidRPr="005F7EC7" w:rsidRDefault="007A58F1" w:rsidP="00E90CBB">
      <w:pPr>
        <w:spacing w:after="0" w:line="276" w:lineRule="auto"/>
        <w:ind w:firstLine="540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pacing w:val="-4"/>
          <w:sz w:val="28"/>
          <w:szCs w:val="28"/>
          <w:u w:val="single"/>
        </w:rPr>
        <w:t>Приемы,  используемые на занятиях.</w:t>
      </w:r>
    </w:p>
    <w:p w:rsidR="007A58F1" w:rsidRPr="007C7FB5" w:rsidRDefault="007A58F1" w:rsidP="00E90CBB">
      <w:pPr>
        <w:spacing w:after="0" w:line="276" w:lineRule="auto"/>
        <w:ind w:firstLine="540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pacing w:val="-4"/>
          <w:sz w:val="28"/>
          <w:szCs w:val="28"/>
        </w:rPr>
        <w:t xml:space="preserve">Приём - относительно законченная часть метода педагогической </w:t>
      </w:r>
      <w:r w:rsidRPr="007C7FB5">
        <w:rPr>
          <w:rFonts w:ascii="Times New Roman" w:hAnsi="Times New Roman"/>
          <w:i w:val="0"/>
          <w:spacing w:val="-3"/>
          <w:sz w:val="28"/>
          <w:szCs w:val="28"/>
        </w:rPr>
        <w:t xml:space="preserve">деятельности. Каждый метод состоит из ряда приемов взаимосвязанной </w:t>
      </w:r>
      <w:r w:rsidRPr="007C7FB5">
        <w:rPr>
          <w:rFonts w:ascii="Times New Roman" w:hAnsi="Times New Roman"/>
          <w:i w:val="0"/>
          <w:spacing w:val="-4"/>
          <w:sz w:val="28"/>
          <w:szCs w:val="28"/>
        </w:rPr>
        <w:t>деятельности педагога и обучающихся.</w:t>
      </w:r>
    </w:p>
    <w:p w:rsidR="007A58F1" w:rsidRPr="007C7FB5" w:rsidRDefault="007A58F1" w:rsidP="00E90CBB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1. Словесные</w:t>
      </w:r>
      <w:r w:rsidRPr="007C7FB5">
        <w:rPr>
          <w:rFonts w:ascii="Times New Roman" w:hAnsi="Times New Roman"/>
          <w:b/>
          <w:i w:val="0"/>
          <w:sz w:val="28"/>
          <w:szCs w:val="28"/>
        </w:rPr>
        <w:t xml:space="preserve"> – </w:t>
      </w:r>
      <w:r w:rsidRPr="007C7FB5">
        <w:rPr>
          <w:rFonts w:ascii="Times New Roman" w:hAnsi="Times New Roman"/>
          <w:i w:val="0"/>
          <w:sz w:val="28"/>
          <w:szCs w:val="28"/>
        </w:rPr>
        <w:t xml:space="preserve">рассказ, беседа, лекция, объяснение, инструктаж. </w:t>
      </w:r>
    </w:p>
    <w:p w:rsidR="007A58F1" w:rsidRPr="007C7FB5" w:rsidRDefault="007A58F1" w:rsidP="00E90CBB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 xml:space="preserve">На занятиях обучающиеся получают сведения об истории  развития декоративно-прикладного искусства, технологии и последовательности выполнения живописных и графических работ. </w:t>
      </w:r>
    </w:p>
    <w:p w:rsidR="007A58F1" w:rsidRPr="007C7FB5" w:rsidRDefault="007A58F1" w:rsidP="00E90CBB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 xml:space="preserve">Проводится вводный, текущий, фронтальный, групповой, индивидуальный и заключительный инструктаж.  </w:t>
      </w:r>
    </w:p>
    <w:p w:rsidR="007A58F1" w:rsidRPr="007C7FB5" w:rsidRDefault="007A58F1" w:rsidP="00E90CBB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2. Наглядные:</w:t>
      </w:r>
      <w:r w:rsidRPr="007C7FB5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7C7FB5">
        <w:rPr>
          <w:rFonts w:ascii="Times New Roman" w:hAnsi="Times New Roman"/>
          <w:i w:val="0"/>
          <w:sz w:val="28"/>
          <w:szCs w:val="28"/>
        </w:rPr>
        <w:t>демонстрации, иллюстрации, репродукции.</w:t>
      </w:r>
    </w:p>
    <w:p w:rsidR="007A58F1" w:rsidRPr="007C7FB5" w:rsidRDefault="007A58F1" w:rsidP="00E90CBB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Показ различных наглядных материалов; демонстрация технологии и последовательности выполнения живописных и графических работ даёт полное представление о работе.</w:t>
      </w:r>
    </w:p>
    <w:p w:rsidR="007A58F1" w:rsidRPr="007C7FB5" w:rsidRDefault="007A58F1" w:rsidP="00E90CBB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3. Практические:</w:t>
      </w:r>
      <w:r w:rsidRPr="007C7FB5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7C7FB5">
        <w:rPr>
          <w:rFonts w:ascii="Times New Roman" w:hAnsi="Times New Roman"/>
          <w:i w:val="0"/>
          <w:sz w:val="28"/>
          <w:szCs w:val="28"/>
        </w:rPr>
        <w:t>Практическая работа занимает большую часть занятия, что помогает формированию различных умений и навыков у обучающихся.</w:t>
      </w:r>
    </w:p>
    <w:p w:rsidR="007A58F1" w:rsidRPr="007C7FB5" w:rsidRDefault="007A58F1" w:rsidP="00E90CBB">
      <w:pPr>
        <w:shd w:val="clear" w:color="auto" w:fill="FFFFFF"/>
        <w:spacing w:after="0" w:line="276" w:lineRule="auto"/>
        <w:ind w:left="14"/>
        <w:jc w:val="both"/>
        <w:rPr>
          <w:rFonts w:ascii="Times New Roman" w:hAnsi="Times New Roman"/>
          <w:i w:val="0"/>
          <w:spacing w:val="-8"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На заня</w:t>
      </w:r>
      <w:r w:rsidRPr="007C7FB5">
        <w:rPr>
          <w:rFonts w:ascii="Times New Roman" w:hAnsi="Times New Roman"/>
          <w:i w:val="0"/>
          <w:sz w:val="28"/>
          <w:szCs w:val="28"/>
        </w:rPr>
        <w:softHyphen/>
      </w:r>
      <w:r w:rsidRPr="007C7FB5">
        <w:rPr>
          <w:rFonts w:ascii="Times New Roman" w:hAnsi="Times New Roman"/>
          <w:i w:val="0"/>
          <w:spacing w:val="-8"/>
          <w:sz w:val="28"/>
          <w:szCs w:val="28"/>
        </w:rPr>
        <w:t>тиях также использую видеоматериалы и иллюстрации как средства обучения.</w:t>
      </w:r>
    </w:p>
    <w:p w:rsidR="007C7FB5" w:rsidRPr="00797E40" w:rsidRDefault="007C7FB5" w:rsidP="00E90CBB">
      <w:pPr>
        <w:spacing w:after="0" w:line="276" w:lineRule="auto"/>
        <w:ind w:right="-1" w:firstLine="510"/>
        <w:rPr>
          <w:rFonts w:ascii="Times New Roman" w:hAnsi="Times New Roman"/>
          <w:b/>
          <w:i w:val="0"/>
          <w:iCs/>
          <w:sz w:val="28"/>
          <w:szCs w:val="28"/>
          <w:u w:val="single"/>
        </w:rPr>
      </w:pPr>
      <w:r w:rsidRPr="007C7FB5">
        <w:rPr>
          <w:rFonts w:ascii="Times New Roman" w:hAnsi="Times New Roman"/>
          <w:i w:val="0"/>
          <w:sz w:val="28"/>
          <w:szCs w:val="28"/>
        </w:rPr>
        <w:t>В ходе реализации программы используются  следующие</w:t>
      </w:r>
      <w:r w:rsidRPr="007C7F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7E40">
        <w:rPr>
          <w:rFonts w:ascii="Times New Roman" w:hAnsi="Times New Roman"/>
          <w:b/>
          <w:bCs/>
          <w:i w:val="0"/>
          <w:sz w:val="28"/>
          <w:szCs w:val="28"/>
          <w:u w:val="single"/>
        </w:rPr>
        <w:t>виды  занятий:</w:t>
      </w:r>
    </w:p>
    <w:p w:rsidR="007C7FB5" w:rsidRPr="007C7FB5" w:rsidRDefault="007C7FB5" w:rsidP="00E90CBB">
      <w:pPr>
        <w:pStyle w:val="a3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7C7FB5">
        <w:rPr>
          <w:rFonts w:ascii="Times New Roman" w:hAnsi="Times New Roman"/>
          <w:i w:val="0"/>
          <w:sz w:val="28"/>
          <w:szCs w:val="28"/>
        </w:rPr>
        <w:t>По количеству детей – индивидуальная и коллективная формы занятий.</w:t>
      </w:r>
    </w:p>
    <w:p w:rsidR="007C7FB5" w:rsidRPr="000E386A" w:rsidRDefault="007C7FB5" w:rsidP="00E90CBB">
      <w:pPr>
        <w:pStyle w:val="a3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lastRenderedPageBreak/>
        <w:t>По особенностям коммуникативного взаимодействия – учебное занятие, экскурсия, викторина, выставки, конкурс, творческая встречи, мастерская, мастер-класс, беседа, объяснение.</w:t>
      </w:r>
    </w:p>
    <w:p w:rsidR="007C7FB5" w:rsidRPr="007C7FB5" w:rsidRDefault="007C7FB5" w:rsidP="00E90CBB">
      <w:pPr>
        <w:pStyle w:val="a3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По дидактической цели – комбинированные  занятия. </w:t>
      </w:r>
    </w:p>
    <w:p w:rsidR="007A2492" w:rsidRPr="005F7EC7" w:rsidRDefault="007A2492" w:rsidP="007A2492">
      <w:pPr>
        <w:pStyle w:val="a3"/>
        <w:spacing w:after="0" w:line="276" w:lineRule="auto"/>
        <w:ind w:left="992"/>
        <w:jc w:val="both"/>
        <w:rPr>
          <w:rFonts w:ascii="Times New Roman" w:hAnsi="Times New Roman"/>
          <w:bCs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Средства обучения:</w:t>
      </w:r>
    </w:p>
    <w:p w:rsidR="007A2492" w:rsidRPr="000E386A" w:rsidRDefault="007A2492" w:rsidP="007A2492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- наглядные пособия, фонд детских работ и работ педагога, библиотека, раздаточные материалы.</w:t>
      </w:r>
    </w:p>
    <w:p w:rsidR="007A2492" w:rsidRPr="000E386A" w:rsidRDefault="007A2492" w:rsidP="007A2492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Образовательный курс создает оптимальные условия для реализации способностей воспитанников и освоения программы. Поэтому большой интерес представляют </w:t>
      </w:r>
      <w:r w:rsidRPr="005F7EC7">
        <w:rPr>
          <w:rFonts w:ascii="Times New Roman" w:hAnsi="Times New Roman"/>
          <w:i w:val="0"/>
          <w:sz w:val="28"/>
          <w:szCs w:val="28"/>
          <w:u w:val="single"/>
        </w:rPr>
        <w:t>технологии</w:t>
      </w:r>
      <w:r w:rsidRPr="000E386A">
        <w:rPr>
          <w:rFonts w:ascii="Times New Roman" w:hAnsi="Times New Roman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личностно-ориентированного, развивающего обучения.</w:t>
      </w:r>
    </w:p>
    <w:p w:rsidR="007A2492" w:rsidRPr="000E386A" w:rsidRDefault="007A2492" w:rsidP="007A2492">
      <w:pPr>
        <w:pStyle w:val="a3"/>
        <w:numPr>
          <w:ilvl w:val="0"/>
          <w:numId w:val="20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Культурно-воспитывающая технология</w:t>
      </w:r>
      <w:r w:rsidRPr="000E386A">
        <w:rPr>
          <w:rFonts w:ascii="Times New Roman" w:hAnsi="Times New Roman"/>
          <w:sz w:val="28"/>
          <w:szCs w:val="28"/>
        </w:rPr>
        <w:t xml:space="preserve"> – </w:t>
      </w:r>
      <w:r w:rsidRPr="000E386A">
        <w:rPr>
          <w:rFonts w:ascii="Times New Roman" w:hAnsi="Times New Roman"/>
          <w:i w:val="0"/>
          <w:sz w:val="28"/>
          <w:szCs w:val="28"/>
        </w:rPr>
        <w:t>представляющая собой путь вхождения личности в культуру через творчество, направлена формирование мировоззрения детей и развития познавательных способностей.</w:t>
      </w:r>
    </w:p>
    <w:p w:rsidR="007A2492" w:rsidRPr="000E386A" w:rsidRDefault="007A2492" w:rsidP="007A2492">
      <w:pPr>
        <w:pStyle w:val="a3"/>
        <w:numPr>
          <w:ilvl w:val="0"/>
          <w:numId w:val="20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Технология индивидуального обучения –</w:t>
      </w:r>
      <w:r w:rsidRPr="000E386A">
        <w:rPr>
          <w:rFonts w:ascii="Times New Roman" w:hAnsi="Times New Roman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используется при работе над творческими работами, эта форма является приоритетной и адаптируется к особенностям каждого ребенка.</w:t>
      </w:r>
    </w:p>
    <w:p w:rsidR="007A58F1" w:rsidRPr="007A2492" w:rsidRDefault="007A2492" w:rsidP="007C7FB5">
      <w:pPr>
        <w:pStyle w:val="a3"/>
        <w:numPr>
          <w:ilvl w:val="0"/>
          <w:numId w:val="20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Технология коллективной творческой деятельности – применяется при выполнении конкурсных работ и предполагает совместные действия, коммуникативность, взаимопомощь, взаимокоррекцию.</w:t>
      </w:r>
    </w:p>
    <w:p w:rsidR="005B0B6E" w:rsidRPr="00E90CBB" w:rsidRDefault="005B0B6E" w:rsidP="002A7A11">
      <w:pPr>
        <w:tabs>
          <w:tab w:val="left" w:pos="6465"/>
        </w:tabs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Занятия проводятся 1 раз в неделю, по 3 учебных часа, для каждой группы.</w:t>
      </w:r>
    </w:p>
    <w:p w:rsidR="005B0B6E" w:rsidRPr="00E90CBB" w:rsidRDefault="005B0B6E" w:rsidP="002A7A11">
      <w:pPr>
        <w:tabs>
          <w:tab w:val="left" w:pos="6465"/>
        </w:tabs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Наполняемость групп: по 15 человек для 1 года и 12 человек для 2 года обучения.</w:t>
      </w:r>
    </w:p>
    <w:p w:rsidR="005B0B6E" w:rsidRPr="00E90CBB" w:rsidRDefault="005B0B6E" w:rsidP="007C7FB5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Набор в студию производится с 1 по 15 сентября. Занятия в группе первого года обучения, студии декоративного творчества  «Искусница» начинается с 15 сентября, второго года – с 1 сентября. </w:t>
      </w:r>
    </w:p>
    <w:p w:rsidR="00BF7D25" w:rsidRPr="005F7EC7" w:rsidRDefault="00BF7D25" w:rsidP="005F12D1">
      <w:pPr>
        <w:spacing w:after="0" w:line="276" w:lineRule="auto"/>
        <w:jc w:val="center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Ожидаемые результаты освоения программы.</w:t>
      </w:r>
    </w:p>
    <w:p w:rsidR="00BF7D25" w:rsidRPr="005F7EC7" w:rsidRDefault="00BF7D25" w:rsidP="002A7A11">
      <w:pPr>
        <w:spacing w:after="0" w:line="276" w:lineRule="auto"/>
        <w:ind w:firstLine="708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По окончании 1-го года обучения воспитанники должны</w:t>
      </w:r>
    </w:p>
    <w:p w:rsidR="00BF7D25" w:rsidRPr="005F7EC7" w:rsidRDefault="00BF7D25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Знать: </w:t>
      </w:r>
    </w:p>
    <w:p w:rsidR="00BF7D25" w:rsidRPr="00E90CBB" w:rsidRDefault="00BF7D25" w:rsidP="002A7A11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основы рисунка и графики, основы композиции и цветоведения, особенности художественных материалов, основы ДПИ.</w:t>
      </w:r>
    </w:p>
    <w:p w:rsidR="00BF7D25" w:rsidRPr="005F7EC7" w:rsidRDefault="00BF7D25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Уметь:</w:t>
      </w:r>
    </w:p>
    <w:p w:rsidR="00BF7D25" w:rsidRPr="00E90CBB" w:rsidRDefault="00BF7D25" w:rsidP="002A7A11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изображать простые геометрические формы, создавать простые композиции на заданную тему, конструировать простые объемы из бумаги.</w:t>
      </w:r>
    </w:p>
    <w:p w:rsidR="00BF7D25" w:rsidRPr="005F7EC7" w:rsidRDefault="00BF7D25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По окончании 2-го года обучения воспитанники должны</w:t>
      </w:r>
    </w:p>
    <w:p w:rsidR="00BF7D25" w:rsidRPr="005F7EC7" w:rsidRDefault="00BF7D25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Знать:</w:t>
      </w:r>
    </w:p>
    <w:p w:rsidR="00BF7D25" w:rsidRPr="00E90CBB" w:rsidRDefault="00BF7D25" w:rsidP="002A7A11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композицию в искусстве и ее особенности, основы построения простого натюрморта                                                                       </w:t>
      </w:r>
    </w:p>
    <w:p w:rsidR="00BF7D25" w:rsidRPr="00E90CBB" w:rsidRDefault="00BF7D25" w:rsidP="002A7A11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(композиция, плановость, тональность), перспективу предметов и ее применение </w:t>
      </w:r>
    </w:p>
    <w:p w:rsidR="00BF7D25" w:rsidRPr="00E90CBB" w:rsidRDefault="00BF7D25" w:rsidP="002A7A11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(на основе построения сложных предметов  и постановок), ДПИ (стилизация) в рисунке;</w:t>
      </w:r>
    </w:p>
    <w:p w:rsidR="00BF7D25" w:rsidRPr="005F7EC7" w:rsidRDefault="00BF7D25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lastRenderedPageBreak/>
        <w:t>Уметь:</w:t>
      </w:r>
    </w:p>
    <w:p w:rsidR="008623BF" w:rsidRPr="00E90CBB" w:rsidRDefault="00BF7D25" w:rsidP="00797E40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изображать сложные предметы, передавать плановость в работе, использовать простые навыки техники живописи, применять приемы декоративности в изображении, выполнять стилизованный рисунок по созданному эскизу, самостоятельно выбирать тему, разрабатывать эскиз с последующим выполнением в материале.</w:t>
      </w:r>
    </w:p>
    <w:p w:rsidR="005F7EC7" w:rsidRPr="005F7EC7" w:rsidRDefault="005F7EC7" w:rsidP="005F7EC7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Реализация программы направлена на формирование следующих компетенций: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2835"/>
        <w:gridCol w:w="4819"/>
      </w:tblGrid>
      <w:tr w:rsidR="005F7EC7" w:rsidRPr="00A564AE" w:rsidTr="000070D7">
        <w:trPr>
          <w:trHeight w:val="627"/>
        </w:trPr>
        <w:tc>
          <w:tcPr>
            <w:tcW w:w="1985" w:type="dxa"/>
          </w:tcPr>
          <w:p w:rsidR="005F7EC7" w:rsidRPr="005F7EC7" w:rsidRDefault="005F7EC7" w:rsidP="000070D7">
            <w:pPr>
              <w:spacing w:after="0"/>
              <w:jc w:val="both"/>
              <w:rPr>
                <w:rFonts w:ascii="Times New Roman" w:hAnsi="Times New Roman"/>
                <w:i w:val="0"/>
              </w:rPr>
            </w:pPr>
            <w:r w:rsidRPr="005F7EC7">
              <w:rPr>
                <w:rFonts w:ascii="Times New Roman" w:hAnsi="Times New Roman"/>
                <w:i w:val="0"/>
              </w:rPr>
              <w:t>ключевые компетенции</w:t>
            </w:r>
          </w:p>
        </w:tc>
        <w:tc>
          <w:tcPr>
            <w:tcW w:w="2835" w:type="dxa"/>
          </w:tcPr>
          <w:p w:rsidR="005F7EC7" w:rsidRPr="005F7EC7" w:rsidRDefault="005F7EC7" w:rsidP="000070D7">
            <w:pPr>
              <w:spacing w:after="0"/>
              <w:jc w:val="both"/>
              <w:rPr>
                <w:rFonts w:ascii="Times New Roman" w:hAnsi="Times New Roman"/>
                <w:i w:val="0"/>
              </w:rPr>
            </w:pPr>
            <w:r w:rsidRPr="005F7EC7">
              <w:rPr>
                <w:rFonts w:ascii="Times New Roman" w:hAnsi="Times New Roman"/>
                <w:i w:val="0"/>
              </w:rPr>
              <w:t>общепредметные компетенции</w:t>
            </w:r>
          </w:p>
        </w:tc>
        <w:tc>
          <w:tcPr>
            <w:tcW w:w="4819" w:type="dxa"/>
          </w:tcPr>
          <w:p w:rsidR="005F7EC7" w:rsidRPr="005F7EC7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  <w:r w:rsidRPr="005F7EC7">
              <w:rPr>
                <w:rFonts w:ascii="Times New Roman" w:hAnsi="Times New Roman"/>
                <w:i w:val="0"/>
              </w:rPr>
              <w:t>предметные компетенции</w:t>
            </w:r>
          </w:p>
        </w:tc>
      </w:tr>
      <w:tr w:rsidR="005F7EC7" w:rsidRPr="00A564AE" w:rsidTr="000070D7">
        <w:trPr>
          <w:trHeight w:val="1132"/>
        </w:trPr>
        <w:tc>
          <w:tcPr>
            <w:tcW w:w="1985" w:type="dxa"/>
            <w:vMerge w:val="restart"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  <w:r w:rsidRPr="00875A48">
              <w:rPr>
                <w:rFonts w:ascii="Times New Roman" w:hAnsi="Times New Roman"/>
                <w:i w:val="0"/>
              </w:rPr>
              <w:t>ценностно-смысловые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формирование мировоззрения, развитие творческой личности обучающегося;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бережное отношение к историческим традициям;</w:t>
            </w:r>
          </w:p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умение е принимать решение в процессе создания творческих работ</w:t>
            </w:r>
            <w:r>
              <w:rPr>
                <w:rFonts w:ascii="Times New Roman" w:hAnsi="Times New Roman"/>
                <w:i w:val="0"/>
              </w:rPr>
              <w:t>.</w:t>
            </w:r>
          </w:p>
        </w:tc>
      </w:tr>
      <w:tr w:rsidR="005F7EC7" w:rsidRPr="00A564AE" w:rsidTr="000070D7">
        <w:trPr>
          <w:trHeight w:val="840"/>
        </w:trPr>
        <w:tc>
          <w:tcPr>
            <w:tcW w:w="1985" w:type="dxa"/>
            <w:vMerge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способность видеть и понимать окружающий мир.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-умение разбираться в видах и жанрах изобразительного искусства;</w:t>
            </w:r>
          </w:p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-владение навыками цветоведения.</w:t>
            </w:r>
          </w:p>
        </w:tc>
      </w:tr>
      <w:tr w:rsidR="005F7EC7" w:rsidRPr="00A564AE" w:rsidTr="000070D7">
        <w:trPr>
          <w:trHeight w:val="525"/>
        </w:trPr>
        <w:tc>
          <w:tcPr>
            <w:tcW w:w="1985" w:type="dxa"/>
            <w:vMerge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7EC7" w:rsidRPr="00C86F71" w:rsidRDefault="005F7EC7" w:rsidP="000070D7">
            <w:pPr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умение извлекать пользу из опыта.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-создавать авторские композиции на основе собственного опыта;</w:t>
            </w:r>
          </w:p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формирование навыков работы художественными материалами.</w:t>
            </w:r>
          </w:p>
        </w:tc>
      </w:tr>
      <w:tr w:rsidR="005F7EC7" w:rsidRPr="00A564AE" w:rsidTr="000070D7">
        <w:trPr>
          <w:trHeight w:val="555"/>
        </w:trPr>
        <w:tc>
          <w:tcPr>
            <w:tcW w:w="1985" w:type="dxa"/>
            <w:vMerge w:val="restart"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учебно-</w:t>
            </w:r>
            <w:r w:rsidRPr="00875A48">
              <w:rPr>
                <w:rFonts w:ascii="Times New Roman" w:hAnsi="Times New Roman"/>
                <w:i w:val="0"/>
              </w:rPr>
              <w:t>познавательные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7EC7" w:rsidRPr="00875A48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знакомство с основами изобразительной грамоты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знакомство с выразительными средствами изобразительного искусства;</w:t>
            </w:r>
          </w:p>
          <w:p w:rsidR="005F7EC7" w:rsidRPr="00875A48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навыки работы – линией, пятном, цветом.</w:t>
            </w:r>
          </w:p>
        </w:tc>
      </w:tr>
      <w:tr w:rsidR="005F7EC7" w:rsidRPr="00A564AE" w:rsidTr="000070D7">
        <w:trPr>
          <w:trHeight w:val="630"/>
        </w:trPr>
        <w:tc>
          <w:tcPr>
            <w:tcW w:w="1985" w:type="dxa"/>
            <w:vMerge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знакомство с основами композиции</w:t>
            </w:r>
          </w:p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навык</w:t>
            </w:r>
            <w:r w:rsidR="0048780C">
              <w:rPr>
                <w:rFonts w:ascii="Times New Roman" w:hAnsi="Times New Roman"/>
                <w:i w:val="0"/>
              </w:rPr>
              <w:t>и</w:t>
            </w:r>
            <w:r>
              <w:rPr>
                <w:rFonts w:ascii="Times New Roman" w:hAnsi="Times New Roman"/>
                <w:i w:val="0"/>
              </w:rPr>
              <w:t xml:space="preserve"> выбора выразительных средств, для создания творческой работы</w:t>
            </w:r>
          </w:p>
          <w:p w:rsidR="005F7EC7" w:rsidRPr="00875A48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навыки использования  законов «композиции» в творческих работах.</w:t>
            </w:r>
          </w:p>
        </w:tc>
      </w:tr>
      <w:tr w:rsidR="005F7EC7" w:rsidRPr="00A564AE" w:rsidTr="000070D7">
        <w:trPr>
          <w:trHeight w:val="459"/>
        </w:trPr>
        <w:tc>
          <w:tcPr>
            <w:tcW w:w="1985" w:type="dxa"/>
            <w:vMerge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формирование творческого мышления</w:t>
            </w:r>
          </w:p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F7EC7" w:rsidRDefault="005F7EC7" w:rsidP="000070D7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навыки использования «стилизации» в процессе создания творческих работ;</w:t>
            </w:r>
            <w:r>
              <w:rPr>
                <w:rFonts w:ascii="Times New Roman" w:hAnsi="Times New Roman"/>
                <w:i w:val="0"/>
              </w:rPr>
              <w:tab/>
            </w:r>
          </w:p>
          <w:p w:rsidR="005F7EC7" w:rsidRPr="00875A48" w:rsidRDefault="005F7EC7" w:rsidP="000070D7">
            <w:pPr>
              <w:tabs>
                <w:tab w:val="left" w:pos="1050"/>
              </w:tabs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навыки работы графическими и «цветовыми» средствами, как видами стилизации в творческих работах.</w:t>
            </w:r>
          </w:p>
        </w:tc>
      </w:tr>
      <w:tr w:rsidR="005F7EC7" w:rsidRPr="00A564AE" w:rsidTr="000070D7">
        <w:trPr>
          <w:trHeight w:val="540"/>
        </w:trPr>
        <w:tc>
          <w:tcPr>
            <w:tcW w:w="1985" w:type="dxa"/>
            <w:vMerge w:val="restart"/>
          </w:tcPr>
          <w:p w:rsidR="005F7EC7" w:rsidRPr="00875A48" w:rsidRDefault="00134F1B" w:rsidP="000070D7">
            <w:pPr>
              <w:jc w:val="both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общекультурные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7EC7" w:rsidRPr="00C86F71" w:rsidRDefault="005F7EC7" w:rsidP="000070D7">
            <w:pPr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-умение уважительно относиться к окружающим людям;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владение знаниями об общекультурных и традиционных ценностях;</w:t>
            </w:r>
          </w:p>
          <w:p w:rsidR="005F7EC7" w:rsidRPr="00C86F71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C86F71">
              <w:rPr>
                <w:rFonts w:ascii="Times New Roman" w:hAnsi="Times New Roman"/>
                <w:i w:val="0"/>
              </w:rPr>
              <w:t>- знакомство с культурой своего народа, края, культурой других стран и народов.</w:t>
            </w:r>
          </w:p>
        </w:tc>
      </w:tr>
      <w:tr w:rsidR="005F7EC7" w:rsidRPr="00A564AE" w:rsidTr="000070D7">
        <w:trPr>
          <w:trHeight w:val="600"/>
        </w:trPr>
        <w:tc>
          <w:tcPr>
            <w:tcW w:w="1985" w:type="dxa"/>
            <w:vMerge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7EC7" w:rsidRDefault="005F7EC7" w:rsidP="000070D7">
            <w:pPr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умение получать необходимую информацию в общении;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навыки простого диалога со взрослыми и сверстниками;</w:t>
            </w:r>
          </w:p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умение характеризовать свою работу и работу и работу других обучающихся.</w:t>
            </w:r>
          </w:p>
        </w:tc>
      </w:tr>
      <w:tr w:rsidR="005F7EC7" w:rsidRPr="00A564AE" w:rsidTr="000070D7">
        <w:trPr>
          <w:trHeight w:val="510"/>
        </w:trPr>
        <w:tc>
          <w:tcPr>
            <w:tcW w:w="1985" w:type="dxa"/>
            <w:vMerge/>
          </w:tcPr>
          <w:p w:rsidR="005F7EC7" w:rsidRPr="00875A48" w:rsidRDefault="005F7EC7" w:rsidP="000070D7">
            <w:pPr>
              <w:jc w:val="both"/>
              <w:rPr>
                <w:rFonts w:ascii="Times New Roman" w:hAnsi="Times New Roman"/>
                <w:i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 xml:space="preserve">- умение принимать </w:t>
            </w:r>
          </w:p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участие в коллективных делах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 w:rsidRPr="00875A48">
              <w:rPr>
                <w:rFonts w:ascii="Times New Roman" w:hAnsi="Times New Roman"/>
                <w:i w:val="0"/>
              </w:rPr>
              <w:t>- умение определять свое место в коллективе, в окружающем мире;</w:t>
            </w:r>
          </w:p>
          <w:p w:rsidR="005F7EC7" w:rsidRDefault="005F7EC7" w:rsidP="000070D7">
            <w:pPr>
              <w:spacing w:after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- умение принимать и оказывать помощь.</w:t>
            </w:r>
          </w:p>
        </w:tc>
      </w:tr>
    </w:tbl>
    <w:p w:rsidR="00A86DED" w:rsidRPr="009A29DD" w:rsidRDefault="00A86DED" w:rsidP="00FC497A">
      <w:pPr>
        <w:tabs>
          <w:tab w:val="left" w:pos="3165"/>
        </w:tabs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CF1CD7" w:rsidRPr="000E386A" w:rsidRDefault="00CF1CD7" w:rsidP="005F12D1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В течение учебного процесса осуществляются следующие </w:t>
      </w:r>
      <w:r w:rsidRPr="000E386A">
        <w:rPr>
          <w:rFonts w:ascii="Times New Roman" w:hAnsi="Times New Roman"/>
          <w:i w:val="0"/>
          <w:sz w:val="28"/>
          <w:szCs w:val="28"/>
          <w:u w:val="single"/>
        </w:rPr>
        <w:t>виды контроля: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текущий, периодический, итоговый.</w:t>
      </w:r>
    </w:p>
    <w:p w:rsidR="00CF1CD7" w:rsidRPr="000E386A" w:rsidRDefault="00CF1CD7" w:rsidP="002A7A11">
      <w:pPr>
        <w:pStyle w:val="a3"/>
        <w:numPr>
          <w:ilvl w:val="0"/>
          <w:numId w:val="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lastRenderedPageBreak/>
        <w:t>Текущий контроль</w:t>
      </w:r>
      <w:r w:rsidRPr="000E386A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проводится на занятии  в процессе систематического наблюдения за работой воспитанников, что дает возможность установить уровень подготовки ребенка.</w:t>
      </w:r>
    </w:p>
    <w:p w:rsidR="00CF1CD7" w:rsidRPr="000E386A" w:rsidRDefault="00CF1CD7" w:rsidP="002A7A11">
      <w:pPr>
        <w:pStyle w:val="a3"/>
        <w:numPr>
          <w:ilvl w:val="0"/>
          <w:numId w:val="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Периодический контроль</w:t>
      </w:r>
      <w:r w:rsidRPr="000E386A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проводится обычно после изучения логически законченной части, раздела программы и в конце учебного периода и с учетом данных текущего контроля.</w:t>
      </w:r>
    </w:p>
    <w:p w:rsidR="00CF1CD7" w:rsidRPr="000E386A" w:rsidRDefault="00CF1CD7" w:rsidP="002A7A11">
      <w:pPr>
        <w:pStyle w:val="a3"/>
        <w:numPr>
          <w:ilvl w:val="0"/>
          <w:numId w:val="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Итоговый контроль</w:t>
      </w:r>
      <w:r w:rsidRPr="000E386A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осуществляется в конце каждого учебного года и по окончании года обучения. При этом учитываются результаты текущего и периодического контролей.</w:t>
      </w:r>
    </w:p>
    <w:p w:rsidR="00CF1CD7" w:rsidRPr="005F7EC7" w:rsidRDefault="00CF1CD7" w:rsidP="002A7A11">
      <w:pPr>
        <w:pStyle w:val="a3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bCs/>
          <w:i w:val="0"/>
          <w:iCs/>
          <w:sz w:val="28"/>
          <w:szCs w:val="28"/>
          <w:u w:val="single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Текущий и периодический  контроль осуществляются следующим образом:</w:t>
      </w:r>
    </w:p>
    <w:p w:rsidR="00CF1CD7" w:rsidRPr="000E386A" w:rsidRDefault="00CF1CD7" w:rsidP="002A7A11">
      <w:pPr>
        <w:pStyle w:val="a3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b/>
          <w:bCs/>
          <w:i w:val="0"/>
          <w:sz w:val="28"/>
          <w:szCs w:val="28"/>
          <w:lang w:eastAsia="ru-RU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t>результатов обучения осуществляется посредством организации выставок детских работ в учебном кабинете (по темам). Лучшие работы на уровне кружка направляются для участия в выставках, проводимых Детско-юношеским центром, учреждениями образования, культуры, различными организации. Победителей творческих конкурсов, выставок поощряются грамотами.</w:t>
      </w:r>
    </w:p>
    <w:p w:rsidR="00CF1CD7" w:rsidRPr="000E386A" w:rsidRDefault="00CF1CD7" w:rsidP="002A7A11">
      <w:pPr>
        <w:pStyle w:val="a3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Итоговый контроль</w:t>
      </w:r>
      <w:r w:rsidRPr="005F7EC7">
        <w:rPr>
          <w:rFonts w:ascii="Times New Roman" w:hAnsi="Times New Roman"/>
          <w:bCs/>
          <w:i w:val="0"/>
          <w:sz w:val="28"/>
          <w:szCs w:val="28"/>
        </w:rPr>
        <w:t>:</w:t>
      </w:r>
      <w:r w:rsidRPr="000E386A">
        <w:rPr>
          <w:rFonts w:ascii="Times New Roman" w:hAnsi="Times New Roman"/>
          <w:sz w:val="28"/>
          <w:szCs w:val="28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</w:rPr>
        <w:t>проводится  посредством  участие в  ежегодных выставках отдела (Новогодней и Отчётной).</w:t>
      </w:r>
    </w:p>
    <w:p w:rsidR="001165FC" w:rsidRPr="00E90CBB" w:rsidRDefault="00CF1CD7" w:rsidP="001165FC">
      <w:pPr>
        <w:pStyle w:val="a3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Так же применяется </w:t>
      </w:r>
      <w:r w:rsidRPr="000E386A">
        <w:rPr>
          <w:rFonts w:ascii="Times New Roman" w:hAnsi="Times New Roman"/>
          <w:bCs/>
          <w:i w:val="0"/>
          <w:sz w:val="28"/>
          <w:szCs w:val="28"/>
        </w:rPr>
        <w:t xml:space="preserve">- </w:t>
      </w: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самоконтроль</w:t>
      </w:r>
      <w:r w:rsidRPr="005F7EC7">
        <w:rPr>
          <w:rFonts w:ascii="Times New Roman" w:hAnsi="Times New Roman"/>
          <w:i w:val="0"/>
          <w:sz w:val="28"/>
          <w:szCs w:val="28"/>
        </w:rPr>
        <w:t>.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Это позволяет</w:t>
      </w:r>
      <w:r w:rsidR="002A7A11">
        <w:rPr>
          <w:rFonts w:ascii="Times New Roman" w:hAnsi="Times New Roman"/>
          <w:i w:val="0"/>
          <w:sz w:val="28"/>
          <w:szCs w:val="28"/>
        </w:rPr>
        <w:t xml:space="preserve"> -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выявить степень самоорганизации детей. Формы самоконтроля могут быть самыми разными: контроль  за собственными действиями и вниманием, своей памятью и т.д. Самоконтроль свидетельствует об умении ребенка регулировать свою природную данность и приобретенные навыки.</w:t>
      </w:r>
    </w:p>
    <w:p w:rsidR="00E90CBB" w:rsidRPr="005F7EC7" w:rsidRDefault="00E90CBB" w:rsidP="00E90CBB">
      <w:pPr>
        <w:spacing w:after="0" w:line="276" w:lineRule="auto"/>
        <w:ind w:firstLine="284"/>
        <w:jc w:val="both"/>
        <w:rPr>
          <w:rFonts w:ascii="Times New Roman" w:hAnsi="Times New Roman"/>
          <w:i w:val="0"/>
          <w:iCs/>
          <w:sz w:val="28"/>
          <w:szCs w:val="28"/>
          <w:u w:val="single"/>
        </w:rPr>
      </w:pPr>
      <w:r>
        <w:rPr>
          <w:rFonts w:ascii="Times New Roman" w:hAnsi="Times New Roman"/>
          <w:i w:val="0"/>
          <w:iCs/>
          <w:sz w:val="28"/>
          <w:szCs w:val="28"/>
        </w:rPr>
        <w:t>Проводится анализ усвоения программы и в следствии выделены уровни её усвоения</w:t>
      </w:r>
      <w:r w:rsidRPr="005F7EC7">
        <w:rPr>
          <w:rFonts w:ascii="Times New Roman" w:hAnsi="Times New Roman"/>
          <w:i w:val="0"/>
          <w:iCs/>
          <w:sz w:val="28"/>
          <w:szCs w:val="28"/>
          <w:u w:val="single"/>
        </w:rPr>
        <w:t xml:space="preserve">: </w:t>
      </w:r>
      <w:r w:rsidRPr="005F7EC7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5F7EC7">
        <w:rPr>
          <w:rFonts w:ascii="Times New Roman" w:hAnsi="Times New Roman"/>
          <w:bCs/>
          <w:sz w:val="28"/>
          <w:szCs w:val="28"/>
          <w:u w:val="single"/>
        </w:rPr>
        <w:t>три уровня усвоения программы</w:t>
      </w:r>
      <w:r w:rsidRPr="005F7EC7">
        <w:rPr>
          <w:rFonts w:ascii="Times New Roman" w:hAnsi="Times New Roman"/>
          <w:i w:val="0"/>
          <w:sz w:val="28"/>
          <w:szCs w:val="28"/>
          <w:u w:val="single"/>
        </w:rPr>
        <w:t>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7"/>
        <w:gridCol w:w="8753"/>
      </w:tblGrid>
      <w:tr w:rsidR="00E90CBB" w:rsidRPr="00B62A4E" w:rsidTr="00E90CBB">
        <w:tc>
          <w:tcPr>
            <w:tcW w:w="1101" w:type="dxa"/>
          </w:tcPr>
          <w:p w:rsidR="00E90CBB" w:rsidRPr="00B62A4E" w:rsidRDefault="00E90CBB" w:rsidP="00E90CBB">
            <w:pPr>
              <w:spacing w:after="0" w:line="276" w:lineRule="auto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 xml:space="preserve">Уровень </w:t>
            </w:r>
          </w:p>
        </w:tc>
        <w:tc>
          <w:tcPr>
            <w:tcW w:w="8753" w:type="dxa"/>
          </w:tcPr>
          <w:p w:rsidR="00E90CBB" w:rsidRPr="00B62A4E" w:rsidRDefault="00E90CBB" w:rsidP="00E90CBB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Показатели усвоения программы</w:t>
            </w:r>
          </w:p>
        </w:tc>
      </w:tr>
      <w:tr w:rsidR="00E90CBB" w:rsidRPr="00B62A4E" w:rsidTr="00E90CBB">
        <w:tc>
          <w:tcPr>
            <w:tcW w:w="1101" w:type="dxa"/>
          </w:tcPr>
          <w:p w:rsidR="00E90CBB" w:rsidRPr="00B62A4E" w:rsidRDefault="00E90CBB" w:rsidP="00E90CBB">
            <w:pPr>
              <w:spacing w:after="0" w:line="276" w:lineRule="auto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низкий</w:t>
            </w:r>
          </w:p>
        </w:tc>
        <w:tc>
          <w:tcPr>
            <w:tcW w:w="8753" w:type="dxa"/>
          </w:tcPr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Формирование интереса к декоративному творчеству.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Создание творческих работ по образцу.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В творческих работах допускаются значительные ошибки.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Участие творческих работ в выставках на уровне объединения.</w:t>
            </w:r>
          </w:p>
        </w:tc>
      </w:tr>
      <w:tr w:rsidR="00E90CBB" w:rsidRPr="00B62A4E" w:rsidTr="00E90CBB">
        <w:tc>
          <w:tcPr>
            <w:tcW w:w="1101" w:type="dxa"/>
          </w:tcPr>
          <w:p w:rsidR="00E90CBB" w:rsidRPr="00B62A4E" w:rsidRDefault="00E90CBB" w:rsidP="00E90CBB">
            <w:pPr>
              <w:spacing w:after="0" w:line="276" w:lineRule="auto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средний</w:t>
            </w:r>
          </w:p>
        </w:tc>
        <w:tc>
          <w:tcPr>
            <w:tcW w:w="8753" w:type="dxa"/>
          </w:tcPr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Устойчивый интерес к декоративному творчеству.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Создание творческих работ, модификаций образца.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В творческих работах допускаются незначительные ошибки.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Участие творческих работ в выставках, конкурсах городского уровня.</w:t>
            </w:r>
          </w:p>
        </w:tc>
      </w:tr>
      <w:tr w:rsidR="00E90CBB" w:rsidRPr="00B62A4E" w:rsidTr="00E90CBB">
        <w:tc>
          <w:tcPr>
            <w:tcW w:w="1101" w:type="dxa"/>
          </w:tcPr>
          <w:p w:rsidR="00E90CBB" w:rsidRPr="00B62A4E" w:rsidRDefault="00E90CBB" w:rsidP="00E90CBB">
            <w:pPr>
              <w:spacing w:after="0" w:line="276" w:lineRule="auto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высокий</w:t>
            </w:r>
          </w:p>
        </w:tc>
        <w:tc>
          <w:tcPr>
            <w:tcW w:w="8753" w:type="dxa"/>
          </w:tcPr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Повышенный интерес к декоративному творчеству.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Создание авторских творческих работ.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В творческих работах не допускаются ошибки.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Участие творческих работ в выставках, конкурсах областного, международного уровня.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t>Адекватная оценка творческих работ (своих и сверстников).</w:t>
            </w:r>
          </w:p>
          <w:p w:rsidR="00E90CBB" w:rsidRPr="00B62A4E" w:rsidRDefault="00E90CBB" w:rsidP="00E90CBB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B62A4E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Помощь сверстникам в рамках наставника-инструктора.</w:t>
            </w:r>
          </w:p>
        </w:tc>
      </w:tr>
    </w:tbl>
    <w:p w:rsidR="00E90CBB" w:rsidRPr="00FC497A" w:rsidRDefault="00E90CBB" w:rsidP="00E90CBB">
      <w:pPr>
        <w:pStyle w:val="a3"/>
        <w:spacing w:after="0" w:line="276" w:lineRule="auto"/>
        <w:ind w:left="284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1165FC" w:rsidRPr="005F7EC7" w:rsidRDefault="001165FC" w:rsidP="001165FC">
      <w:pPr>
        <w:pStyle w:val="3"/>
        <w:spacing w:after="0"/>
        <w:jc w:val="center"/>
        <w:rPr>
          <w:sz w:val="28"/>
          <w:szCs w:val="28"/>
          <w:u w:val="single"/>
        </w:rPr>
      </w:pPr>
      <w:r w:rsidRPr="005F7EC7">
        <w:rPr>
          <w:sz w:val="28"/>
          <w:szCs w:val="28"/>
          <w:u w:val="single"/>
        </w:rPr>
        <w:t>Способы прове</w:t>
      </w:r>
      <w:r w:rsidR="00FC497A" w:rsidRPr="005F7EC7">
        <w:rPr>
          <w:sz w:val="28"/>
          <w:szCs w:val="28"/>
          <w:u w:val="single"/>
        </w:rPr>
        <w:t>рки знаний и умений обучающихся</w:t>
      </w:r>
      <w:r w:rsidRPr="005F7EC7">
        <w:rPr>
          <w:sz w:val="28"/>
          <w:szCs w:val="28"/>
          <w:u w:val="single"/>
        </w:rPr>
        <w:t>.</w:t>
      </w:r>
    </w:p>
    <w:p w:rsidR="001165FC" w:rsidRPr="009A29DD" w:rsidRDefault="001165FC" w:rsidP="009A29DD">
      <w:pPr>
        <w:spacing w:after="0"/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A29DD">
        <w:rPr>
          <w:rFonts w:ascii="Times New Roman" w:hAnsi="Times New Roman"/>
          <w:i w:val="0"/>
          <w:sz w:val="28"/>
          <w:szCs w:val="28"/>
        </w:rPr>
        <w:t>Для определения</w:t>
      </w:r>
      <w:r w:rsidR="00FC497A" w:rsidRPr="009A29DD">
        <w:rPr>
          <w:rFonts w:ascii="Times New Roman" w:hAnsi="Times New Roman"/>
          <w:i w:val="0"/>
          <w:sz w:val="28"/>
          <w:szCs w:val="28"/>
        </w:rPr>
        <w:t xml:space="preserve"> степени овладения детьми знаний, </w:t>
      </w:r>
      <w:r w:rsidRPr="009A29DD">
        <w:rPr>
          <w:rFonts w:ascii="Times New Roman" w:hAnsi="Times New Roman"/>
          <w:i w:val="0"/>
          <w:sz w:val="28"/>
          <w:szCs w:val="28"/>
        </w:rPr>
        <w:t xml:space="preserve"> умений и навыков проводится вводная, текущая и итоговая диагностика в форме наблюдения, анкетирования,  выставок и конкурсов.</w:t>
      </w:r>
    </w:p>
    <w:p w:rsidR="00CF1CD7" w:rsidRPr="00E90CBB" w:rsidRDefault="00CF1CD7" w:rsidP="002A7A11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Уровень сложности выполняемых детьми практических заданий увеличивается вместе с взрослением детей. Выделены две возрастные группы – 1- я группа, 6-8 лет, 2-я группа, 9-11 лет. Для решения задач программы учитываются психофизиологические особенности детей младшего школьного возраста.</w:t>
      </w:r>
    </w:p>
    <w:p w:rsidR="007A58F1" w:rsidRPr="00E90CBB" w:rsidRDefault="00CF1CD7" w:rsidP="00FC497A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На этапе развития детей младшего школьного  возраста (6 -11 лет) приоритетом является увлеченность ребенка конкретным делом. Приобретённые навыки вырабатываются легко и быстро, и становятся стойкими. Складываются устойчивые отношения между ребенком и педагогом.</w:t>
      </w:r>
    </w:p>
    <w:p w:rsidR="007A58F1" w:rsidRPr="009A29DD" w:rsidRDefault="00FC497A" w:rsidP="007A58F1">
      <w:pPr>
        <w:pStyle w:val="af0"/>
        <w:ind w:firstLine="540"/>
        <w:jc w:val="both"/>
        <w:rPr>
          <w:rFonts w:ascii="Times New Roman" w:hAnsi="Times New Roman"/>
          <w:sz w:val="28"/>
          <w:szCs w:val="28"/>
        </w:rPr>
      </w:pPr>
      <w:r w:rsidRPr="009A29DD">
        <w:rPr>
          <w:rFonts w:ascii="Times New Roman" w:hAnsi="Times New Roman"/>
          <w:sz w:val="28"/>
          <w:szCs w:val="28"/>
        </w:rPr>
        <w:t>С первых дней у обучающиеся формируется с</w:t>
      </w:r>
      <w:r w:rsidR="007A58F1" w:rsidRPr="009A29DD">
        <w:rPr>
          <w:rFonts w:ascii="Times New Roman" w:hAnsi="Times New Roman"/>
          <w:sz w:val="28"/>
          <w:szCs w:val="28"/>
        </w:rPr>
        <w:t>тремление достичь качественных результатов</w:t>
      </w:r>
      <w:r w:rsidRPr="009A29DD">
        <w:rPr>
          <w:rFonts w:ascii="Times New Roman" w:hAnsi="Times New Roman"/>
          <w:sz w:val="28"/>
          <w:szCs w:val="28"/>
        </w:rPr>
        <w:t xml:space="preserve">, в творческой деятельности, что </w:t>
      </w:r>
      <w:r w:rsidR="007A58F1" w:rsidRPr="009A29DD">
        <w:rPr>
          <w:rFonts w:ascii="Times New Roman" w:hAnsi="Times New Roman"/>
          <w:sz w:val="28"/>
          <w:szCs w:val="28"/>
        </w:rPr>
        <w:t xml:space="preserve"> говорит об их настойчивости, способности к преодолению трудности. При выполнении коллективных работ дети обучаются способам сотрудничества: договариваются об этапах работы над общей композицией рисунка. Детям прививаю чувства ответственности, взаимопомощи, вежливости и доброжелательности.</w:t>
      </w:r>
    </w:p>
    <w:p w:rsidR="007A58F1" w:rsidRPr="009A29DD" w:rsidRDefault="007A58F1" w:rsidP="007A58F1">
      <w:pPr>
        <w:pStyle w:val="af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A29DD">
        <w:rPr>
          <w:rFonts w:ascii="Times New Roman" w:hAnsi="Times New Roman"/>
          <w:sz w:val="28"/>
          <w:szCs w:val="28"/>
        </w:rPr>
        <w:t xml:space="preserve">Для качественного развития творческой деятельности обучающихся программой предусмотрено: </w:t>
      </w:r>
    </w:p>
    <w:p w:rsidR="007A58F1" w:rsidRPr="009A29DD" w:rsidRDefault="007A58F1" w:rsidP="007A58F1">
      <w:pPr>
        <w:pStyle w:val="af"/>
        <w:numPr>
          <w:ilvl w:val="1"/>
          <w:numId w:val="44"/>
        </w:numPr>
        <w:tabs>
          <w:tab w:val="clear" w:pos="1620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9DD">
        <w:rPr>
          <w:sz w:val="28"/>
          <w:szCs w:val="28"/>
        </w:rPr>
        <w:t xml:space="preserve">предоставление ребенку свободы в выборе деятельности и тем; </w:t>
      </w:r>
    </w:p>
    <w:p w:rsidR="007A58F1" w:rsidRPr="009A29DD" w:rsidRDefault="007A58F1" w:rsidP="007A58F1">
      <w:pPr>
        <w:pStyle w:val="af"/>
        <w:numPr>
          <w:ilvl w:val="1"/>
          <w:numId w:val="44"/>
        </w:numPr>
        <w:tabs>
          <w:tab w:val="clear" w:pos="1620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9DD">
        <w:rPr>
          <w:sz w:val="28"/>
          <w:szCs w:val="28"/>
        </w:rPr>
        <w:t xml:space="preserve">система постоянно усложняющихся заданий с разными вариантами сложности, что  обеспечивает овладение приемами творческой работы всеми воспитанниками; </w:t>
      </w:r>
    </w:p>
    <w:p w:rsidR="007A58F1" w:rsidRPr="009A29DD" w:rsidRDefault="007A58F1" w:rsidP="007A58F1">
      <w:pPr>
        <w:pStyle w:val="af"/>
        <w:numPr>
          <w:ilvl w:val="1"/>
          <w:numId w:val="44"/>
        </w:numPr>
        <w:tabs>
          <w:tab w:val="clear" w:pos="1620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9DD">
        <w:rPr>
          <w:sz w:val="28"/>
          <w:szCs w:val="28"/>
        </w:rPr>
        <w:t xml:space="preserve">в каждом задании предусматривается исполнительский и творческий компонент; </w:t>
      </w:r>
    </w:p>
    <w:p w:rsidR="007A58F1" w:rsidRPr="009A29DD" w:rsidRDefault="007A58F1" w:rsidP="007A58F1">
      <w:pPr>
        <w:pStyle w:val="af"/>
        <w:numPr>
          <w:ilvl w:val="1"/>
          <w:numId w:val="44"/>
        </w:numPr>
        <w:tabs>
          <w:tab w:val="clear" w:pos="1620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9DD">
        <w:rPr>
          <w:sz w:val="28"/>
          <w:szCs w:val="28"/>
        </w:rPr>
        <w:t xml:space="preserve">создание увлекательной, но не развлекательной атмосферы занятий (наряду с элементами творчества необходимы трудовые усилия); </w:t>
      </w:r>
    </w:p>
    <w:p w:rsidR="007A58F1" w:rsidRPr="009A29DD" w:rsidRDefault="007A58F1" w:rsidP="007A58F1">
      <w:pPr>
        <w:pStyle w:val="af"/>
        <w:numPr>
          <w:ilvl w:val="1"/>
          <w:numId w:val="44"/>
        </w:numPr>
        <w:tabs>
          <w:tab w:val="clear" w:pos="1620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9DD">
        <w:rPr>
          <w:sz w:val="28"/>
          <w:szCs w:val="28"/>
        </w:rPr>
        <w:t xml:space="preserve">создание ситуации успеха, чувства удовлетворения от процесса деятельности; </w:t>
      </w:r>
    </w:p>
    <w:p w:rsidR="007A58F1" w:rsidRPr="009A29DD" w:rsidRDefault="007A58F1" w:rsidP="007A58F1">
      <w:pPr>
        <w:pStyle w:val="af"/>
        <w:numPr>
          <w:ilvl w:val="1"/>
          <w:numId w:val="44"/>
        </w:numPr>
        <w:tabs>
          <w:tab w:val="clear" w:pos="1620"/>
          <w:tab w:val="left" w:pos="851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A29DD">
        <w:rPr>
          <w:sz w:val="28"/>
          <w:szCs w:val="28"/>
        </w:rPr>
        <w:t>объекты творчества обучающихся имеют значимость для них самих и для общества.</w:t>
      </w:r>
    </w:p>
    <w:p w:rsidR="00CF1CD7" w:rsidRPr="009A29DD" w:rsidRDefault="007A58F1" w:rsidP="00A86DED">
      <w:pPr>
        <w:pStyle w:val="af2"/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9A29DD">
        <w:rPr>
          <w:sz w:val="28"/>
          <w:szCs w:val="28"/>
        </w:rPr>
        <w:t xml:space="preserve">Большое воспитательное значение имеет подведение итогов работы в конце занятия, анализ и её оценка. </w:t>
      </w:r>
    </w:p>
    <w:p w:rsidR="00CF1CD7" w:rsidRPr="000E386A" w:rsidRDefault="00CF1CD7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eastAsia="ru-RU"/>
        </w:rPr>
      </w:pP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t>Обязательным условием мониторинга образовательного процесса является контроль.</w:t>
      </w:r>
    </w:p>
    <w:p w:rsidR="00CF1CD7" w:rsidRPr="000E386A" w:rsidRDefault="00CF1CD7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eastAsia="ru-RU"/>
        </w:rPr>
      </w:pP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t xml:space="preserve">Основной </w:t>
      </w:r>
      <w:r w:rsidRPr="005F7EC7">
        <w:rPr>
          <w:rFonts w:ascii="Times New Roman" w:hAnsi="Times New Roman"/>
          <w:bCs/>
          <w:i w:val="0"/>
          <w:sz w:val="28"/>
          <w:szCs w:val="28"/>
          <w:u w:val="single"/>
          <w:lang w:eastAsia="ru-RU"/>
        </w:rPr>
        <w:t>формой текущего</w:t>
      </w:r>
      <w:r w:rsidRPr="005F7EC7">
        <w:rPr>
          <w:rFonts w:ascii="Times New Roman" w:hAnsi="Times New Roman"/>
          <w:bCs/>
          <w:i w:val="0"/>
          <w:sz w:val="28"/>
          <w:szCs w:val="28"/>
          <w:lang w:eastAsia="ru-RU"/>
        </w:rPr>
        <w:t xml:space="preserve"> </w:t>
      </w:r>
      <w:r w:rsidRPr="005F7EC7">
        <w:rPr>
          <w:rFonts w:ascii="Times New Roman" w:hAnsi="Times New Roman"/>
          <w:bCs/>
          <w:i w:val="0"/>
          <w:sz w:val="28"/>
          <w:szCs w:val="28"/>
          <w:u w:val="single"/>
          <w:lang w:eastAsia="ru-RU"/>
        </w:rPr>
        <w:t>контроля</w:t>
      </w:r>
      <w:r w:rsidRPr="005F7EC7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t>является индивидуальный просмотр работ воспитанников  педагогом, который можно устроить как временную выставку. Возможно, номинировать приз зрительских симпатий, а также определять работы по различным критериям: «самая выразительная по</w:t>
      </w:r>
      <w:r w:rsidR="000E386A" w:rsidRPr="000E386A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t>цвету », «самая интересная</w:t>
      </w:r>
      <w:r w:rsidR="0029136E">
        <w:rPr>
          <w:rFonts w:ascii="Times New Roman" w:hAnsi="Times New Roman"/>
          <w:i w:val="0"/>
          <w:sz w:val="28"/>
          <w:szCs w:val="28"/>
          <w:lang w:eastAsia="ru-RU"/>
        </w:rPr>
        <w:t>», «самая выразительная по композиционному решению</w:t>
      </w: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t xml:space="preserve">», «самая </w:t>
      </w:r>
      <w:r w:rsidRPr="000E386A">
        <w:rPr>
          <w:rFonts w:ascii="Times New Roman" w:hAnsi="Times New Roman"/>
          <w:i w:val="0"/>
          <w:sz w:val="28"/>
          <w:szCs w:val="28"/>
          <w:lang w:eastAsia="ru-RU"/>
        </w:rPr>
        <w:lastRenderedPageBreak/>
        <w:t>красивая по технике выполнения» и др., организовав сбор отзывов в специальный конверт. Педагог подводит итоги, объявляет их, награждает авторов лучших работ. При оценке удобно пользоваться таблицей «Уровень выполнения творческой работы».</w:t>
      </w:r>
    </w:p>
    <w:p w:rsidR="001165FC" w:rsidRPr="005F7EC7" w:rsidRDefault="001165FC" w:rsidP="00797E40">
      <w:pPr>
        <w:spacing w:after="0"/>
        <w:ind w:firstLine="567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Критерии оценивания:</w:t>
      </w:r>
    </w:p>
    <w:p w:rsidR="001165FC" w:rsidRPr="009A29DD" w:rsidRDefault="001165FC" w:rsidP="00797E40">
      <w:pPr>
        <w:spacing w:after="0"/>
        <w:ind w:firstLine="60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3 балла</w:t>
      </w:r>
      <w:r w:rsidRPr="009A29DD">
        <w:rPr>
          <w:rFonts w:ascii="Times New Roman" w:hAnsi="Times New Roman"/>
          <w:b/>
          <w:i w:val="0"/>
          <w:sz w:val="28"/>
          <w:szCs w:val="28"/>
        </w:rPr>
        <w:t xml:space="preserve"> – </w:t>
      </w:r>
      <w:r w:rsidRPr="009A29DD">
        <w:rPr>
          <w:rFonts w:ascii="Times New Roman" w:hAnsi="Times New Roman"/>
          <w:i w:val="0"/>
          <w:sz w:val="28"/>
          <w:szCs w:val="28"/>
        </w:rPr>
        <w:t>обучающийся справился с заданием без помощи педагога;</w:t>
      </w:r>
    </w:p>
    <w:p w:rsidR="001165FC" w:rsidRPr="009A29DD" w:rsidRDefault="001165FC" w:rsidP="00797E40">
      <w:pPr>
        <w:spacing w:after="0"/>
        <w:ind w:firstLine="60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2 балла</w:t>
      </w:r>
      <w:r w:rsidRPr="009A29DD">
        <w:rPr>
          <w:rFonts w:ascii="Times New Roman" w:hAnsi="Times New Roman"/>
          <w:b/>
          <w:i w:val="0"/>
          <w:sz w:val="28"/>
          <w:szCs w:val="28"/>
        </w:rPr>
        <w:t xml:space="preserve"> – </w:t>
      </w:r>
      <w:r w:rsidRPr="009A29DD">
        <w:rPr>
          <w:rFonts w:ascii="Times New Roman" w:hAnsi="Times New Roman"/>
          <w:i w:val="0"/>
          <w:sz w:val="28"/>
          <w:szCs w:val="28"/>
        </w:rPr>
        <w:t>обучающийся частично справляется с заданием или при подсказке педагога.</w:t>
      </w:r>
    </w:p>
    <w:p w:rsidR="00375625" w:rsidRPr="00E90CBB" w:rsidRDefault="001165FC" w:rsidP="00375625">
      <w:pPr>
        <w:ind w:firstLine="60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1 балл</w:t>
      </w:r>
      <w:r w:rsidRPr="009A29DD">
        <w:rPr>
          <w:rFonts w:ascii="Times New Roman" w:hAnsi="Times New Roman"/>
          <w:b/>
          <w:i w:val="0"/>
          <w:sz w:val="28"/>
          <w:szCs w:val="28"/>
        </w:rPr>
        <w:t xml:space="preserve"> – </w:t>
      </w:r>
      <w:r w:rsidRPr="009A29DD">
        <w:rPr>
          <w:rFonts w:ascii="Times New Roman" w:hAnsi="Times New Roman"/>
          <w:i w:val="0"/>
          <w:sz w:val="28"/>
          <w:szCs w:val="28"/>
        </w:rPr>
        <w:t>обучающийся не справился с заданием.</w:t>
      </w:r>
    </w:p>
    <w:p w:rsidR="001165FC" w:rsidRPr="005F7EC7" w:rsidRDefault="001165FC" w:rsidP="003108BE">
      <w:pPr>
        <w:spacing w:after="0"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По итогам диагностики выделяются три уровня овладения навыками:</w:t>
      </w:r>
    </w:p>
    <w:p w:rsidR="001165FC" w:rsidRPr="003108BE" w:rsidRDefault="001165FC" w:rsidP="003108BE">
      <w:pPr>
        <w:spacing w:after="0" w:line="276" w:lineRule="auto"/>
        <w:ind w:firstLine="60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1 уровень – высокий 7-9 баллов</w:t>
      </w:r>
      <w:r w:rsidRPr="003108BE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3108BE">
        <w:rPr>
          <w:rFonts w:ascii="Times New Roman" w:hAnsi="Times New Roman"/>
          <w:i w:val="0"/>
          <w:sz w:val="28"/>
          <w:szCs w:val="28"/>
        </w:rPr>
        <w:t>(даны полные ответы и обучающийся показал знание геометрических форм, цвета, владение навыками работы с ножницами и различными  материалами);</w:t>
      </w:r>
    </w:p>
    <w:p w:rsidR="001165FC" w:rsidRPr="003108BE" w:rsidRDefault="001165FC" w:rsidP="003108BE">
      <w:pPr>
        <w:spacing w:after="0" w:line="276" w:lineRule="auto"/>
        <w:ind w:firstLine="60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2 уровень – средний 4-6 баллов</w:t>
      </w:r>
      <w:r w:rsidRPr="003108BE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3108BE">
        <w:rPr>
          <w:rFonts w:ascii="Times New Roman" w:hAnsi="Times New Roman"/>
          <w:i w:val="0"/>
          <w:sz w:val="28"/>
          <w:szCs w:val="28"/>
        </w:rPr>
        <w:t>(при ответе допущены неточности или ответ был не   полным, моторные навыки сформированы частично);</w:t>
      </w:r>
    </w:p>
    <w:p w:rsidR="001165FC" w:rsidRPr="003108BE" w:rsidRDefault="001165FC" w:rsidP="003108BE">
      <w:pPr>
        <w:spacing w:after="0" w:line="276" w:lineRule="auto"/>
        <w:ind w:firstLine="600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3 уровень – низкий 1-3 балла</w:t>
      </w:r>
      <w:r w:rsidRPr="003108BE">
        <w:rPr>
          <w:rFonts w:ascii="Times New Roman" w:hAnsi="Times New Roman"/>
          <w:b/>
          <w:i w:val="0"/>
          <w:sz w:val="28"/>
          <w:szCs w:val="28"/>
        </w:rPr>
        <w:t xml:space="preserve">  </w:t>
      </w:r>
      <w:r w:rsidRPr="003108BE">
        <w:rPr>
          <w:rFonts w:ascii="Times New Roman" w:hAnsi="Times New Roman"/>
          <w:i w:val="0"/>
          <w:sz w:val="28"/>
          <w:szCs w:val="28"/>
        </w:rPr>
        <w:t>(ответ дан лишь на часть вопросов и были допущены ошибки, моторные навыки сформированы слабо).</w:t>
      </w:r>
    </w:p>
    <w:p w:rsidR="009A29DD" w:rsidRPr="005F7EC7" w:rsidRDefault="001165FC" w:rsidP="003108BE">
      <w:pPr>
        <w:spacing w:after="0"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5F7EC7">
        <w:rPr>
          <w:rFonts w:ascii="Times New Roman" w:hAnsi="Times New Roman"/>
          <w:sz w:val="28"/>
          <w:szCs w:val="28"/>
        </w:rPr>
        <w:t>Таблица заполняется после входной, текущей и итоговой диагностики, далее педагог пр</w:t>
      </w:r>
      <w:r w:rsidR="003108BE" w:rsidRPr="005F7EC7">
        <w:rPr>
          <w:rFonts w:ascii="Times New Roman" w:hAnsi="Times New Roman"/>
          <w:sz w:val="28"/>
          <w:szCs w:val="28"/>
        </w:rPr>
        <w:t>оводит анализ уровня усвоения программы обучающими</w:t>
      </w:r>
      <w:r w:rsidRPr="005F7EC7">
        <w:rPr>
          <w:rFonts w:ascii="Times New Roman" w:hAnsi="Times New Roman"/>
          <w:sz w:val="28"/>
          <w:szCs w:val="28"/>
        </w:rPr>
        <w:t>ся.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1961"/>
        <w:gridCol w:w="2410"/>
        <w:gridCol w:w="2126"/>
        <w:gridCol w:w="1985"/>
        <w:gridCol w:w="818"/>
      </w:tblGrid>
      <w:tr w:rsidR="00E90CBB" w:rsidRPr="009A29DD" w:rsidTr="00E90CBB">
        <w:trPr>
          <w:trHeight w:val="613"/>
        </w:trPr>
        <w:tc>
          <w:tcPr>
            <w:tcW w:w="570" w:type="dxa"/>
          </w:tcPr>
          <w:p w:rsidR="00E90CBB" w:rsidRPr="009A29DD" w:rsidRDefault="00E90CBB" w:rsidP="00E90CBB">
            <w:pPr>
              <w:rPr>
                <w:rFonts w:ascii="Times New Roman" w:hAnsi="Times New Roman"/>
                <w:i w:val="0"/>
                <w:szCs w:val="24"/>
              </w:rPr>
            </w:pPr>
            <w:r w:rsidRPr="009A29DD">
              <w:rPr>
                <w:rFonts w:ascii="Times New Roman" w:hAnsi="Times New Roman"/>
                <w:i w:val="0"/>
                <w:szCs w:val="24"/>
              </w:rPr>
              <w:t>№</w:t>
            </w:r>
          </w:p>
        </w:tc>
        <w:tc>
          <w:tcPr>
            <w:tcW w:w="1961" w:type="dxa"/>
            <w:vAlign w:val="center"/>
          </w:tcPr>
          <w:p w:rsidR="00E90CBB" w:rsidRPr="009A29DD" w:rsidRDefault="00E90CBB" w:rsidP="00E90CBB">
            <w:pPr>
              <w:spacing w:after="0"/>
              <w:ind w:left="118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9A29DD">
              <w:rPr>
                <w:rFonts w:ascii="Times New Roman" w:hAnsi="Times New Roman"/>
                <w:i w:val="0"/>
                <w:szCs w:val="24"/>
              </w:rPr>
              <w:t>ФИО обучающихся</w:t>
            </w:r>
          </w:p>
        </w:tc>
        <w:tc>
          <w:tcPr>
            <w:tcW w:w="2410" w:type="dxa"/>
            <w:vAlign w:val="center"/>
          </w:tcPr>
          <w:p w:rsidR="00E90CBB" w:rsidRPr="009A29DD" w:rsidRDefault="00E90CBB" w:rsidP="00E90CBB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9A29DD">
              <w:rPr>
                <w:rFonts w:ascii="Times New Roman" w:hAnsi="Times New Roman"/>
                <w:i w:val="0"/>
                <w:szCs w:val="24"/>
              </w:rPr>
              <w:t>Развитие моторики</w:t>
            </w:r>
          </w:p>
        </w:tc>
        <w:tc>
          <w:tcPr>
            <w:tcW w:w="2126" w:type="dxa"/>
            <w:vAlign w:val="center"/>
          </w:tcPr>
          <w:p w:rsidR="00E90CBB" w:rsidRPr="009A29DD" w:rsidRDefault="00E90CBB" w:rsidP="00E90CBB">
            <w:pPr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9A29DD">
              <w:rPr>
                <w:rFonts w:ascii="Times New Roman" w:hAnsi="Times New Roman"/>
                <w:i w:val="0"/>
                <w:szCs w:val="24"/>
              </w:rPr>
              <w:t>Восприятие цвета</w:t>
            </w:r>
          </w:p>
        </w:tc>
        <w:tc>
          <w:tcPr>
            <w:tcW w:w="1985" w:type="dxa"/>
            <w:vAlign w:val="center"/>
          </w:tcPr>
          <w:p w:rsidR="00E90CBB" w:rsidRPr="009A29DD" w:rsidRDefault="00E90CBB" w:rsidP="00E90CBB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9A29DD">
              <w:rPr>
                <w:rFonts w:ascii="Times New Roman" w:hAnsi="Times New Roman"/>
                <w:i w:val="0"/>
                <w:szCs w:val="24"/>
              </w:rPr>
              <w:t>Создание композиции</w:t>
            </w:r>
          </w:p>
        </w:tc>
        <w:tc>
          <w:tcPr>
            <w:tcW w:w="818" w:type="dxa"/>
            <w:vAlign w:val="center"/>
          </w:tcPr>
          <w:p w:rsidR="00E90CBB" w:rsidRPr="009A29DD" w:rsidRDefault="00E90CBB" w:rsidP="00E90CBB">
            <w:pPr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9A29DD">
              <w:rPr>
                <w:rFonts w:ascii="Times New Roman" w:hAnsi="Times New Roman"/>
                <w:i w:val="0"/>
                <w:szCs w:val="24"/>
              </w:rPr>
              <w:t>итог</w:t>
            </w:r>
          </w:p>
        </w:tc>
      </w:tr>
      <w:tr w:rsidR="00E90CBB" w:rsidRPr="009A29DD" w:rsidTr="00E90CBB">
        <w:trPr>
          <w:trHeight w:val="259"/>
        </w:trPr>
        <w:tc>
          <w:tcPr>
            <w:tcW w:w="570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961" w:type="dxa"/>
          </w:tcPr>
          <w:p w:rsidR="00E90CBB" w:rsidRPr="009A29DD" w:rsidRDefault="00E90CBB" w:rsidP="00E90CBB">
            <w:pPr>
              <w:spacing w:after="0"/>
              <w:ind w:left="118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818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</w:tr>
      <w:tr w:rsidR="00E90CBB" w:rsidRPr="009A29DD" w:rsidTr="00E90CBB">
        <w:trPr>
          <w:trHeight w:val="236"/>
        </w:trPr>
        <w:tc>
          <w:tcPr>
            <w:tcW w:w="570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961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  <w:tc>
          <w:tcPr>
            <w:tcW w:w="818" w:type="dxa"/>
          </w:tcPr>
          <w:p w:rsidR="00E90CBB" w:rsidRPr="009A29DD" w:rsidRDefault="00E90CBB" w:rsidP="00E90CBB">
            <w:pPr>
              <w:spacing w:after="0"/>
              <w:rPr>
                <w:b/>
                <w:szCs w:val="24"/>
              </w:rPr>
            </w:pPr>
          </w:p>
        </w:tc>
      </w:tr>
    </w:tbl>
    <w:p w:rsidR="00E90CBB" w:rsidRPr="003108BE" w:rsidRDefault="00E90CBB" w:rsidP="003108BE">
      <w:pPr>
        <w:spacing w:after="0" w:line="276" w:lineRule="auto"/>
        <w:ind w:firstLine="600"/>
        <w:jc w:val="both"/>
        <w:rPr>
          <w:rFonts w:ascii="Times New Roman" w:hAnsi="Times New Roman"/>
          <w:i w:val="0"/>
          <w:sz w:val="28"/>
          <w:szCs w:val="28"/>
        </w:rPr>
      </w:pPr>
    </w:p>
    <w:p w:rsidR="00CF1CD7" w:rsidRPr="005F7EC7" w:rsidRDefault="00CF1CD7" w:rsidP="003108BE">
      <w:pPr>
        <w:spacing w:after="0" w:line="276" w:lineRule="auto"/>
        <w:ind w:right="-284"/>
        <w:jc w:val="both"/>
        <w:rPr>
          <w:rFonts w:ascii="Times New Roman" w:hAnsi="Times New Roman"/>
          <w:bCs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 xml:space="preserve">Поэтому, программа направлена на создание условий для развития ребенка. </w:t>
      </w:r>
    </w:p>
    <w:p w:rsidR="00CF1CD7" w:rsidRPr="000E386A" w:rsidRDefault="00CF1CD7" w:rsidP="002A7A11">
      <w:pPr>
        <w:pStyle w:val="a3"/>
        <w:numPr>
          <w:ilvl w:val="0"/>
          <w:numId w:val="2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Обеспечение разнообразия материалов для творчества.</w:t>
      </w:r>
    </w:p>
    <w:p w:rsidR="00CF1CD7" w:rsidRPr="000E386A" w:rsidRDefault="00CF1CD7" w:rsidP="002A7A11">
      <w:pPr>
        <w:pStyle w:val="a3"/>
        <w:numPr>
          <w:ilvl w:val="0"/>
          <w:numId w:val="2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Создание положительных эмоций на занятиях.</w:t>
      </w:r>
    </w:p>
    <w:p w:rsidR="00CF1CD7" w:rsidRPr="000E386A" w:rsidRDefault="00CF1CD7" w:rsidP="002A7A11">
      <w:pPr>
        <w:pStyle w:val="a3"/>
        <w:spacing w:after="0" w:line="276" w:lineRule="auto"/>
        <w:ind w:left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0E386A">
        <w:rPr>
          <w:rFonts w:ascii="Times New Roman" w:hAnsi="Times New Roman"/>
          <w:bCs/>
          <w:i w:val="0"/>
          <w:sz w:val="28"/>
          <w:szCs w:val="28"/>
        </w:rPr>
        <w:t>Программа направлена на развитие мотивации и творчеству.</w:t>
      </w:r>
    </w:p>
    <w:p w:rsidR="00CF1CD7" w:rsidRPr="000E386A" w:rsidRDefault="00CF1CD7" w:rsidP="002A7A11">
      <w:pPr>
        <w:pStyle w:val="a3"/>
        <w:numPr>
          <w:ilvl w:val="0"/>
          <w:numId w:val="2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Индивидуальный подход к обучающихся (учет их индивидуальных предпочтений).</w:t>
      </w:r>
    </w:p>
    <w:p w:rsidR="00CF1CD7" w:rsidRPr="000E386A" w:rsidRDefault="00CF1CD7" w:rsidP="002A7A11">
      <w:pPr>
        <w:pStyle w:val="a3"/>
        <w:numPr>
          <w:ilvl w:val="0"/>
          <w:numId w:val="2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Участие обучающихся в конкурсах и выставках.</w:t>
      </w:r>
    </w:p>
    <w:p w:rsidR="00CF1CD7" w:rsidRPr="005F7EC7" w:rsidRDefault="00CF1CD7" w:rsidP="002A7A11">
      <w:pPr>
        <w:pStyle w:val="a3"/>
        <w:spacing w:after="0" w:line="276" w:lineRule="auto"/>
        <w:ind w:left="0"/>
        <w:jc w:val="both"/>
        <w:rPr>
          <w:rFonts w:ascii="Times New Roman" w:hAnsi="Times New Roman"/>
          <w:bCs/>
          <w:i w:val="0"/>
          <w:iCs/>
          <w:sz w:val="28"/>
          <w:szCs w:val="28"/>
          <w:u w:val="single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Программа направлена на обеспечение эмоционального благополучия обучающихся.</w:t>
      </w:r>
    </w:p>
    <w:p w:rsidR="00CF1CD7" w:rsidRPr="000E386A" w:rsidRDefault="00CF1CD7" w:rsidP="002A7A11">
      <w:pPr>
        <w:pStyle w:val="a3"/>
        <w:numPr>
          <w:ilvl w:val="0"/>
          <w:numId w:val="28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Создание положительно-эмоционального климата на занятиях изобразительного искусства.</w:t>
      </w:r>
    </w:p>
    <w:p w:rsidR="00CF1CD7" w:rsidRPr="000E386A" w:rsidRDefault="00CF1CD7" w:rsidP="002A7A11">
      <w:pPr>
        <w:pStyle w:val="a3"/>
        <w:numPr>
          <w:ilvl w:val="0"/>
          <w:numId w:val="28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Бережное и уважительное отношение к детскому творчеству, в каком виде оно ни проявлялось.</w:t>
      </w:r>
    </w:p>
    <w:p w:rsidR="00CF1CD7" w:rsidRPr="005F7EC7" w:rsidRDefault="00CF1CD7" w:rsidP="002A7A11">
      <w:pPr>
        <w:pStyle w:val="a3"/>
        <w:spacing w:after="0" w:line="276" w:lineRule="auto"/>
        <w:ind w:left="0"/>
        <w:jc w:val="both"/>
        <w:rPr>
          <w:rFonts w:ascii="Times New Roman" w:hAnsi="Times New Roman"/>
          <w:bCs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Программа направлена на приобщение детей к общечеловеческим ценностям.</w:t>
      </w:r>
    </w:p>
    <w:p w:rsidR="00CF1CD7" w:rsidRPr="000E386A" w:rsidRDefault="00CF1CD7" w:rsidP="002A7A11">
      <w:pPr>
        <w:pStyle w:val="a3"/>
        <w:numPr>
          <w:ilvl w:val="0"/>
          <w:numId w:val="29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>Освоение обучающихся элементов языка искусств через восприятие произведений искусства.</w:t>
      </w:r>
    </w:p>
    <w:p w:rsidR="00425E2F" w:rsidRDefault="00CF1CD7" w:rsidP="00797E40">
      <w:pPr>
        <w:spacing w:after="0" w:line="276" w:lineRule="auto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lastRenderedPageBreak/>
        <w:t>Выражение отношений к действительности художественными образами, последовательные овладения изобразительными  и техническими</w:t>
      </w:r>
      <w:r w:rsidR="000E386A" w:rsidRPr="000E386A">
        <w:rPr>
          <w:rFonts w:ascii="Times New Roman" w:hAnsi="Times New Roman"/>
          <w:i w:val="0"/>
          <w:sz w:val="28"/>
          <w:szCs w:val="28"/>
        </w:rPr>
        <w:t xml:space="preserve"> навыками.</w:t>
      </w:r>
    </w:p>
    <w:p w:rsidR="00A86DED" w:rsidRPr="009A29DD" w:rsidRDefault="00A86DED" w:rsidP="009A29DD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0E386A">
        <w:rPr>
          <w:rFonts w:ascii="Times New Roman" w:hAnsi="Times New Roman"/>
          <w:i w:val="0"/>
          <w:sz w:val="28"/>
          <w:szCs w:val="28"/>
        </w:rPr>
        <w:t xml:space="preserve">В рамках </w:t>
      </w:r>
      <w:r w:rsidRPr="005F7EC7">
        <w:rPr>
          <w:rFonts w:ascii="Times New Roman" w:hAnsi="Times New Roman"/>
          <w:bCs/>
          <w:i w:val="0"/>
          <w:sz w:val="28"/>
          <w:szCs w:val="28"/>
          <w:u w:val="single"/>
        </w:rPr>
        <w:t>работы с родителями</w:t>
      </w:r>
      <w:r w:rsidRPr="000E386A">
        <w:rPr>
          <w:rFonts w:ascii="Times New Roman" w:hAnsi="Times New Roman"/>
          <w:i w:val="0"/>
          <w:sz w:val="28"/>
          <w:szCs w:val="28"/>
        </w:rPr>
        <w:t xml:space="preserve"> предусмотрены следующие формы работы: сбор данных о ребёнке и родителях, особенностях семьи, беседы с родителями, выполнение совместных работ детей с родителями для участия в конкурсах, проведение совместных мероприятий, представление родителям выставок детского творчества и др.</w:t>
      </w:r>
    </w:p>
    <w:p w:rsidR="004D2708" w:rsidRPr="005F7EC7" w:rsidRDefault="004D2708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Условия реализации программы.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Для реализации программы необходимо помещение, которое поделено на рабочую и подсобную зоны.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Рабочая (учебная) зона обеспечена мольбертами для рисования, стульями, столами ученическими и столами для постановок, учебной доской.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По</w:t>
      </w:r>
      <w:r w:rsidR="00EA4818" w:rsidRPr="00E90CBB">
        <w:rPr>
          <w:rFonts w:ascii="Times New Roman" w:hAnsi="Times New Roman"/>
          <w:i w:val="0"/>
          <w:sz w:val="28"/>
          <w:szCs w:val="28"/>
        </w:rPr>
        <w:t xml:space="preserve">дсобная зона оснащена шкафами 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для хранения натурного фонда и хранения наглядных пособий и др.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Учебная зона делится на зону работы за столом, на зону работы за мольбертом, зону для натурных постановок, зону работы педагога.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Для реализации программы сформирован учебно-методический комплекс.</w:t>
      </w:r>
    </w:p>
    <w:p w:rsidR="004D2708" w:rsidRPr="00E90CBB" w:rsidRDefault="004D2708" w:rsidP="002A7A11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Библиотека.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- </w:t>
      </w:r>
      <w:r w:rsidR="0098230E" w:rsidRPr="00E90CBB">
        <w:rPr>
          <w:rFonts w:ascii="Times New Roman" w:hAnsi="Times New Roman"/>
          <w:i w:val="0"/>
          <w:sz w:val="28"/>
          <w:szCs w:val="28"/>
        </w:rPr>
        <w:t>литература по профилю: книги дизайну,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книги по теории изобрази</w:t>
      </w:r>
      <w:r w:rsidR="0098230E" w:rsidRPr="00E90CBB">
        <w:rPr>
          <w:rFonts w:ascii="Times New Roman" w:hAnsi="Times New Roman"/>
          <w:i w:val="0"/>
          <w:sz w:val="28"/>
          <w:szCs w:val="28"/>
        </w:rPr>
        <w:t>тельного искусства,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нормативные документы.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       2.   Фонд учебно-наглядных пособий: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 - репродукции художников, </w:t>
      </w:r>
      <w:r w:rsidR="0098230E" w:rsidRPr="00E90CBB">
        <w:rPr>
          <w:rFonts w:ascii="Times New Roman" w:hAnsi="Times New Roman"/>
          <w:i w:val="0"/>
          <w:sz w:val="28"/>
          <w:szCs w:val="28"/>
        </w:rPr>
        <w:t>фонд творческих работ учащихся,</w:t>
      </w:r>
    </w:p>
    <w:p w:rsidR="004D2708" w:rsidRPr="00E90CBB" w:rsidRDefault="004D2708" w:rsidP="002A7A11">
      <w:pPr>
        <w:spacing w:after="0" w:line="276" w:lineRule="auto"/>
        <w:ind w:left="709" w:hanging="709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 - муляжи,</w:t>
      </w:r>
    </w:p>
    <w:p w:rsidR="0098230E" w:rsidRPr="00E90CBB" w:rsidRDefault="0098230E" w:rsidP="002A7A11">
      <w:pPr>
        <w:spacing w:after="0" w:line="276" w:lineRule="auto"/>
        <w:ind w:left="709" w:hanging="283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3.  Фото фонд.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фотографии детских работ принявших участие в выставках и конкурсах, фото архив.</w:t>
      </w:r>
    </w:p>
    <w:p w:rsidR="004D2708" w:rsidRPr="00E90CBB" w:rsidRDefault="004D2708" w:rsidP="002A7A11">
      <w:pPr>
        <w:spacing w:after="0" w:line="276" w:lineRule="auto"/>
        <w:ind w:left="709" w:hanging="283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4.  Перечень творческих дости</w:t>
      </w:r>
      <w:r w:rsidR="0098230E" w:rsidRPr="00E90CBB">
        <w:rPr>
          <w:rFonts w:ascii="Times New Roman" w:hAnsi="Times New Roman"/>
          <w:i w:val="0"/>
          <w:sz w:val="28"/>
          <w:szCs w:val="28"/>
        </w:rPr>
        <w:t>жений.</w:t>
      </w:r>
    </w:p>
    <w:p w:rsidR="004D2708" w:rsidRPr="005F7EC7" w:rsidRDefault="00305E29" w:rsidP="002A7A11">
      <w:pPr>
        <w:spacing w:after="0" w:line="276" w:lineRule="auto"/>
        <w:ind w:firstLine="426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Для реализации дополнительной образовательной программы необходимы следующие условия:</w:t>
      </w:r>
    </w:p>
    <w:p w:rsidR="004D2708" w:rsidRPr="005F7EC7" w:rsidRDefault="004D2708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Описание кабинета.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Кабинет представляет собой прямоугольное помещение размером: </w:t>
      </w:r>
    </w:p>
    <w:p w:rsidR="004D2708" w:rsidRPr="00E90CBB" w:rsidRDefault="00305E29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7</w:t>
      </w:r>
      <w:r w:rsidR="0098230E" w:rsidRPr="00E90CBB">
        <w:rPr>
          <w:rFonts w:ascii="Times New Roman" w:hAnsi="Times New Roman"/>
          <w:i w:val="0"/>
          <w:sz w:val="28"/>
          <w:szCs w:val="28"/>
        </w:rPr>
        <w:t>м х 7м = 49м2. Высота кабинета равна 4</w:t>
      </w:r>
      <w:r w:rsidR="004D2708" w:rsidRPr="00E90CBB">
        <w:rPr>
          <w:rFonts w:ascii="Times New Roman" w:hAnsi="Times New Roman"/>
          <w:i w:val="0"/>
          <w:sz w:val="28"/>
          <w:szCs w:val="28"/>
        </w:rPr>
        <w:t>м.</w:t>
      </w:r>
      <w:r w:rsidR="0098230E" w:rsidRPr="00E90CBB">
        <w:rPr>
          <w:rFonts w:ascii="Times New Roman" w:hAnsi="Times New Roman"/>
          <w:i w:val="0"/>
          <w:sz w:val="28"/>
          <w:szCs w:val="28"/>
        </w:rPr>
        <w:t>Кабинет имеет 4 окна.</w:t>
      </w:r>
    </w:p>
    <w:p w:rsidR="004D2708" w:rsidRPr="005F7EC7" w:rsidRDefault="004D2708" w:rsidP="002A7A11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Оборудование кабинета.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Стулья 13 шт.Стол для педагога.</w:t>
      </w:r>
      <w:r w:rsidR="008E553D" w:rsidRPr="00E90CBB">
        <w:rPr>
          <w:rFonts w:ascii="Times New Roman" w:hAnsi="Times New Roman"/>
          <w:i w:val="0"/>
          <w:sz w:val="28"/>
          <w:szCs w:val="28"/>
        </w:rPr>
        <w:t xml:space="preserve"> 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Шкаф для хранения работ учащихся - 1шт. 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Шкаф для хранения литературы и рабочего материала - 1шт. 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Шкаф для выставочных работ – 1шт. </w:t>
      </w:r>
      <w:r w:rsidR="0098230E" w:rsidRPr="00E90CBB">
        <w:rPr>
          <w:rFonts w:ascii="Times New Roman" w:hAnsi="Times New Roman"/>
          <w:i w:val="0"/>
          <w:sz w:val="28"/>
          <w:szCs w:val="28"/>
        </w:rPr>
        <w:t>Мольберты для рисования – 9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шт. 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Учебная доска 1 шт.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Организация внутреннего пространства кабинета соответствует характеру работ проводимых в кабинете и соответствует принципу целесообразности.</w:t>
      </w:r>
    </w:p>
    <w:p w:rsidR="004D2708" w:rsidRPr="00E90CBB" w:rsidRDefault="004D2708" w:rsidP="002A7A11">
      <w:pPr>
        <w:pStyle w:val="a3"/>
        <w:spacing w:after="0"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lastRenderedPageBreak/>
        <w:t>С начало учащийся попадает в учебный класс, который делится на следующие зоны:</w:t>
      </w:r>
    </w:p>
    <w:p w:rsidR="004D2708" w:rsidRPr="00E90CBB" w:rsidRDefault="004D2708" w:rsidP="002A7A11">
      <w:pPr>
        <w:pStyle w:val="a3"/>
        <w:spacing w:after="0" w:line="276" w:lineRule="auto"/>
        <w:ind w:left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- зону работы за столом; </w:t>
      </w:r>
    </w:p>
    <w:p w:rsidR="004D2708" w:rsidRPr="00E90CBB" w:rsidRDefault="004D2708" w:rsidP="002A7A11">
      <w:pPr>
        <w:pStyle w:val="a3"/>
        <w:spacing w:after="0" w:line="276" w:lineRule="auto"/>
        <w:ind w:left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зону работы с мольбертом;</w:t>
      </w:r>
    </w:p>
    <w:p w:rsidR="004D2708" w:rsidRPr="00E90CBB" w:rsidRDefault="004D2708" w:rsidP="002A7A11">
      <w:pPr>
        <w:pStyle w:val="a3"/>
        <w:spacing w:after="0" w:line="276" w:lineRule="auto"/>
        <w:ind w:left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зону размещения наглядных пособий;</w:t>
      </w:r>
    </w:p>
    <w:p w:rsidR="004D2708" w:rsidRPr="00E90CBB" w:rsidRDefault="004D2708" w:rsidP="002A7A11">
      <w:pPr>
        <w:pStyle w:val="a3"/>
        <w:spacing w:after="0"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Зрительные зоны кабинета организованы следующим образом:</w:t>
      </w:r>
    </w:p>
    <w:p w:rsidR="004D2708" w:rsidRPr="00E90CBB" w:rsidRDefault="004D2708" w:rsidP="002A7A11">
      <w:pPr>
        <w:pStyle w:val="a3"/>
        <w:spacing w:after="0" w:line="276" w:lineRule="auto"/>
        <w:ind w:left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сменная экспозиция работ учащихся, которая обновляется;</w:t>
      </w:r>
    </w:p>
    <w:p w:rsidR="004D2708" w:rsidRPr="00E90CBB" w:rsidRDefault="004D2708" w:rsidP="002A7A11">
      <w:pPr>
        <w:pStyle w:val="a3"/>
        <w:spacing w:after="0" w:line="276" w:lineRule="auto"/>
        <w:ind w:left="284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- передняя стенка кабинета используется для демонстрации наглядных пособий, схем и т. д.</w:t>
      </w:r>
    </w:p>
    <w:p w:rsidR="004D2708" w:rsidRPr="00E90CBB" w:rsidRDefault="004D2708" w:rsidP="002A7A11">
      <w:pPr>
        <w:pStyle w:val="a3"/>
        <w:spacing w:after="0"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Температура воздуха – 20с.</w:t>
      </w:r>
    </w:p>
    <w:p w:rsidR="00305E29" w:rsidRPr="00E90CBB" w:rsidRDefault="004D2708" w:rsidP="003108BE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Освещение: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смешанное вечером, днем естественное. Светильники включаются, по необходимости.</w:t>
      </w:r>
    </w:p>
    <w:p w:rsidR="004D2708" w:rsidRPr="00E90CBB" w:rsidRDefault="004D2708" w:rsidP="003108BE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Пути в технологических зонах не пересекаются, зоны плавно переходят одна в другую. Мебель соответствует характеру работы и подобрана с учетом закономерности моторики человека.</w:t>
      </w:r>
    </w:p>
    <w:p w:rsidR="004D2708" w:rsidRPr="00E90CBB" w:rsidRDefault="004D2708" w:rsidP="003108BE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</w:rPr>
      </w:pPr>
      <w:r w:rsidRPr="005F7EC7">
        <w:rPr>
          <w:rFonts w:ascii="Times New Roman" w:hAnsi="Times New Roman"/>
          <w:i w:val="0"/>
          <w:sz w:val="28"/>
          <w:szCs w:val="28"/>
          <w:u w:val="single"/>
        </w:rPr>
        <w:t>Для реализации учебной программы необходимы, следующие материалы: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карандаши, кисти, резинки, акварель, гуашь, бумага для рисования, цветная бумага, клей, кнопки, баночки под воду, баночки  для разведения красок, тетради, ручки.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 xml:space="preserve">Согласно учебной программе кабинет оснащен методическими и наглядными пособиями.  </w:t>
      </w:r>
    </w:p>
    <w:p w:rsidR="004D2708" w:rsidRPr="00E90CBB" w:rsidRDefault="004D2708" w:rsidP="002A7A1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В кабинете собрана библиотека необходимая для реализации программы по курсу «</w:t>
      </w:r>
      <w:r w:rsidR="005D4DD9" w:rsidRPr="00E90CBB">
        <w:rPr>
          <w:rFonts w:ascii="Times New Roman" w:hAnsi="Times New Roman"/>
          <w:i w:val="0"/>
          <w:sz w:val="28"/>
          <w:szCs w:val="28"/>
        </w:rPr>
        <w:t>Изобразительное искусство» студии декоративного творчества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«Искусница». Библиотека включает следующие разделы: курс по теории изобразительного иск</w:t>
      </w:r>
      <w:r w:rsidR="005D4DD9" w:rsidRPr="00E90CBB">
        <w:rPr>
          <w:rFonts w:ascii="Times New Roman" w:hAnsi="Times New Roman"/>
          <w:i w:val="0"/>
          <w:sz w:val="28"/>
          <w:szCs w:val="28"/>
        </w:rPr>
        <w:t>усства и дизайна,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курс по истории изобразительного искусства. Библиотека включает                                               </w:t>
      </w:r>
    </w:p>
    <w:p w:rsidR="00105A7C" w:rsidRPr="00E90CBB" w:rsidRDefault="004D2708" w:rsidP="003108BE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E90CBB">
        <w:rPr>
          <w:rFonts w:ascii="Times New Roman" w:hAnsi="Times New Roman"/>
          <w:i w:val="0"/>
          <w:sz w:val="28"/>
          <w:szCs w:val="28"/>
        </w:rPr>
        <w:t>периодические издания жу</w:t>
      </w:r>
      <w:r w:rsidR="005D4DD9" w:rsidRPr="00E90CBB">
        <w:rPr>
          <w:rFonts w:ascii="Times New Roman" w:hAnsi="Times New Roman"/>
          <w:i w:val="0"/>
          <w:sz w:val="28"/>
          <w:szCs w:val="28"/>
        </w:rPr>
        <w:t>рналов «Юный художник»,</w:t>
      </w:r>
      <w:r w:rsidRPr="00E90CBB">
        <w:rPr>
          <w:rFonts w:ascii="Times New Roman" w:hAnsi="Times New Roman"/>
          <w:i w:val="0"/>
          <w:sz w:val="28"/>
          <w:szCs w:val="28"/>
        </w:rPr>
        <w:t xml:space="preserve"> таблицы по темам, папки с подборкой материала по темам программы, образцы поэтапного выполнения работ, муляжи.</w:t>
      </w:r>
    </w:p>
    <w:p w:rsidR="00E9769A" w:rsidRPr="00E90CBB" w:rsidRDefault="00E9769A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108BE" w:rsidRPr="00E90CBB" w:rsidRDefault="003108BE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108BE" w:rsidRPr="00E90CBB" w:rsidRDefault="003108BE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108BE" w:rsidRDefault="003108BE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E36C61" w:rsidRDefault="00E36C61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5F7EC7" w:rsidRDefault="005F7EC7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375625" w:rsidRDefault="00375625" w:rsidP="00BA61E2">
      <w:pPr>
        <w:spacing w:after="0"/>
        <w:rPr>
          <w:rFonts w:ascii="Times New Roman" w:hAnsi="Times New Roman"/>
          <w:b/>
          <w:i w:val="0"/>
          <w:sz w:val="28"/>
          <w:szCs w:val="28"/>
        </w:rPr>
      </w:pPr>
    </w:p>
    <w:p w:rsidR="0027400D" w:rsidRPr="000E386A" w:rsidRDefault="0027400D" w:rsidP="0046517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lastRenderedPageBreak/>
        <w:t>УЧЕБНО-ТЕМАТИЧЕСКИЙ ПЛАН</w:t>
      </w:r>
    </w:p>
    <w:p w:rsidR="0027400D" w:rsidRPr="000E386A" w:rsidRDefault="009C2282" w:rsidP="000070D7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курс «И</w:t>
      </w:r>
      <w:r w:rsidR="0027400D" w:rsidRPr="000E386A">
        <w:rPr>
          <w:rFonts w:ascii="Times New Roman" w:hAnsi="Times New Roman"/>
          <w:b/>
          <w:i w:val="0"/>
          <w:sz w:val="28"/>
          <w:szCs w:val="28"/>
        </w:rPr>
        <w:t>зобразительное искусство»,  первый год обучения.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5"/>
        <w:gridCol w:w="5050"/>
        <w:gridCol w:w="850"/>
        <w:gridCol w:w="851"/>
        <w:gridCol w:w="803"/>
        <w:gridCol w:w="2126"/>
      </w:tblGrid>
      <w:tr w:rsidR="0027400D" w:rsidRPr="000E386A" w:rsidTr="009612D4">
        <w:trPr>
          <w:trHeight w:val="359"/>
        </w:trPr>
        <w:tc>
          <w:tcPr>
            <w:tcW w:w="445" w:type="dxa"/>
            <w:vMerge w:val="restart"/>
            <w:vAlign w:val="center"/>
          </w:tcPr>
          <w:p w:rsidR="0027400D" w:rsidRPr="00BA61E2" w:rsidRDefault="0027400D" w:rsidP="0027400D">
            <w:pPr>
              <w:spacing w:after="0"/>
              <w:ind w:left="-69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27400D" w:rsidRPr="00BA61E2" w:rsidRDefault="0027400D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№</w:t>
            </w:r>
          </w:p>
        </w:tc>
        <w:tc>
          <w:tcPr>
            <w:tcW w:w="5050" w:type="dxa"/>
            <w:vMerge w:val="restart"/>
            <w:vAlign w:val="center"/>
          </w:tcPr>
          <w:p w:rsidR="0027400D" w:rsidRPr="00BA61E2" w:rsidRDefault="0027400D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НАИМЕНОВАНИЕ ТЕМЫ</w:t>
            </w:r>
          </w:p>
        </w:tc>
        <w:tc>
          <w:tcPr>
            <w:tcW w:w="4630" w:type="dxa"/>
            <w:gridSpan w:val="4"/>
            <w:vAlign w:val="center"/>
          </w:tcPr>
          <w:p w:rsidR="0027400D" w:rsidRPr="00BA61E2" w:rsidRDefault="0027400D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Количество часов</w:t>
            </w:r>
          </w:p>
        </w:tc>
      </w:tr>
      <w:tr w:rsidR="000070D7" w:rsidRPr="000E386A" w:rsidTr="009612D4">
        <w:trPr>
          <w:trHeight w:val="279"/>
        </w:trPr>
        <w:tc>
          <w:tcPr>
            <w:tcW w:w="445" w:type="dxa"/>
            <w:vMerge/>
          </w:tcPr>
          <w:p w:rsidR="000070D7" w:rsidRPr="00BA61E2" w:rsidRDefault="000070D7" w:rsidP="00F61330">
            <w:pPr>
              <w:spacing w:after="0"/>
              <w:ind w:left="-69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5050" w:type="dxa"/>
            <w:vMerge/>
          </w:tcPr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850" w:type="dxa"/>
          </w:tcPr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всего</w:t>
            </w:r>
          </w:p>
        </w:tc>
        <w:tc>
          <w:tcPr>
            <w:tcW w:w="851" w:type="dxa"/>
          </w:tcPr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теория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практика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70D7" w:rsidRDefault="009612D4" w:rsidP="000070D7">
            <w:pPr>
              <w:spacing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форма аттестации/</w:t>
            </w:r>
          </w:p>
          <w:p w:rsidR="009612D4" w:rsidRPr="009612D4" w:rsidRDefault="009612D4" w:rsidP="000070D7">
            <w:pPr>
              <w:spacing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контроля</w:t>
            </w:r>
          </w:p>
        </w:tc>
      </w:tr>
      <w:tr w:rsidR="000070D7" w:rsidRPr="000E386A" w:rsidTr="009612D4">
        <w:trPr>
          <w:trHeight w:val="420"/>
        </w:trPr>
        <w:tc>
          <w:tcPr>
            <w:tcW w:w="445" w:type="dxa"/>
          </w:tcPr>
          <w:p w:rsidR="000070D7" w:rsidRPr="00BA61E2" w:rsidRDefault="000070D7" w:rsidP="0027400D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 xml:space="preserve">    1.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2.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3.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4.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Default="000070D7" w:rsidP="0027400D">
            <w:pPr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4D5A65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5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Default="000070D7" w:rsidP="00F61330">
            <w:pPr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4D5A65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6.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7.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</w:tc>
        <w:tc>
          <w:tcPr>
            <w:tcW w:w="5050" w:type="dxa"/>
          </w:tcPr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Введение.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Знакомство с курсом «изобразительного искусства» СДТ «Искусница».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Способы художественного изображения.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Изображение пятном.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Изображение линией.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Разноцветные краски.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заданий по теме.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Изображение пятном.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Изображение линией.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Разноцветные краски.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Основы Композиции.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Правила композиции.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Приемы композиции.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Средства композиции.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задания по теме.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Творческие задания по  (Задание 1, 2, 3).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Основы Цветоведения.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Основные цвета и цветовой круг.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Теплые и холодные цвета.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Ахроматические и хроматические цвета.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Основные и дополнительные цвета.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Насыщенность и цветовой контраст.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задания по теме: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Выполнение композиции в контрастном (нюансном) цветовом решении.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 Выполнение композиции в теплом (холодном) цветовом решении.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 xml:space="preserve">Творческое задание – Выполнение ахроматической композиции.  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Основы Декоративно-прикладного искусства.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Узор, орнамент.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 xml:space="preserve"> Декоративно-прикладное искусство в деятельности  людей.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задания по теме: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Выполнение композиции с применением узоров (орнаментов)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Творческое задание – Выполнение композиции с применением стилизации.</w:t>
            </w:r>
          </w:p>
          <w:p w:rsidR="000070D7" w:rsidRPr="00BA61E2" w:rsidRDefault="000070D7" w:rsidP="0027400D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Итоговая выставка.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Воспитательные мероприятия: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(экскурсии, праздники, тематические вечера).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Оформление выставочных работ.</w:t>
            </w:r>
          </w:p>
          <w:p w:rsidR="000070D7" w:rsidRPr="00BA61E2" w:rsidRDefault="000070D7" w:rsidP="0027400D">
            <w:pPr>
              <w:spacing w:after="0"/>
              <w:jc w:val="right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ИТОГО:</w:t>
            </w:r>
          </w:p>
        </w:tc>
        <w:tc>
          <w:tcPr>
            <w:tcW w:w="850" w:type="dxa"/>
          </w:tcPr>
          <w:p w:rsidR="000070D7" w:rsidRPr="00BA61E2" w:rsidRDefault="000070D7" w:rsidP="0027400D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21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24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21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 xml:space="preserve">   25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27400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6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9</w:t>
            </w:r>
          </w:p>
          <w:p w:rsidR="000070D7" w:rsidRPr="00BA61E2" w:rsidRDefault="000070D7" w:rsidP="00F61330">
            <w:pPr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108</w:t>
            </w:r>
          </w:p>
        </w:tc>
        <w:tc>
          <w:tcPr>
            <w:tcW w:w="851" w:type="dxa"/>
          </w:tcPr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0070D7" w:rsidRPr="00BA61E2" w:rsidRDefault="000070D7" w:rsidP="000070D7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6C1D4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18</w:t>
            </w: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6C1D4D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6C1D4D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21</w:t>
            </w: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18</w:t>
            </w: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18</w:t>
            </w: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8214E4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0070D7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Беседа</w:t>
            </w: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Игра</w:t>
            </w: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Выставка творческих работ</w:t>
            </w: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Игра</w:t>
            </w: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9612D4" w:rsidRDefault="009612D4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Выставка творческих работ</w:t>
            </w:r>
          </w:p>
          <w:p w:rsidR="004D5A65" w:rsidRDefault="004D5A65" w:rsidP="009612D4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 w:rsidP="009612D4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 w:rsidP="009612D4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>
            <w:pPr>
              <w:spacing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>
            <w:pPr>
              <w:spacing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>
            <w:pPr>
              <w:spacing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>
            <w:pPr>
              <w:spacing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Default="000070D7">
            <w:pPr>
              <w:spacing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0070D7" w:rsidRPr="00BA61E2" w:rsidRDefault="000070D7" w:rsidP="000070D7">
            <w:pPr>
              <w:spacing w:after="0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</w:tc>
      </w:tr>
    </w:tbl>
    <w:p w:rsidR="00E36C61" w:rsidRDefault="00E36C61" w:rsidP="0046517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27400D" w:rsidRPr="000E386A" w:rsidRDefault="0027400D" w:rsidP="00465173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t>УЧЕБНО-ТЕМАТИЧЕСКИЙ ПЛАН</w:t>
      </w:r>
    </w:p>
    <w:p w:rsidR="0027400D" w:rsidRPr="004D5A65" w:rsidRDefault="009C2282" w:rsidP="004D5A65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курс «И</w:t>
      </w:r>
      <w:r w:rsidR="0027400D" w:rsidRPr="000E386A">
        <w:rPr>
          <w:rFonts w:ascii="Times New Roman" w:hAnsi="Times New Roman"/>
          <w:b/>
          <w:i w:val="0"/>
          <w:sz w:val="28"/>
          <w:szCs w:val="28"/>
        </w:rPr>
        <w:t>зобразительное искусство», второй год обучения.</w:t>
      </w:r>
    </w:p>
    <w:tbl>
      <w:tblPr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5050"/>
        <w:gridCol w:w="850"/>
        <w:gridCol w:w="907"/>
        <w:gridCol w:w="794"/>
        <w:gridCol w:w="2127"/>
        <w:gridCol w:w="236"/>
      </w:tblGrid>
      <w:tr w:rsidR="0027400D" w:rsidRPr="000E386A" w:rsidTr="00521E5E">
        <w:trPr>
          <w:gridAfter w:val="1"/>
          <w:wAfter w:w="236" w:type="dxa"/>
          <w:trHeight w:val="36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00D" w:rsidRPr="00BA61E2" w:rsidRDefault="0027400D" w:rsidP="00F61330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  <w:p w:rsidR="0027400D" w:rsidRPr="00BA61E2" w:rsidRDefault="0027400D" w:rsidP="004D5A65">
            <w:pPr>
              <w:tabs>
                <w:tab w:val="center" w:pos="254"/>
              </w:tabs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№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0D" w:rsidRPr="00BA61E2" w:rsidRDefault="0027400D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НАИМНОВАНИЕ ТЕМЫ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0D" w:rsidRPr="00BA61E2" w:rsidRDefault="0027400D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количество часов</w:t>
            </w:r>
          </w:p>
        </w:tc>
      </w:tr>
      <w:tr w:rsidR="004D5A65" w:rsidRPr="000E386A" w:rsidTr="00521E5E">
        <w:trPr>
          <w:gridAfter w:val="1"/>
          <w:wAfter w:w="236" w:type="dxa"/>
          <w:trHeight w:val="174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теория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5A65" w:rsidRPr="004D5A65" w:rsidRDefault="004D5A65" w:rsidP="004D5A65">
            <w:pPr>
              <w:pStyle w:val="af0"/>
              <w:rPr>
                <w:rFonts w:ascii="Times New Roman" w:eastAsia="Batang" w:hAnsi="Times New Roman"/>
              </w:rPr>
            </w:pPr>
            <w:r w:rsidRPr="004D5A65">
              <w:rPr>
                <w:rFonts w:ascii="Times New Roman" w:eastAsia="Batang" w:hAnsi="Times New Roman"/>
              </w:rPr>
              <w:t>практика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A65" w:rsidRDefault="004D5A65" w:rsidP="004D5A65">
            <w:pPr>
              <w:spacing w:after="0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форма аттестации/</w:t>
            </w:r>
          </w:p>
          <w:p w:rsidR="004D5A65" w:rsidRPr="000E386A" w:rsidRDefault="004D5A65" w:rsidP="004D5A65">
            <w:pPr>
              <w:tabs>
                <w:tab w:val="left" w:pos="450"/>
                <w:tab w:val="center" w:pos="1069"/>
              </w:tabs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контроля</w:t>
            </w:r>
          </w:p>
        </w:tc>
      </w:tr>
      <w:tr w:rsidR="004D5A65" w:rsidRPr="000E386A" w:rsidTr="00521E5E">
        <w:trPr>
          <w:trHeight w:val="7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65" w:rsidRPr="00BA61E2" w:rsidRDefault="00521E5E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Cs w:val="24"/>
              </w:rPr>
              <w:t xml:space="preserve"> </w:t>
            </w:r>
            <w:r w:rsidR="004D5A65" w:rsidRPr="00BA61E2">
              <w:rPr>
                <w:rFonts w:ascii="Times New Roman" w:hAnsi="Times New Roman"/>
                <w:b/>
                <w:i w:val="0"/>
                <w:szCs w:val="24"/>
              </w:rPr>
              <w:t>1.</w:t>
            </w:r>
          </w:p>
          <w:p w:rsidR="004D5A65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2.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3.</w:t>
            </w: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4.</w:t>
            </w: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5.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6.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Введение.</w:t>
            </w:r>
          </w:p>
          <w:p w:rsidR="004D5A65" w:rsidRPr="00BA61E2" w:rsidRDefault="004D5A65" w:rsidP="00F61330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Беседа о пройденном материале 1-го года обучения.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Графика в Декоративном искусстве.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Графические средства выражения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 xml:space="preserve"> (линия, штрих, пятно).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Знакомство с декором.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Элементы стилизации в графике.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заданий по теме.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Творческие задания   (Занятие 1,2, 3).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Живопись – искусство цвета.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Смешивание цвета.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Цвет в живописи.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 xml:space="preserve">Знакомство с жанровой живописью 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(натюрморт, пейзаж, портрет).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заданий по теме.</w:t>
            </w:r>
          </w:p>
          <w:p w:rsidR="004D5A65" w:rsidRPr="00BA61E2" w:rsidRDefault="004D5A65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Творческие задания   (Задание 1,2, 3).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Декоративная композиция (знакомство со стилизацией).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Стилизация в декоративной композиции.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Стилизация природных форм.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Стилизация окружающих предметов (элементы натюрморта, технические средства созданные человеком)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Выполнение заданий по теме.</w:t>
            </w:r>
          </w:p>
          <w:p w:rsidR="004D5A65" w:rsidRPr="00BA61E2" w:rsidRDefault="004D5A65" w:rsidP="00F61330">
            <w:pPr>
              <w:rPr>
                <w:rFonts w:ascii="Times New Roman" w:hAnsi="Times New Roman"/>
                <w:szCs w:val="24"/>
              </w:rPr>
            </w:pPr>
            <w:r w:rsidRPr="00BA61E2">
              <w:rPr>
                <w:rFonts w:ascii="Times New Roman" w:hAnsi="Times New Roman"/>
                <w:szCs w:val="24"/>
              </w:rPr>
              <w:t>Творческие задания   (Задания 1,2, 3).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>Итоговая выставка.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Воспитательные мероприятия (экскурсии, праздники).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Оформление выставочных работ.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tabs>
                <w:tab w:val="left" w:pos="3555"/>
              </w:tabs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  <w:r w:rsidRPr="00BA61E2">
              <w:rPr>
                <w:rFonts w:ascii="Times New Roman" w:hAnsi="Times New Roman"/>
                <w:b/>
                <w:i w:val="0"/>
                <w:szCs w:val="24"/>
              </w:rPr>
              <w:tab/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30</w:t>
            </w: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30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30</w:t>
            </w: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6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9</w:t>
            </w: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360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521E5E" w:rsidRPr="00BA61E2" w:rsidRDefault="00521E5E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BA61E2">
              <w:rPr>
                <w:rFonts w:ascii="Times New Roman" w:hAnsi="Times New Roman"/>
                <w:i w:val="0"/>
                <w:szCs w:val="24"/>
              </w:rPr>
              <w:t>3</w:t>
            </w: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BA61E2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5A65" w:rsidRPr="004D5A65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4D5A65" w:rsidRDefault="004D5A65" w:rsidP="004D5A65">
            <w:pPr>
              <w:spacing w:after="0" w:line="276" w:lineRule="auto"/>
              <w:rPr>
                <w:rFonts w:ascii="Times New Roman" w:hAnsi="Times New Roman"/>
                <w:b/>
                <w:i w:val="0"/>
                <w:szCs w:val="24"/>
              </w:rPr>
            </w:pPr>
          </w:p>
          <w:p w:rsidR="004D5A65" w:rsidRPr="004D5A65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4D5A65">
              <w:rPr>
                <w:rFonts w:ascii="Times New Roman" w:hAnsi="Times New Roman"/>
                <w:i w:val="0"/>
                <w:szCs w:val="24"/>
              </w:rPr>
              <w:t>27</w:t>
            </w:r>
          </w:p>
          <w:p w:rsidR="004D5A65" w:rsidRPr="004D5A65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Default="004D5A65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521E5E" w:rsidRPr="004D5A65" w:rsidRDefault="00521E5E" w:rsidP="00F61330">
            <w:pPr>
              <w:spacing w:after="0" w:line="276" w:lineRule="auto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  <w:r w:rsidRPr="004D5A65">
              <w:rPr>
                <w:rFonts w:ascii="Times New Roman" w:hAnsi="Times New Roman"/>
                <w:i w:val="0"/>
                <w:szCs w:val="24"/>
              </w:rPr>
              <w:t>27</w:t>
            </w: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4D5A65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0E386A" w:rsidRDefault="004D5A65" w:rsidP="006C1D4D">
            <w:pPr>
              <w:spacing w:after="0" w:line="276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4D5A65">
              <w:rPr>
                <w:rFonts w:ascii="Times New Roman" w:hAnsi="Times New Roman"/>
                <w:i w:val="0"/>
                <w:szCs w:val="24"/>
              </w:rPr>
              <w:t>2</w:t>
            </w:r>
            <w:r w:rsidRPr="004D5A65">
              <w:rPr>
                <w:rFonts w:ascii="Times New Roman" w:hAnsi="Times New Roman"/>
                <w:b/>
                <w:i w:val="0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 w:rsidRPr="00521E5E">
              <w:rPr>
                <w:rFonts w:ascii="Times New Roman" w:hAnsi="Times New Roman"/>
                <w:i w:val="0"/>
                <w:szCs w:val="24"/>
              </w:rPr>
              <w:t>беседа</w:t>
            </w: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игра</w:t>
            </w: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Выставка творческих работ</w:t>
            </w: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521E5E" w:rsidRPr="00521E5E" w:rsidRDefault="00521E5E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Выставка творческих работ</w:t>
            </w: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/>
              <w:rPr>
                <w:rFonts w:ascii="Times New Roman" w:hAnsi="Times New Roman"/>
                <w:i w:val="0"/>
                <w:szCs w:val="24"/>
              </w:rPr>
            </w:pPr>
          </w:p>
          <w:p w:rsidR="004D5A65" w:rsidRPr="00521E5E" w:rsidRDefault="004D5A65" w:rsidP="004D5A65">
            <w:pPr>
              <w:spacing w:after="0" w:line="276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5A65" w:rsidRPr="000E386A" w:rsidRDefault="004D5A65" w:rsidP="00F61330">
            <w:pPr>
              <w:spacing w:after="0" w:line="276" w:lineRule="auto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</w:tr>
    </w:tbl>
    <w:p w:rsidR="0027400D" w:rsidRPr="000E386A" w:rsidRDefault="0027400D" w:rsidP="0027400D">
      <w:pPr>
        <w:spacing w:after="0"/>
        <w:rPr>
          <w:rFonts w:ascii="Cambria" w:hAnsi="Cambria"/>
          <w:i w:val="0"/>
          <w:sz w:val="28"/>
          <w:szCs w:val="28"/>
        </w:rPr>
      </w:pPr>
    </w:p>
    <w:p w:rsidR="0027400D" w:rsidRPr="000E386A" w:rsidRDefault="0027400D" w:rsidP="0027400D">
      <w:pPr>
        <w:rPr>
          <w:sz w:val="28"/>
          <w:szCs w:val="28"/>
        </w:rPr>
      </w:pPr>
    </w:p>
    <w:p w:rsidR="0027400D" w:rsidRDefault="0027400D" w:rsidP="0027400D">
      <w:pPr>
        <w:spacing w:after="0"/>
        <w:rPr>
          <w:rFonts w:ascii="Cambria" w:hAnsi="Cambria"/>
          <w:i w:val="0"/>
          <w:sz w:val="28"/>
          <w:szCs w:val="28"/>
        </w:rPr>
      </w:pPr>
    </w:p>
    <w:p w:rsidR="00E36C61" w:rsidRPr="000E386A" w:rsidRDefault="00E36C61" w:rsidP="0027400D">
      <w:pPr>
        <w:spacing w:after="0"/>
        <w:rPr>
          <w:rFonts w:ascii="Cambria" w:hAnsi="Cambria"/>
          <w:i w:val="0"/>
          <w:sz w:val="28"/>
          <w:szCs w:val="28"/>
        </w:rPr>
      </w:pPr>
    </w:p>
    <w:p w:rsidR="0027400D" w:rsidRPr="000E386A" w:rsidRDefault="0027400D" w:rsidP="0027400D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lastRenderedPageBreak/>
        <w:t>СОДЕРЖАНИЕ</w:t>
      </w:r>
    </w:p>
    <w:p w:rsidR="00E36C61" w:rsidRDefault="0027400D" w:rsidP="00D657CC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t>Курса «</w:t>
      </w:r>
      <w:r w:rsidR="00244B67">
        <w:rPr>
          <w:rFonts w:ascii="Times New Roman" w:hAnsi="Times New Roman"/>
          <w:b/>
          <w:i w:val="0"/>
          <w:sz w:val="28"/>
          <w:szCs w:val="28"/>
        </w:rPr>
        <w:t>И</w:t>
      </w:r>
      <w:r w:rsidRPr="000E386A">
        <w:rPr>
          <w:rFonts w:ascii="Times New Roman" w:hAnsi="Times New Roman"/>
          <w:b/>
          <w:i w:val="0"/>
          <w:sz w:val="28"/>
          <w:szCs w:val="28"/>
        </w:rPr>
        <w:t xml:space="preserve">зобразительное искусство», </w:t>
      </w:r>
    </w:p>
    <w:p w:rsidR="0027400D" w:rsidRPr="000E386A" w:rsidRDefault="0027400D" w:rsidP="00D657CC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t>первого года обучения.</w:t>
      </w:r>
    </w:p>
    <w:p w:rsidR="0027400D" w:rsidRPr="000E386A" w:rsidRDefault="0027400D" w:rsidP="00717A19">
      <w:pPr>
        <w:tabs>
          <w:tab w:val="left" w:pos="4184"/>
        </w:tabs>
        <w:spacing w:after="0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:rsidR="0027400D" w:rsidRPr="000E386A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t xml:space="preserve">       Тема 1. Введение.</w:t>
      </w:r>
    </w:p>
    <w:p w:rsidR="00E9769A" w:rsidRPr="000E386A" w:rsidRDefault="00105A7C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 w:val="0"/>
          <w:sz w:val="28"/>
          <w:szCs w:val="28"/>
          <w:lang w:eastAsia="ru-RU"/>
        </w:rPr>
        <w:t>З</w:t>
      </w:r>
      <w:r w:rsidR="00E9769A"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>накомство с курсом «Изобразительное искусство» Студии декоративного творчества «Искусница». Организация деятельности студии, перспектива обучения.</w:t>
      </w:r>
    </w:p>
    <w:p w:rsidR="00E9769A" w:rsidRPr="000E386A" w:rsidRDefault="00E9769A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lang w:eastAsia="ru-RU"/>
        </w:rPr>
      </w:pPr>
      <w:r w:rsidRPr="000E386A"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  <w:t>Практи</w:t>
      </w:r>
      <w:r w:rsidR="00105A7C"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  <w:t>ка:</w:t>
      </w:r>
      <w:r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проведение инструктажа по технике безопасности. Знакомство с правилами поведения на занятиях, планом работы Студии. Выполнение творческого задания на свободную тему.</w:t>
      </w:r>
    </w:p>
    <w:p w:rsidR="00E9769A" w:rsidRPr="000E386A" w:rsidRDefault="00E9769A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lang w:eastAsia="ru-RU"/>
        </w:rPr>
      </w:pPr>
      <w:r w:rsidRPr="00105A7C">
        <w:rPr>
          <w:rFonts w:ascii="Times New Roman" w:eastAsia="Times New Roman" w:hAnsi="Times New Roman"/>
          <w:sz w:val="28"/>
          <w:szCs w:val="28"/>
          <w:lang w:eastAsia="ru-RU"/>
        </w:rPr>
        <w:t>Форма занятия:</w:t>
      </w:r>
      <w:r w:rsidRPr="000E386A"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  <w:t xml:space="preserve"> </w:t>
      </w:r>
      <w:r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>комбинированное, практическое, творческая работа.</w:t>
      </w:r>
    </w:p>
    <w:p w:rsidR="00E9769A" w:rsidRPr="000E386A" w:rsidRDefault="00E9769A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</w:pPr>
      <w:r w:rsidRPr="00105A7C">
        <w:rPr>
          <w:rFonts w:ascii="Times New Roman" w:eastAsia="Times New Roman" w:hAnsi="Times New Roman"/>
          <w:sz w:val="28"/>
          <w:szCs w:val="28"/>
          <w:lang w:eastAsia="ru-RU"/>
        </w:rPr>
        <w:t>Осуществление образовательного процесса:</w:t>
      </w:r>
      <w:r w:rsidRPr="00105A7C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</w:t>
      </w:r>
      <w:r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E9769A" w:rsidRPr="000E386A" w:rsidRDefault="00E9769A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</w:pPr>
      <w:r w:rsidRPr="00105A7C">
        <w:rPr>
          <w:rFonts w:ascii="Times New Roman" w:eastAsia="Times New Roman" w:hAnsi="Times New Roman"/>
          <w:sz w:val="28"/>
          <w:szCs w:val="28"/>
          <w:lang w:eastAsia="ru-RU"/>
        </w:rPr>
        <w:t>Дидактические материалы:</w:t>
      </w:r>
      <w:r w:rsidRPr="00105A7C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</w:t>
      </w:r>
      <w:r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>работы учащихся из методического фонда, книги</w:t>
      </w:r>
      <w:r w:rsidR="00013A5D"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>.</w:t>
      </w:r>
    </w:p>
    <w:p w:rsidR="00013A5D" w:rsidRPr="000E386A" w:rsidRDefault="00E9769A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05A7C"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r w:rsidRPr="00105A7C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: </w:t>
      </w:r>
      <w:r w:rsidR="00105A7C">
        <w:rPr>
          <w:rFonts w:ascii="Times New Roman" w:hAnsi="Times New Roman"/>
          <w:i w:val="0"/>
          <w:sz w:val="28"/>
          <w:szCs w:val="28"/>
        </w:rPr>
        <w:t>б</w:t>
      </w:r>
      <w:r w:rsidR="00013A5D" w:rsidRPr="000E386A">
        <w:rPr>
          <w:rFonts w:ascii="Times New Roman" w:hAnsi="Times New Roman"/>
          <w:i w:val="0"/>
          <w:sz w:val="28"/>
          <w:szCs w:val="28"/>
        </w:rPr>
        <w:t>умага,  краски.</w:t>
      </w:r>
    </w:p>
    <w:p w:rsidR="00013A5D" w:rsidRPr="000E386A" w:rsidRDefault="00E9769A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105A7C">
        <w:rPr>
          <w:rFonts w:ascii="Times New Roman" w:eastAsia="Times New Roman" w:hAnsi="Times New Roman"/>
          <w:sz w:val="28"/>
          <w:szCs w:val="28"/>
          <w:lang w:eastAsia="ru-RU"/>
        </w:rPr>
        <w:t>Инструменты:</w:t>
      </w:r>
      <w:r w:rsidR="00105A7C" w:rsidRPr="00105A7C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</w:t>
      </w:r>
      <w:r w:rsidR="00013A5D" w:rsidRPr="000E386A">
        <w:rPr>
          <w:rFonts w:ascii="Times New Roman" w:hAnsi="Times New Roman"/>
          <w:i w:val="0"/>
          <w:sz w:val="28"/>
          <w:szCs w:val="28"/>
        </w:rPr>
        <w:t>карандаши, фломастеры, кисти.</w:t>
      </w:r>
    </w:p>
    <w:p w:rsidR="0027400D" w:rsidRPr="000E386A" w:rsidRDefault="00E9769A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lang w:eastAsia="ru-RU"/>
        </w:rPr>
      </w:pPr>
      <w:r w:rsidRPr="00105A7C">
        <w:rPr>
          <w:rFonts w:ascii="Times New Roman" w:eastAsia="Times New Roman" w:hAnsi="Times New Roman"/>
          <w:sz w:val="28"/>
          <w:szCs w:val="28"/>
          <w:lang w:eastAsia="ru-RU"/>
        </w:rPr>
        <w:t>Техническое оснащение:</w:t>
      </w:r>
      <w:r w:rsidRPr="00105A7C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</w:t>
      </w:r>
      <w:r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>ПК.</w:t>
      </w:r>
      <w:r w:rsidRPr="000E386A">
        <w:rPr>
          <w:rFonts w:ascii="Times New Roman" w:eastAsia="Times New Roman" w:hAnsi="Times New Roman"/>
          <w:i w:val="0"/>
          <w:sz w:val="28"/>
          <w:szCs w:val="28"/>
          <w:lang w:eastAsia="ru-RU"/>
        </w:rPr>
        <w:tab/>
      </w:r>
    </w:p>
    <w:p w:rsidR="00105A7C" w:rsidRPr="000E386A" w:rsidRDefault="00105A7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27400D" w:rsidRPr="000E386A" w:rsidRDefault="0027400D" w:rsidP="00856EF1">
      <w:pPr>
        <w:spacing w:after="0" w:line="276" w:lineRule="auto"/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0E386A">
        <w:rPr>
          <w:rFonts w:ascii="Times New Roman" w:hAnsi="Times New Roman"/>
          <w:b/>
          <w:i w:val="0"/>
          <w:sz w:val="28"/>
          <w:szCs w:val="28"/>
        </w:rPr>
        <w:t>Тема 2. Способы художественного изображения</w:t>
      </w:r>
    </w:p>
    <w:p w:rsidR="00105A7C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Понятие об основах рисунка и графики. Знакомство со «спектром» выразительных средств и способов (пятно, линия, цвет) художественного изображения.</w:t>
      </w:r>
      <w:r w:rsidR="00680678"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Знакомство с материалами и инструментами  необходимыми для выполнения задания.  </w:t>
      </w:r>
      <w:r w:rsidR="00680678" w:rsidRPr="00856EF1">
        <w:rPr>
          <w:rFonts w:ascii="Times New Roman" w:hAnsi="Times New Roman"/>
          <w:i w:val="0"/>
          <w:sz w:val="28"/>
          <w:szCs w:val="28"/>
        </w:rPr>
        <w:t>(</w:t>
      </w:r>
      <w:r w:rsidRPr="00856EF1">
        <w:rPr>
          <w:rFonts w:ascii="Times New Roman" w:hAnsi="Times New Roman"/>
          <w:i w:val="0"/>
          <w:sz w:val="28"/>
          <w:szCs w:val="28"/>
        </w:rPr>
        <w:t>Во время занятия педагог анализирует степень владен</w:t>
      </w:r>
      <w:r w:rsidR="00680678" w:rsidRPr="00856EF1">
        <w:rPr>
          <w:rFonts w:ascii="Times New Roman" w:hAnsi="Times New Roman"/>
          <w:i w:val="0"/>
          <w:sz w:val="28"/>
          <w:szCs w:val="28"/>
        </w:rPr>
        <w:t>ия художественными материалами).</w:t>
      </w:r>
    </w:p>
    <w:p w:rsidR="0027400D" w:rsidRPr="00856EF1" w:rsidRDefault="00680678" w:rsidP="00856EF1">
      <w:pPr>
        <w:pStyle w:val="a3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  <w:u w:val="single"/>
        </w:rPr>
        <w:t>Практи</w:t>
      </w:r>
      <w:r w:rsidRPr="00856EF1">
        <w:rPr>
          <w:rFonts w:ascii="Times New Roman" w:hAnsi="Times New Roman"/>
          <w:i w:val="0"/>
          <w:sz w:val="28"/>
          <w:szCs w:val="28"/>
          <w:u w:val="single"/>
        </w:rPr>
        <w:t>ка: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Творческое задание  - Изображение пятном.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>Форма занятия</w:t>
      </w:r>
      <w:r w:rsidR="00680678" w:rsidRPr="00856EF1">
        <w:rPr>
          <w:rFonts w:ascii="Times New Roman" w:hAnsi="Times New Roman"/>
          <w:sz w:val="28"/>
          <w:szCs w:val="28"/>
        </w:rPr>
        <w:t xml:space="preserve">: </w:t>
      </w:r>
      <w:r w:rsidR="00680678"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="00680678"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680678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  <w:u w:val="single"/>
          <w:lang w:eastAsia="ru-RU"/>
        </w:rPr>
      </w:pPr>
      <w:r w:rsidRPr="00856EF1">
        <w:rPr>
          <w:rFonts w:ascii="Times New Roman" w:hAnsi="Times New Roman"/>
          <w:sz w:val="28"/>
          <w:szCs w:val="28"/>
        </w:rPr>
        <w:t>Осуществ</w:t>
      </w:r>
      <w:r w:rsidR="00680678" w:rsidRPr="00856EF1">
        <w:rPr>
          <w:rFonts w:ascii="Times New Roman" w:hAnsi="Times New Roman"/>
          <w:sz w:val="28"/>
          <w:szCs w:val="28"/>
        </w:rPr>
        <w:t xml:space="preserve">ление образовательного процесса: </w:t>
      </w:r>
      <w:r w:rsidR="00680678"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  <w:r w:rsidR="00680678"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Знакомство с художественными материалами  и инструментами учебного процесса.</w:t>
      </w:r>
    </w:p>
    <w:p w:rsidR="0027400D" w:rsidRPr="00856EF1" w:rsidRDefault="00680678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>таблицы по теме, р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аботы учащихся из методического фонда. </w:t>
      </w:r>
    </w:p>
    <w:p w:rsidR="00680678" w:rsidRPr="00856EF1" w:rsidRDefault="00680678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680678" w:rsidRPr="00856EF1" w:rsidRDefault="00680678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105A7C" w:rsidRPr="00856EF1" w:rsidRDefault="00680678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7400D" w:rsidP="00856EF1">
      <w:pPr>
        <w:pStyle w:val="a3"/>
        <w:numPr>
          <w:ilvl w:val="0"/>
          <w:numId w:val="33"/>
        </w:numPr>
        <w:spacing w:after="0" w:line="276" w:lineRule="auto"/>
        <w:ind w:left="567" w:hanging="567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</w:t>
      </w:r>
      <w:r w:rsidR="00F06306" w:rsidRPr="00856EF1">
        <w:rPr>
          <w:rFonts w:ascii="Times New Roman" w:hAnsi="Times New Roman"/>
          <w:i w:val="0"/>
          <w:sz w:val="28"/>
          <w:szCs w:val="28"/>
          <w:u w:val="single"/>
        </w:rPr>
        <w:t>ка</w:t>
      </w:r>
      <w:r w:rsidR="00106C47" w:rsidRPr="00856EF1">
        <w:rPr>
          <w:rFonts w:ascii="Times New Roman" w:hAnsi="Times New Roman"/>
          <w:i w:val="0"/>
          <w:sz w:val="28"/>
          <w:szCs w:val="28"/>
          <w:u w:val="single"/>
        </w:rPr>
        <w:t>:</w:t>
      </w:r>
      <w:r w:rsidR="00106C47" w:rsidRPr="00856EF1">
        <w:rPr>
          <w:rFonts w:ascii="Times New Roman" w:hAnsi="Times New Roman"/>
          <w:i w:val="0"/>
          <w:sz w:val="28"/>
          <w:szCs w:val="28"/>
        </w:rPr>
        <w:t xml:space="preserve">  </w:t>
      </w:r>
      <w:r w:rsidRPr="00856EF1">
        <w:rPr>
          <w:rFonts w:ascii="Times New Roman" w:hAnsi="Times New Roman"/>
          <w:i w:val="0"/>
          <w:sz w:val="28"/>
          <w:szCs w:val="28"/>
        </w:rPr>
        <w:t>Творческое задание  - Изображение линией.</w:t>
      </w:r>
    </w:p>
    <w:p w:rsidR="00106C47" w:rsidRPr="00856EF1" w:rsidRDefault="00106C47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7400D" w:rsidRPr="00856EF1" w:rsidRDefault="00106C4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106C47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Знакомство с художественными материалами  и инструментами учебного процесса.</w:t>
      </w:r>
    </w:p>
    <w:p w:rsidR="00106C47" w:rsidRPr="00856EF1" w:rsidRDefault="00106C4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lastRenderedPageBreak/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106C47" w:rsidRPr="00856EF1" w:rsidRDefault="00106C47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106C47" w:rsidRPr="00856EF1" w:rsidRDefault="00106C47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7400D" w:rsidRPr="00856EF1" w:rsidRDefault="00106C47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7E7F63" w:rsidP="00856EF1">
      <w:pPr>
        <w:pStyle w:val="a3"/>
        <w:numPr>
          <w:ilvl w:val="0"/>
          <w:numId w:val="33"/>
        </w:numPr>
        <w:spacing w:after="0" w:line="276" w:lineRule="auto"/>
        <w:ind w:left="567" w:hanging="567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  <w:u w:val="single"/>
        </w:rPr>
        <w:t>Практи</w:t>
      </w:r>
      <w:r w:rsidRPr="00856EF1">
        <w:rPr>
          <w:rFonts w:ascii="Times New Roman" w:hAnsi="Times New Roman"/>
          <w:i w:val="0"/>
          <w:sz w:val="28"/>
          <w:szCs w:val="28"/>
          <w:u w:val="single"/>
        </w:rPr>
        <w:t>ка.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Творческое задание  - Применение разноцветных красок.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Знакомство с художественными материалами  и инструментами учебного процесса.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7400D" w:rsidRPr="00856EF1" w:rsidRDefault="007E7F63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7E7F63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    Тема 3. Основы композиции.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Понятия о композиции в изобразительном искусстве (правила, приемы, средства…).</w:t>
      </w:r>
      <w:r w:rsidR="007E7F63" w:rsidRPr="00856EF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Приемы композиции на практике, технические особенности.</w:t>
      </w:r>
    </w:p>
    <w:p w:rsidR="0027400D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Практика: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Выполнить композицию из геометрических тел, используя приемы композиции (симметрия, асимметрия, ритм, статика, нюанс).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7400D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Знакомство с основными «понятиями» композиции в изобразительном искусстве.  Правила, приемы, «средства», используемые в композиционном решении художественных работ. 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7E7F63" w:rsidRPr="00856EF1" w:rsidRDefault="007E7F63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44B67" w:rsidRPr="00856EF1" w:rsidRDefault="007E7F63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44B67" w:rsidP="00856EF1">
      <w:pPr>
        <w:tabs>
          <w:tab w:val="left" w:pos="567"/>
        </w:tabs>
        <w:spacing w:after="0" w:line="276" w:lineRule="auto"/>
        <w:ind w:firstLine="284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</w:t>
      </w:r>
      <w:r w:rsidR="0027400D" w:rsidRPr="00856EF1">
        <w:rPr>
          <w:rFonts w:ascii="Times New Roman" w:hAnsi="Times New Roman"/>
          <w:b/>
          <w:i w:val="0"/>
          <w:sz w:val="28"/>
          <w:szCs w:val="28"/>
        </w:rPr>
        <w:t>Тема 4. Основы цветоведения.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Понятия об основных цветах и цветовом круге. Понятия о теплых и холодных цветах. Знакомство с ахроматическими цветами. Знакомство с основными и дополнительными цветами. Насыщенность и цветовой контраст.</w:t>
      </w:r>
    </w:p>
    <w:p w:rsidR="0027400D" w:rsidRPr="00856EF1" w:rsidRDefault="00244B67" w:rsidP="00856EF1">
      <w:pPr>
        <w:pStyle w:val="a3"/>
        <w:numPr>
          <w:ilvl w:val="0"/>
          <w:numId w:val="3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Практика: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Выполнение композиции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с использованием знаний о цвете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(контраст - нюанс).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Выполнение цветовых композиций на плоскости.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lastRenderedPageBreak/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27400D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Знакомство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с цветов</w:t>
      </w:r>
      <w:r w:rsidRPr="00856EF1">
        <w:rPr>
          <w:rFonts w:ascii="Times New Roman" w:hAnsi="Times New Roman"/>
          <w:i w:val="0"/>
          <w:sz w:val="28"/>
          <w:szCs w:val="28"/>
        </w:rPr>
        <w:t>ым кругом, с понятиями: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насыщенность цвета и цветовой «нюанс» и «контраст» (гармоничные сочетания цвета и не гармоничные сочетания цвета). 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7400D" w:rsidRPr="00856EF1" w:rsidRDefault="00244B67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44B67" w:rsidP="00856EF1">
      <w:pPr>
        <w:pStyle w:val="a3"/>
        <w:numPr>
          <w:ilvl w:val="0"/>
          <w:numId w:val="34"/>
        </w:numPr>
        <w:tabs>
          <w:tab w:val="left" w:pos="567"/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 </w:t>
      </w: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Практика: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Выполнение композиции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с использованием знаний о цвете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(теплые – холодные цвета).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Выполнение цветовых композиций на плоскости.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27400D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Продолжение знакомства детей с цветовым кругом и понятиями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о «теплых» и «холодных» цветах. 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C53EFC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</w:t>
      </w:r>
      <w:r w:rsidR="00C53EFC" w:rsidRPr="00856EF1">
        <w:rPr>
          <w:rFonts w:ascii="Times New Roman" w:hAnsi="Times New Roman"/>
          <w:i w:val="0"/>
          <w:sz w:val="28"/>
          <w:szCs w:val="28"/>
        </w:rPr>
        <w:t>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Возможно выполнение аппликации. Цветная бумага, клей</w:t>
      </w:r>
      <w:r w:rsidR="00C53EFC" w:rsidRPr="00856EF1">
        <w:rPr>
          <w:rFonts w:ascii="Times New Roman" w:hAnsi="Times New Roman"/>
          <w:i w:val="0"/>
          <w:sz w:val="28"/>
          <w:szCs w:val="28"/>
        </w:rPr>
        <w:t>.</w:t>
      </w:r>
    </w:p>
    <w:p w:rsidR="00244B67" w:rsidRPr="00856EF1" w:rsidRDefault="00244B67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  <w:r w:rsidR="00C53EFC" w:rsidRPr="00856EF1">
        <w:rPr>
          <w:rFonts w:ascii="Times New Roman" w:hAnsi="Times New Roman"/>
          <w:i w:val="0"/>
          <w:sz w:val="28"/>
          <w:szCs w:val="28"/>
        </w:rPr>
        <w:t>, ножницы, карандаш.</w:t>
      </w:r>
    </w:p>
    <w:p w:rsidR="0027400D" w:rsidRPr="00856EF1" w:rsidRDefault="00244B67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C53EFC" w:rsidP="00856EF1">
      <w:pPr>
        <w:pStyle w:val="a3"/>
        <w:numPr>
          <w:ilvl w:val="0"/>
          <w:numId w:val="34"/>
        </w:numPr>
        <w:spacing w:after="0" w:line="276" w:lineRule="auto"/>
        <w:ind w:left="0" w:firstLine="0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Выполнение  ахроматической композиции.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Выполнение композиций на плоскости.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27400D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Понятие,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что такое: хроматические и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ахроматические цвета, 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особенности работы ахроматическим цветом.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 возможно выполнение аппликации: черная, серая, белая  бумага,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фломастеры, клей, ножницы, карандаш.</w:t>
      </w:r>
    </w:p>
    <w:p w:rsidR="0027400D" w:rsidRPr="00856EF1" w:rsidRDefault="00C53EFC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7400D" w:rsidP="00856EF1">
      <w:pPr>
        <w:spacing w:after="0" w:line="276" w:lineRule="auto"/>
        <w:ind w:left="284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lastRenderedPageBreak/>
        <w:t xml:space="preserve">Тема 5. Основы Декоративно-прикладного искусства. 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Основы ДПИ (его составляющие). Понятия о стилизации (узор, орнамент). ДПИ, как часть исторического наследия. Особенности составления орнамента и приемы стилизации.</w:t>
      </w:r>
    </w:p>
    <w:p w:rsidR="0027400D" w:rsidRPr="00856EF1" w:rsidRDefault="00C53EFC" w:rsidP="00856EF1">
      <w:pPr>
        <w:pStyle w:val="a3"/>
        <w:numPr>
          <w:ilvl w:val="0"/>
          <w:numId w:val="35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="0027400D" w:rsidRPr="00856EF1">
        <w:rPr>
          <w:rFonts w:ascii="Times New Roman" w:hAnsi="Times New Roman"/>
          <w:i w:val="0"/>
          <w:sz w:val="28"/>
          <w:szCs w:val="28"/>
          <w:u w:val="single"/>
        </w:rPr>
        <w:t>Практическая часть</w:t>
      </w: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: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Выполнение композиции с применением узора (орнамента).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C53EFC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27400D" w:rsidRPr="00856EF1" w:rsidRDefault="00C53EF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Знакомство с</w:t>
      </w: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декоративно-прикладным искусством,  его народных корнях, его многообразии. Знакомство с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о стилизации в изображении растений, животных, природы (</w:t>
      </w:r>
      <w:r w:rsidR="002F3E84" w:rsidRPr="00856EF1">
        <w:rPr>
          <w:rFonts w:ascii="Times New Roman" w:hAnsi="Times New Roman"/>
          <w:i w:val="0"/>
          <w:sz w:val="28"/>
          <w:szCs w:val="28"/>
        </w:rPr>
        <w:t>солнце, облака, вода), с узором.  Знакомство с народными промыслами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, как о составляющей ДПИ. 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7400D" w:rsidRPr="00856EF1" w:rsidRDefault="002F3E84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7400D" w:rsidP="00856EF1">
      <w:pPr>
        <w:pStyle w:val="a3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</w:t>
      </w:r>
      <w:r w:rsidR="002F3E84" w:rsidRPr="00856EF1">
        <w:rPr>
          <w:rFonts w:ascii="Times New Roman" w:hAnsi="Times New Roman"/>
          <w:i w:val="0"/>
          <w:sz w:val="28"/>
          <w:szCs w:val="28"/>
          <w:u w:val="single"/>
        </w:rPr>
        <w:t>ка:</w:t>
      </w:r>
      <w:r w:rsidR="002F3E84"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Выполнение композиции с применением стилизации.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27400D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Стилизация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в изображении растений, животных, природы (солнце, облака, вода). 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2F3E84" w:rsidRPr="00856EF1" w:rsidRDefault="002F3E84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7400D" w:rsidRPr="00856EF1" w:rsidRDefault="002F3E84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7400D" w:rsidP="00856EF1">
      <w:pPr>
        <w:spacing w:line="276" w:lineRule="auto"/>
        <w:ind w:left="284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D657CC">
        <w:rPr>
          <w:rFonts w:ascii="Times New Roman" w:hAnsi="Times New Roman"/>
          <w:b/>
          <w:i w:val="0"/>
          <w:sz w:val="28"/>
          <w:szCs w:val="28"/>
        </w:rPr>
        <w:t>6</w:t>
      </w:r>
      <w:r w:rsidRPr="00856EF1">
        <w:rPr>
          <w:rFonts w:ascii="Times New Roman" w:hAnsi="Times New Roman"/>
          <w:b/>
          <w:i w:val="0"/>
          <w:sz w:val="28"/>
          <w:szCs w:val="28"/>
        </w:rPr>
        <w:t>.  Итоговая выставка.</w:t>
      </w:r>
    </w:p>
    <w:p w:rsidR="0027400D" w:rsidRPr="00856EF1" w:rsidRDefault="0027400D" w:rsidP="00856EF1">
      <w:pPr>
        <w:spacing w:after="0" w:line="276" w:lineRule="auto"/>
        <w:ind w:firstLine="284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>7.Воспитательные мероприятия.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 xml:space="preserve">Форма.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Экскурсии, праздники, тематические вечера.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Формирование у детей чувства прекрасного, интерес к культуре и историческому наследию.</w:t>
      </w:r>
    </w:p>
    <w:p w:rsidR="002F3E84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Развивать у детей вкус, чувство меры, коллективизма, внимания  друг к другу.</w:t>
      </w:r>
    </w:p>
    <w:p w:rsidR="00D657CC" w:rsidRDefault="00D657C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D657CC" w:rsidRDefault="00D657C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E36C61" w:rsidRDefault="00E36C61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E36C61" w:rsidRPr="00856EF1" w:rsidRDefault="00E36C61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27400D" w:rsidRPr="00856EF1" w:rsidRDefault="0027400D" w:rsidP="00E36C61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lastRenderedPageBreak/>
        <w:t>СОДЕРЖАНИЕ</w:t>
      </w:r>
    </w:p>
    <w:p w:rsidR="00E36C61" w:rsidRDefault="00017FF6" w:rsidP="00E36C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0"/>
        </w:tabs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>К</w:t>
      </w:r>
      <w:r w:rsidR="0027400D" w:rsidRPr="00856EF1">
        <w:rPr>
          <w:rFonts w:ascii="Times New Roman" w:hAnsi="Times New Roman"/>
          <w:b/>
          <w:i w:val="0"/>
          <w:sz w:val="28"/>
          <w:szCs w:val="28"/>
        </w:rPr>
        <w:t>урса</w:t>
      </w: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«И</w:t>
      </w:r>
      <w:r w:rsidR="0027400D" w:rsidRPr="00856EF1">
        <w:rPr>
          <w:rFonts w:ascii="Times New Roman" w:hAnsi="Times New Roman"/>
          <w:b/>
          <w:i w:val="0"/>
          <w:sz w:val="28"/>
          <w:szCs w:val="28"/>
        </w:rPr>
        <w:t>зобразительное искусство»,</w:t>
      </w:r>
    </w:p>
    <w:p w:rsidR="0027400D" w:rsidRPr="00856EF1" w:rsidRDefault="0027400D" w:rsidP="00E36C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0"/>
        </w:tabs>
        <w:spacing w:line="276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>второго года обучения.</w:t>
      </w:r>
    </w:p>
    <w:p w:rsidR="0002417E" w:rsidRPr="00856EF1" w:rsidRDefault="0027400D" w:rsidP="00E36C6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      Тема 1.    Ведение.</w:t>
      </w:r>
    </w:p>
    <w:p w:rsidR="0002417E" w:rsidRPr="00856EF1" w:rsidRDefault="00017FF6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lang w:eastAsia="ru-RU"/>
        </w:rPr>
      </w:pP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>О</w:t>
      </w:r>
      <w:r w:rsidR="0002417E"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рганизация и содержание деятельности студии «Искусница» 2-го года обучения. </w:t>
      </w:r>
    </w:p>
    <w:p w:rsidR="0002417E" w:rsidRPr="00856EF1" w:rsidRDefault="00017FF6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  <w:t>Практика</w:t>
      </w:r>
      <w:r w:rsidR="0002417E" w:rsidRPr="00856EF1"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  <w:t>:</w:t>
      </w:r>
      <w:r w:rsidR="0002417E"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проведение инструктажа по технике безопасности. Выполнение творческого работы </w:t>
      </w:r>
      <w:r w:rsidR="0002417E" w:rsidRPr="00856EF1">
        <w:rPr>
          <w:rFonts w:ascii="Times New Roman" w:hAnsi="Times New Roman"/>
          <w:i w:val="0"/>
          <w:sz w:val="28"/>
          <w:szCs w:val="28"/>
        </w:rPr>
        <w:t>по любой из пройденных тем прошлого года.</w:t>
      </w:r>
    </w:p>
    <w:p w:rsidR="00017FF6" w:rsidRPr="00856EF1" w:rsidRDefault="00017FF6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lang w:eastAsia="ru-RU"/>
        </w:rPr>
      </w:pPr>
      <w:r w:rsidRPr="00856EF1">
        <w:rPr>
          <w:rFonts w:ascii="Times New Roman" w:eastAsia="Times New Roman" w:hAnsi="Times New Roman"/>
          <w:sz w:val="28"/>
          <w:szCs w:val="28"/>
          <w:lang w:eastAsia="ru-RU"/>
        </w:rPr>
        <w:t>Форма занятия:</w:t>
      </w:r>
      <w:r w:rsidRPr="00856EF1"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  <w:t xml:space="preserve"> 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>комбинированное, практическое, творческая работа.</w:t>
      </w:r>
    </w:p>
    <w:p w:rsidR="0002417E" w:rsidRPr="00856EF1" w:rsidRDefault="0002417E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</w:pPr>
      <w:r w:rsidRPr="00856EF1">
        <w:rPr>
          <w:rFonts w:ascii="Times New Roman" w:eastAsia="Times New Roman" w:hAnsi="Times New Roman"/>
          <w:sz w:val="28"/>
          <w:szCs w:val="28"/>
          <w:lang w:eastAsia="ru-RU"/>
        </w:rPr>
        <w:t>Осуществление образовательного процесса: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рассказ, беседа, объяснение определений и этапов технологии с демонстрацией наглядного материала и образцов изделий, практическая работа по схеме, поэтапного изготовления изделий по образцу и самостоятельно, показ необходимых материалов, инструментов, книг.</w:t>
      </w:r>
    </w:p>
    <w:p w:rsidR="00017FF6" w:rsidRPr="00856EF1" w:rsidRDefault="00017FF6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u w:val="single"/>
          <w:lang w:eastAsia="ru-RU"/>
        </w:rPr>
      </w:pPr>
      <w:r w:rsidRPr="00856EF1">
        <w:rPr>
          <w:rFonts w:ascii="Times New Roman" w:eastAsia="Times New Roman" w:hAnsi="Times New Roman"/>
          <w:sz w:val="28"/>
          <w:szCs w:val="28"/>
          <w:lang w:eastAsia="ru-RU"/>
        </w:rPr>
        <w:t>Дидактические материалы: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работы учащихся из методического фонда, книги.</w:t>
      </w:r>
    </w:p>
    <w:p w:rsidR="00017FF6" w:rsidRPr="00856EF1" w:rsidRDefault="00017FF6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: </w:t>
      </w:r>
      <w:r w:rsidRPr="00856EF1">
        <w:rPr>
          <w:rFonts w:ascii="Times New Roman" w:hAnsi="Times New Roman"/>
          <w:i w:val="0"/>
          <w:sz w:val="28"/>
          <w:szCs w:val="28"/>
        </w:rPr>
        <w:t>бумага,  краски.</w:t>
      </w:r>
    </w:p>
    <w:p w:rsidR="00017FF6" w:rsidRPr="00856EF1" w:rsidRDefault="00017FF6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eastAsia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фломастеры, кисти.</w:t>
      </w:r>
    </w:p>
    <w:p w:rsidR="00017FF6" w:rsidRPr="00856EF1" w:rsidRDefault="00017FF6" w:rsidP="00856EF1">
      <w:pPr>
        <w:spacing w:after="0" w:line="276" w:lineRule="auto"/>
        <w:jc w:val="both"/>
        <w:rPr>
          <w:rFonts w:ascii="Times New Roman" w:eastAsia="Times New Roman" w:hAnsi="Times New Roman"/>
          <w:i w:val="0"/>
          <w:sz w:val="28"/>
          <w:szCs w:val="28"/>
          <w:lang w:eastAsia="ru-RU"/>
        </w:rPr>
      </w:pPr>
      <w:r w:rsidRPr="00856EF1">
        <w:rPr>
          <w:rFonts w:ascii="Times New Roman" w:eastAsia="Times New Roman" w:hAnsi="Times New Roman"/>
          <w:sz w:val="28"/>
          <w:szCs w:val="28"/>
          <w:lang w:eastAsia="ru-RU"/>
        </w:rPr>
        <w:t>Техническое оснащение: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 xml:space="preserve"> ПК.</w:t>
      </w:r>
      <w:r w:rsidRPr="00856EF1">
        <w:rPr>
          <w:rFonts w:ascii="Times New Roman" w:eastAsia="Times New Roman" w:hAnsi="Times New Roman"/>
          <w:i w:val="0"/>
          <w:sz w:val="28"/>
          <w:szCs w:val="28"/>
          <w:lang w:eastAsia="ru-RU"/>
        </w:rPr>
        <w:tab/>
      </w:r>
    </w:p>
    <w:p w:rsidR="00017FF6" w:rsidRPr="00856EF1" w:rsidRDefault="00017FF6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</w:p>
    <w:p w:rsidR="00F328EC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         Тема 2. Графика в декоративном искусстве.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Понятие об выразительных средствах графики (линия, штрих, пятно). Знакомство с декором. Знакомство с элементами и способами стилизации в графике.</w:t>
      </w:r>
    </w:p>
    <w:p w:rsidR="0027400D" w:rsidRPr="00856EF1" w:rsidRDefault="00F328EC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Практика: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  <w:r w:rsidR="00CE3B59" w:rsidRPr="00856EF1">
        <w:rPr>
          <w:rFonts w:ascii="Times New Roman" w:hAnsi="Times New Roman"/>
          <w:i w:val="0"/>
          <w:sz w:val="28"/>
          <w:szCs w:val="28"/>
        </w:rPr>
        <w:t>Творческое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задания </w:t>
      </w:r>
      <w:r w:rsidR="00CE3B59" w:rsidRPr="00856EF1">
        <w:rPr>
          <w:rFonts w:ascii="Times New Roman" w:hAnsi="Times New Roman"/>
          <w:i w:val="0"/>
          <w:sz w:val="28"/>
          <w:szCs w:val="28"/>
        </w:rPr>
        <w:t xml:space="preserve">– изображения линией, штрихом, пятном 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(Занятие 1, 2, …).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7400D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7400D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Знакомство с методами и способами выразительности графики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(линия, штрих</w:t>
      </w:r>
      <w:r w:rsidRPr="00856EF1">
        <w:rPr>
          <w:rFonts w:ascii="Times New Roman" w:hAnsi="Times New Roman"/>
          <w:i w:val="0"/>
          <w:sz w:val="28"/>
          <w:szCs w:val="28"/>
        </w:rPr>
        <w:t>, пятно).  П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осле</w:t>
      </w:r>
      <w:r w:rsidRPr="00856EF1">
        <w:rPr>
          <w:rFonts w:ascii="Times New Roman" w:hAnsi="Times New Roman"/>
          <w:i w:val="0"/>
          <w:sz w:val="28"/>
          <w:szCs w:val="28"/>
        </w:rPr>
        <w:t>довательности выполнения работы и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особенности.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</w:p>
    <w:p w:rsidR="0027400D" w:rsidRPr="00856EF1" w:rsidRDefault="00CE3B59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</w:p>
    <w:p w:rsidR="0027400D" w:rsidRPr="00856EF1" w:rsidRDefault="0027400D" w:rsidP="00856EF1">
      <w:pPr>
        <w:spacing w:after="0" w:line="276" w:lineRule="auto"/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>Тема 3. Живопись – искусство цвета.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Знакомство с живописными возможностями цвета, света, тона, фактуры, контура, формы, ритма и пластики. Знакомство с техникой живописи.                                                                                                                   Знакомство с особенностями работы «акварелью». Техника акварельной живописи. 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lastRenderedPageBreak/>
        <w:t>Знакомство  с особенностями работы «гуашью». Техника работы гуашью.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Смешанная техника. Применения знаний по цветоведению.       </w:t>
      </w:r>
    </w:p>
    <w:p w:rsidR="0027400D" w:rsidRPr="00856EF1" w:rsidRDefault="0027400D" w:rsidP="00856EF1">
      <w:pPr>
        <w:pStyle w:val="a3"/>
        <w:numPr>
          <w:ilvl w:val="0"/>
          <w:numId w:val="36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</w:t>
      </w:r>
      <w:r w:rsidR="0093706D" w:rsidRPr="00856EF1">
        <w:rPr>
          <w:rFonts w:ascii="Times New Roman" w:hAnsi="Times New Roman"/>
          <w:i w:val="0"/>
          <w:sz w:val="28"/>
          <w:szCs w:val="28"/>
          <w:u w:val="single"/>
        </w:rPr>
        <w:t>ка</w:t>
      </w: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 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Выполнение учебных заданий по теме для формирования живописных навыков</w:t>
      </w:r>
      <w:r w:rsidR="0093706D" w:rsidRPr="00856EF1">
        <w:rPr>
          <w:rFonts w:ascii="Times New Roman" w:hAnsi="Times New Roman"/>
          <w:i w:val="0"/>
          <w:sz w:val="28"/>
          <w:szCs w:val="28"/>
        </w:rPr>
        <w:t xml:space="preserve"> акварелью</w:t>
      </w:r>
      <w:r w:rsidRPr="00856EF1">
        <w:rPr>
          <w:rFonts w:ascii="Times New Roman" w:hAnsi="Times New Roman"/>
          <w:i w:val="0"/>
          <w:sz w:val="28"/>
          <w:szCs w:val="28"/>
        </w:rPr>
        <w:t>.</w:t>
      </w:r>
      <w:r w:rsidR="0093706D" w:rsidRPr="00856EF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93706D" w:rsidRPr="00856EF1">
        <w:rPr>
          <w:rFonts w:ascii="Times New Roman" w:hAnsi="Times New Roman"/>
          <w:i w:val="0"/>
          <w:sz w:val="28"/>
          <w:szCs w:val="28"/>
        </w:rPr>
        <w:t>Творческое задание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 (Занятие 1, 2, …)</w:t>
      </w:r>
    </w:p>
    <w:p w:rsidR="0093706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студийное,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27400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507B6E" w:rsidRPr="00856EF1" w:rsidRDefault="0093706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Знакомство с  техникой акварельной 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живописи.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С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пособы работы акварелью и основные приемы. </w:t>
      </w:r>
      <w:r w:rsidRPr="00856EF1">
        <w:rPr>
          <w:rFonts w:ascii="Times New Roman" w:hAnsi="Times New Roman"/>
          <w:i w:val="0"/>
          <w:sz w:val="28"/>
          <w:szCs w:val="28"/>
        </w:rPr>
        <w:t>Использование знаний  «цветоведения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», как о главной составляющей живописи. </w:t>
      </w:r>
    </w:p>
    <w:p w:rsidR="0093706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93706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</w:p>
    <w:p w:rsidR="0093706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кисти.</w:t>
      </w:r>
    </w:p>
    <w:p w:rsidR="0093706D" w:rsidRPr="00856EF1" w:rsidRDefault="0093706D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93706D" w:rsidRPr="00856EF1" w:rsidRDefault="0093706D" w:rsidP="00856EF1">
      <w:pPr>
        <w:pStyle w:val="a3"/>
        <w:numPr>
          <w:ilvl w:val="0"/>
          <w:numId w:val="36"/>
        </w:numPr>
        <w:spacing w:after="0" w:line="276" w:lineRule="auto"/>
        <w:ind w:left="567" w:hanging="567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</w:t>
      </w: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 </w:t>
      </w:r>
    </w:p>
    <w:p w:rsidR="0093706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Выполнение учебных заданий по теме для формирования живописных навыков гуашью.</w:t>
      </w: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Творческое задание  (Занятие 1, 2, …)</w:t>
      </w:r>
    </w:p>
    <w:p w:rsidR="0093706D" w:rsidRPr="00856EF1" w:rsidRDefault="0093706D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студийное,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93706D" w:rsidRPr="00856EF1" w:rsidRDefault="0093706D" w:rsidP="00856EF1">
      <w:pPr>
        <w:tabs>
          <w:tab w:val="left" w:pos="2790"/>
        </w:tabs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</w:p>
    <w:p w:rsidR="00CE3B59" w:rsidRPr="00856EF1" w:rsidRDefault="00812F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Знакомство с техникой работы гуашью.  Основные приемы и способы работы.  Особенностях работы гуашью. 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="00812F84" w:rsidRPr="00856EF1">
        <w:rPr>
          <w:rFonts w:ascii="Times New Roman" w:hAnsi="Times New Roman"/>
          <w:i w:val="0"/>
          <w:sz w:val="28"/>
          <w:szCs w:val="28"/>
        </w:rPr>
        <w:t>бумага, краски гуашь.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</w:t>
      </w:r>
      <w:r w:rsidR="00812F84" w:rsidRPr="00856EF1">
        <w:rPr>
          <w:rFonts w:ascii="Times New Roman" w:hAnsi="Times New Roman"/>
          <w:i w:val="0"/>
          <w:sz w:val="28"/>
          <w:szCs w:val="28"/>
        </w:rPr>
        <w:t>исти.</w:t>
      </w:r>
    </w:p>
    <w:p w:rsidR="0027400D" w:rsidRPr="00856EF1" w:rsidRDefault="00CE3B59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7400D" w:rsidP="00856EF1">
      <w:pPr>
        <w:spacing w:after="0" w:line="276" w:lineRule="auto"/>
        <w:ind w:left="360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 xml:space="preserve">     Тема 4. Декоративная композиция (знакомство со стилизацией).</w:t>
      </w:r>
    </w:p>
    <w:p w:rsidR="0027400D" w:rsidRPr="00856EF1" w:rsidRDefault="0027400D" w:rsidP="00856EF1">
      <w:pPr>
        <w:pStyle w:val="a3"/>
        <w:spacing w:after="0"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Виды декоративной композиции. Образ в декоративной композиции. Способы организации пространства в декоративной композиции. Понятие о стилизации. Выбор темы декоративной композиции. </w:t>
      </w:r>
    </w:p>
    <w:p w:rsidR="0027400D" w:rsidRPr="00856EF1" w:rsidRDefault="00812F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u w:val="single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>Практика: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 </w:t>
      </w:r>
      <w:r w:rsidR="0027400D" w:rsidRPr="00856EF1">
        <w:rPr>
          <w:rFonts w:ascii="Times New Roman" w:hAnsi="Times New Roman"/>
          <w:i w:val="0"/>
          <w:sz w:val="28"/>
          <w:szCs w:val="28"/>
        </w:rPr>
        <w:t>Выполнение стилизованного рисунка. (Дерево, рыбы, насекомые, ).</w:t>
      </w:r>
    </w:p>
    <w:p w:rsidR="00812F84" w:rsidRPr="00856EF1" w:rsidRDefault="00812F84" w:rsidP="00856EF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Форма занятия: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комбинированное,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практическое, творческая работа.</w:t>
      </w:r>
    </w:p>
    <w:p w:rsidR="00812F84" w:rsidRPr="00856EF1" w:rsidRDefault="00812F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Осуществление образовательного процесса: 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рассказ, беседа, объяснение педагога, демонстрация творческих работ из фонда студии.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812F84" w:rsidRPr="00856EF1" w:rsidRDefault="00812F84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>Продолжение знакомства с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де</w:t>
      </w:r>
      <w:r w:rsidRPr="00856EF1">
        <w:rPr>
          <w:rFonts w:ascii="Times New Roman" w:hAnsi="Times New Roman"/>
          <w:i w:val="0"/>
          <w:sz w:val="28"/>
          <w:szCs w:val="28"/>
        </w:rPr>
        <w:t>коративной композиции.  Навыки  организации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простран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ства декоративной композиции,  равновесия и соотношения форм в </w:t>
      </w:r>
      <w:r w:rsidRPr="00856EF1">
        <w:rPr>
          <w:rFonts w:ascii="Times New Roman" w:hAnsi="Times New Roman"/>
          <w:i w:val="0"/>
          <w:sz w:val="28"/>
          <w:szCs w:val="28"/>
        </w:rPr>
        <w:lastRenderedPageBreak/>
        <w:t xml:space="preserve">композиции 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(образ в компо</w:t>
      </w:r>
      <w:r w:rsidRPr="00856EF1">
        <w:rPr>
          <w:rFonts w:ascii="Times New Roman" w:hAnsi="Times New Roman"/>
          <w:i w:val="0"/>
          <w:sz w:val="28"/>
          <w:szCs w:val="28"/>
        </w:rPr>
        <w:t>зиции). Приемы</w:t>
      </w:r>
      <w:r w:rsidR="0027400D" w:rsidRPr="00856EF1">
        <w:rPr>
          <w:rFonts w:ascii="Times New Roman" w:hAnsi="Times New Roman"/>
          <w:i w:val="0"/>
          <w:sz w:val="28"/>
          <w:szCs w:val="28"/>
        </w:rPr>
        <w:t xml:space="preserve"> стилизации в </w:t>
      </w:r>
      <w:r w:rsidRPr="00856EF1">
        <w:rPr>
          <w:rFonts w:ascii="Times New Roman" w:hAnsi="Times New Roman"/>
          <w:i w:val="0"/>
          <w:sz w:val="28"/>
          <w:szCs w:val="28"/>
        </w:rPr>
        <w:t>декоративной композиции.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</w:rPr>
        <w:t xml:space="preserve">Дидактический материал: </w:t>
      </w:r>
      <w:r w:rsidRPr="00856EF1">
        <w:rPr>
          <w:rFonts w:ascii="Times New Roman" w:hAnsi="Times New Roman"/>
          <w:i w:val="0"/>
          <w:sz w:val="28"/>
          <w:szCs w:val="28"/>
        </w:rPr>
        <w:t xml:space="preserve">таблицы по теме, работы учащихся из методического фонда. 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Материалы: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бумага, краски,</w:t>
      </w:r>
      <w:r w:rsidR="00812F84" w:rsidRPr="00856EF1">
        <w:rPr>
          <w:rFonts w:ascii="Times New Roman" w:hAnsi="Times New Roman"/>
          <w:i w:val="0"/>
          <w:sz w:val="28"/>
          <w:szCs w:val="28"/>
        </w:rPr>
        <w:t xml:space="preserve"> акварель, гуашь</w:t>
      </w:r>
      <w:r w:rsidR="00856EF1" w:rsidRPr="00856EF1">
        <w:rPr>
          <w:rFonts w:ascii="Times New Roman" w:hAnsi="Times New Roman"/>
          <w:i w:val="0"/>
          <w:sz w:val="28"/>
          <w:szCs w:val="28"/>
        </w:rPr>
        <w:t>, Цветная бумага, калька.</w:t>
      </w:r>
    </w:p>
    <w:p w:rsidR="00CE3B59" w:rsidRPr="00856EF1" w:rsidRDefault="00CE3B59" w:rsidP="00856EF1">
      <w:pPr>
        <w:spacing w:after="0" w:line="276" w:lineRule="auto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Инструменты: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 xml:space="preserve"> </w:t>
      </w:r>
      <w:r w:rsidRPr="00856EF1">
        <w:rPr>
          <w:rFonts w:ascii="Times New Roman" w:hAnsi="Times New Roman"/>
          <w:i w:val="0"/>
          <w:sz w:val="28"/>
          <w:szCs w:val="28"/>
        </w:rPr>
        <w:t>карандаши, кисти, гелиевые ручки, фломастеры</w:t>
      </w:r>
      <w:r w:rsidR="00856EF1" w:rsidRPr="00856EF1">
        <w:rPr>
          <w:rFonts w:ascii="Times New Roman" w:hAnsi="Times New Roman"/>
          <w:i w:val="0"/>
          <w:sz w:val="28"/>
          <w:szCs w:val="28"/>
        </w:rPr>
        <w:t>, ножницы.</w:t>
      </w:r>
    </w:p>
    <w:p w:rsidR="0027400D" w:rsidRPr="00856EF1" w:rsidRDefault="00CE3B59" w:rsidP="00856EF1">
      <w:pPr>
        <w:spacing w:line="276" w:lineRule="auto"/>
        <w:jc w:val="both"/>
        <w:rPr>
          <w:rFonts w:ascii="Times New Roman" w:hAnsi="Times New Roman"/>
          <w:i w:val="0"/>
          <w:iCs/>
          <w:sz w:val="28"/>
          <w:szCs w:val="28"/>
          <w:lang w:eastAsia="ru-RU"/>
        </w:rPr>
      </w:pPr>
      <w:r w:rsidRPr="00856EF1">
        <w:rPr>
          <w:rFonts w:ascii="Times New Roman" w:hAnsi="Times New Roman"/>
          <w:sz w:val="28"/>
          <w:szCs w:val="28"/>
          <w:lang w:eastAsia="ru-RU"/>
        </w:rPr>
        <w:t>Техническое оснащение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>: ПК.</w:t>
      </w:r>
      <w:r w:rsidRPr="00856EF1">
        <w:rPr>
          <w:rFonts w:ascii="Times New Roman" w:hAnsi="Times New Roman"/>
          <w:i w:val="0"/>
          <w:sz w:val="28"/>
          <w:szCs w:val="28"/>
          <w:lang w:eastAsia="ru-RU"/>
        </w:rPr>
        <w:tab/>
      </w:r>
    </w:p>
    <w:p w:rsidR="0027400D" w:rsidRPr="00856EF1" w:rsidRDefault="0027400D" w:rsidP="00856EF1">
      <w:pPr>
        <w:spacing w:line="276" w:lineRule="auto"/>
        <w:ind w:firstLine="708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>5.  Итоговая выставка.</w:t>
      </w:r>
    </w:p>
    <w:p w:rsidR="00856EF1" w:rsidRPr="00856EF1" w:rsidRDefault="0027400D" w:rsidP="00856EF1">
      <w:pPr>
        <w:pStyle w:val="a3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b/>
          <w:i w:val="0"/>
          <w:sz w:val="28"/>
          <w:szCs w:val="28"/>
        </w:rPr>
        <w:t>Воспитательные мероприятия.</w:t>
      </w:r>
    </w:p>
    <w:p w:rsidR="0027400D" w:rsidRPr="00856EF1" w:rsidRDefault="0027400D" w:rsidP="00856EF1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  <w:u w:val="single"/>
        </w:rPr>
        <w:t xml:space="preserve">Форма.  </w:t>
      </w:r>
      <w:r w:rsidRPr="00856EF1">
        <w:rPr>
          <w:rFonts w:ascii="Times New Roman" w:hAnsi="Times New Roman"/>
          <w:i w:val="0"/>
          <w:sz w:val="28"/>
          <w:szCs w:val="28"/>
        </w:rPr>
        <w:t>Экскурсии, праздники, тематические вечера</w:t>
      </w:r>
      <w:r w:rsidRPr="00856EF1">
        <w:rPr>
          <w:rFonts w:ascii="Times New Roman" w:hAnsi="Times New Roman"/>
          <w:b/>
          <w:i w:val="0"/>
          <w:sz w:val="28"/>
          <w:szCs w:val="28"/>
        </w:rPr>
        <w:t>.</w:t>
      </w:r>
    </w:p>
    <w:p w:rsidR="00A43E9B" w:rsidRDefault="0027400D" w:rsidP="00856EF1">
      <w:pPr>
        <w:pStyle w:val="a3"/>
        <w:spacing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  <w:r w:rsidRPr="00856EF1">
        <w:rPr>
          <w:rFonts w:ascii="Times New Roman" w:hAnsi="Times New Roman"/>
          <w:i w:val="0"/>
          <w:sz w:val="28"/>
          <w:szCs w:val="28"/>
        </w:rPr>
        <w:t xml:space="preserve"> Воспитание чувства прекрасного, интереса к культуре  и историческому наследию.  Развитие вкуса, чувства меры, коллективизма, внимание друг к другу.</w:t>
      </w:r>
    </w:p>
    <w:p w:rsidR="00A43E9B" w:rsidRPr="00A43E9B" w:rsidRDefault="00A43E9B" w:rsidP="00856EF1">
      <w:pPr>
        <w:pStyle w:val="a3"/>
        <w:spacing w:line="276" w:lineRule="auto"/>
        <w:ind w:left="0"/>
        <w:jc w:val="both"/>
        <w:rPr>
          <w:rFonts w:ascii="Times New Roman" w:hAnsi="Times New Roman"/>
          <w:i w:val="0"/>
          <w:sz w:val="28"/>
          <w:szCs w:val="28"/>
        </w:rPr>
      </w:pPr>
    </w:p>
    <w:p w:rsidR="00A43E9B" w:rsidRDefault="00A43E9B" w:rsidP="00A43E9B">
      <w:pPr>
        <w:pStyle w:val="a3"/>
        <w:spacing w:before="240" w:after="0"/>
        <w:ind w:left="0"/>
        <w:jc w:val="both"/>
        <w:rPr>
          <w:rFonts w:ascii="Times New Roman" w:hAnsi="Times New Roman"/>
          <w:b/>
          <w:bCs/>
          <w:i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>Оформление выставки.</w:t>
      </w:r>
    </w:p>
    <w:p w:rsidR="00A43E9B" w:rsidRDefault="00A43E9B" w:rsidP="00A43E9B">
      <w:pPr>
        <w:pStyle w:val="a3"/>
        <w:spacing w:after="0"/>
        <w:ind w:left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i w:val="0"/>
          <w:iCs/>
          <w:sz w:val="28"/>
          <w:szCs w:val="28"/>
        </w:rPr>
        <w:t>Стимулирование творческой и познавательной активности, пропаганда детского творчества.</w:t>
      </w:r>
    </w:p>
    <w:p w:rsidR="00A43E9B" w:rsidRDefault="00A43E9B" w:rsidP="00A43E9B">
      <w:pPr>
        <w:pStyle w:val="a3"/>
        <w:spacing w:after="0"/>
        <w:ind w:left="0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465173" w:rsidRDefault="00465173" w:rsidP="00521E5E">
      <w:pPr>
        <w:pStyle w:val="a3"/>
        <w:spacing w:line="276" w:lineRule="auto"/>
        <w:ind w:left="0"/>
        <w:rPr>
          <w:rFonts w:ascii="Times New Roman" w:hAnsi="Times New Roman"/>
          <w:b/>
          <w:i w:val="0"/>
          <w:sz w:val="28"/>
          <w:szCs w:val="28"/>
        </w:rPr>
      </w:pPr>
    </w:p>
    <w:p w:rsidR="00856EF1" w:rsidRDefault="00856EF1" w:rsidP="00856EF1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ЛИТЕРАТУРА</w:t>
      </w:r>
    </w:p>
    <w:p w:rsidR="00856EF1" w:rsidRDefault="00856EF1" w:rsidP="00856EF1">
      <w:pPr>
        <w:spacing w:after="0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856EF1" w:rsidRDefault="00856EF1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Горяева Н.А., Первые шаги в мире искусства. М.: Просвещение , 1991.</w:t>
      </w:r>
    </w:p>
    <w:p w:rsidR="00856EF1" w:rsidRPr="00EF12C5" w:rsidRDefault="00856EF1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Дубровская Н.В.</w:t>
      </w:r>
      <w:r w:rsidR="009C2282">
        <w:rPr>
          <w:rFonts w:ascii="Times New Roman" w:hAnsi="Times New Roman"/>
          <w:i w:val="0"/>
          <w:sz w:val="28"/>
          <w:szCs w:val="28"/>
        </w:rPr>
        <w:t xml:space="preserve"> Игры с цветом. СПб.:Детство-Пресс,2005.</w:t>
      </w:r>
    </w:p>
    <w:p w:rsidR="00856EF1" w:rsidRDefault="00856EF1" w:rsidP="009C2282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Карташев Н.Н., "Школьная валеология", - Волгоград, "Перемена", 1996 г.</w:t>
      </w:r>
    </w:p>
    <w:p w:rsidR="009C2282" w:rsidRPr="009C2282" w:rsidRDefault="009C2282" w:rsidP="009C2282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Коргузалова Р.И. Рисование. М.: Просвещение, 1971.</w:t>
      </w:r>
    </w:p>
    <w:p w:rsidR="00856EF1" w:rsidRDefault="00856EF1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Неменский Б.М., Горяева Н.А., "Изобразительное искусство и художественный труд", - М., "Просвещение", 2005 г.</w:t>
      </w:r>
    </w:p>
    <w:p w:rsidR="00856EF1" w:rsidRDefault="00856EF1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Неменский Б.М., "Педагогика искусства", - М., Просвещение", 2007 г.</w:t>
      </w:r>
    </w:p>
    <w:p w:rsidR="00856EF1" w:rsidRPr="00EF12C5" w:rsidRDefault="00856EF1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Пьянкова Н. И., "Изобразительное искусство в современной школе", - М., "Просвещение", 2006 г.</w:t>
      </w:r>
    </w:p>
    <w:p w:rsidR="00856EF1" w:rsidRPr="009C2282" w:rsidRDefault="00856EF1" w:rsidP="009C2282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Светлова</w:t>
      </w:r>
      <w:r w:rsidR="009C2282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И.Е. Развиваем воображение и фантазию. М.:Эксмо,2005</w:t>
      </w:r>
    </w:p>
    <w:p w:rsidR="00856EF1" w:rsidRDefault="00856EF1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 w:rsidRPr="009C2282">
        <w:rPr>
          <w:rFonts w:ascii="Times New Roman" w:hAnsi="Times New Roman"/>
          <w:i w:val="0"/>
          <w:sz w:val="28"/>
          <w:szCs w:val="28"/>
        </w:rPr>
        <w:t>Шпикалова Т.Я., Ершова Л.В. и  др. "Изобразительное искусство и художественный труд", М., "Просвещение", 2008 г.</w:t>
      </w:r>
    </w:p>
    <w:p w:rsidR="009C2282" w:rsidRPr="009C2282" w:rsidRDefault="009C2282" w:rsidP="00856EF1">
      <w:pPr>
        <w:numPr>
          <w:ilvl w:val="0"/>
          <w:numId w:val="37"/>
        </w:numPr>
        <w:spacing w:after="0" w:line="276" w:lineRule="auto"/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Щербаков А.В. Искусство и художественное творчество детей. М.,1981.</w:t>
      </w:r>
    </w:p>
    <w:p w:rsidR="00856EF1" w:rsidRDefault="008571BD" w:rsidP="006465A9">
      <w:pPr>
        <w:pStyle w:val="a3"/>
        <w:numPr>
          <w:ilvl w:val="0"/>
          <w:numId w:val="37"/>
        </w:numPr>
        <w:spacing w:after="0"/>
        <w:ind w:left="426" w:hanging="426"/>
        <w:rPr>
          <w:rFonts w:ascii="Times New Roman" w:hAnsi="Times New Roman"/>
          <w:i w:val="0"/>
          <w:sz w:val="28"/>
          <w:szCs w:val="28"/>
        </w:rPr>
      </w:pPr>
      <w:hyperlink r:id="rId8" w:history="1">
        <w:r w:rsidR="006465A9" w:rsidRPr="00776910">
          <w:rPr>
            <w:rStyle w:val="af4"/>
            <w:rFonts w:ascii="Times New Roman" w:hAnsi="Times New Roman"/>
            <w:i w:val="0"/>
            <w:sz w:val="28"/>
            <w:szCs w:val="28"/>
          </w:rPr>
          <w:t>http://superinf.ru/view_helpstud.php?id=935</w:t>
        </w:r>
      </w:hyperlink>
    </w:p>
    <w:p w:rsidR="006465A9" w:rsidRDefault="008571BD" w:rsidP="006465A9">
      <w:pPr>
        <w:pStyle w:val="a3"/>
        <w:numPr>
          <w:ilvl w:val="0"/>
          <w:numId w:val="37"/>
        </w:numPr>
        <w:spacing w:after="0"/>
        <w:ind w:left="426" w:hanging="426"/>
        <w:rPr>
          <w:rFonts w:ascii="Times New Roman" w:hAnsi="Times New Roman"/>
          <w:i w:val="0"/>
          <w:sz w:val="28"/>
          <w:szCs w:val="28"/>
        </w:rPr>
      </w:pPr>
      <w:hyperlink r:id="rId9" w:history="1">
        <w:r w:rsidR="006465A9" w:rsidRPr="00776910">
          <w:rPr>
            <w:rStyle w:val="af4"/>
            <w:rFonts w:ascii="Times New Roman" w:hAnsi="Times New Roman"/>
            <w:i w:val="0"/>
            <w:sz w:val="28"/>
            <w:szCs w:val="28"/>
          </w:rPr>
          <w:t>http://gagago.ru/programma-po-metodike-prepodavaniya-izobrazitelenogo-iskus.html</w:t>
        </w:r>
      </w:hyperlink>
    </w:p>
    <w:p w:rsidR="006465A9" w:rsidRPr="006465A9" w:rsidRDefault="006465A9" w:rsidP="006465A9">
      <w:pPr>
        <w:pStyle w:val="a3"/>
        <w:spacing w:after="0"/>
        <w:ind w:left="426"/>
        <w:rPr>
          <w:rFonts w:ascii="Times New Roman" w:hAnsi="Times New Roman"/>
          <w:i w:val="0"/>
          <w:sz w:val="28"/>
          <w:szCs w:val="28"/>
        </w:rPr>
      </w:pPr>
    </w:p>
    <w:p w:rsidR="00856EF1" w:rsidRPr="0073242A" w:rsidRDefault="00856EF1" w:rsidP="00856EF1">
      <w:pPr>
        <w:spacing w:after="0"/>
        <w:rPr>
          <w:rFonts w:ascii="Times New Roman" w:hAnsi="Times New Roman"/>
          <w:i w:val="0"/>
          <w:sz w:val="28"/>
          <w:szCs w:val="28"/>
        </w:rPr>
      </w:pPr>
    </w:p>
    <w:p w:rsidR="00856EF1" w:rsidRPr="00856EF1" w:rsidRDefault="00856EF1" w:rsidP="00856EF1">
      <w:pPr>
        <w:pStyle w:val="a3"/>
        <w:spacing w:line="276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</w:rPr>
      </w:pPr>
    </w:p>
    <w:sectPr w:rsidR="00856EF1" w:rsidRPr="00856EF1" w:rsidSect="00E36C61">
      <w:footerReference w:type="default" r:id="rId10"/>
      <w:pgSz w:w="11906" w:h="16838"/>
      <w:pgMar w:top="709" w:right="850" w:bottom="709" w:left="1276" w:header="426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77A" w:rsidRDefault="005B077A" w:rsidP="007923E9">
      <w:pPr>
        <w:spacing w:after="0"/>
      </w:pPr>
      <w:r>
        <w:separator/>
      </w:r>
    </w:p>
  </w:endnote>
  <w:endnote w:type="continuationSeparator" w:id="1">
    <w:p w:rsidR="005B077A" w:rsidRDefault="005B077A" w:rsidP="007923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786"/>
      <w:docPartObj>
        <w:docPartGallery w:val="Page Numbers (Bottom of Page)"/>
        <w:docPartUnique/>
      </w:docPartObj>
    </w:sdtPr>
    <w:sdtContent>
      <w:p w:rsidR="000070D7" w:rsidRDefault="008571BD">
        <w:pPr>
          <w:pStyle w:val="aa"/>
          <w:jc w:val="right"/>
        </w:pPr>
        <w:fldSimple w:instr=" PAGE   \* MERGEFORMAT ">
          <w:r w:rsidR="00ED6501">
            <w:rPr>
              <w:noProof/>
            </w:rPr>
            <w:t>2</w:t>
          </w:r>
        </w:fldSimple>
      </w:p>
    </w:sdtContent>
  </w:sdt>
  <w:p w:rsidR="000070D7" w:rsidRDefault="000070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77A" w:rsidRDefault="005B077A" w:rsidP="007923E9">
      <w:pPr>
        <w:spacing w:after="0"/>
      </w:pPr>
      <w:r>
        <w:separator/>
      </w:r>
    </w:p>
  </w:footnote>
  <w:footnote w:type="continuationSeparator" w:id="1">
    <w:p w:rsidR="005B077A" w:rsidRDefault="005B077A" w:rsidP="007923E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E5D"/>
    <w:multiLevelType w:val="hybridMultilevel"/>
    <w:tmpl w:val="233653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35BF"/>
    <w:multiLevelType w:val="hybridMultilevel"/>
    <w:tmpl w:val="1FBA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3F41FF"/>
    <w:multiLevelType w:val="hybridMultilevel"/>
    <w:tmpl w:val="BCF2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E3444"/>
    <w:multiLevelType w:val="hybridMultilevel"/>
    <w:tmpl w:val="67CEDEBC"/>
    <w:lvl w:ilvl="0" w:tplc="71A0623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B37EA"/>
    <w:multiLevelType w:val="hybridMultilevel"/>
    <w:tmpl w:val="4B52F930"/>
    <w:lvl w:ilvl="0" w:tplc="C8D4F08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DF700A"/>
    <w:multiLevelType w:val="hybridMultilevel"/>
    <w:tmpl w:val="0B5E8DA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1A487AF3"/>
    <w:multiLevelType w:val="hybridMultilevel"/>
    <w:tmpl w:val="3B7EA0C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21F32C9E"/>
    <w:multiLevelType w:val="hybridMultilevel"/>
    <w:tmpl w:val="982A0FDE"/>
    <w:lvl w:ilvl="0" w:tplc="0419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256710D8"/>
    <w:multiLevelType w:val="hybridMultilevel"/>
    <w:tmpl w:val="0A44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33B6E"/>
    <w:multiLevelType w:val="hybridMultilevel"/>
    <w:tmpl w:val="001223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AA41C4D"/>
    <w:multiLevelType w:val="hybridMultilevel"/>
    <w:tmpl w:val="E1564E2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33120310"/>
    <w:multiLevelType w:val="hybridMultilevel"/>
    <w:tmpl w:val="E81C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7013B"/>
    <w:multiLevelType w:val="hybridMultilevel"/>
    <w:tmpl w:val="70D4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57290"/>
    <w:multiLevelType w:val="hybridMultilevel"/>
    <w:tmpl w:val="CA44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12AC6"/>
    <w:multiLevelType w:val="hybridMultilevel"/>
    <w:tmpl w:val="3592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B3A28"/>
    <w:multiLevelType w:val="hybridMultilevel"/>
    <w:tmpl w:val="571E8F74"/>
    <w:lvl w:ilvl="0" w:tplc="C5909D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735F5"/>
    <w:multiLevelType w:val="hybridMultilevel"/>
    <w:tmpl w:val="7EB6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87B77"/>
    <w:multiLevelType w:val="hybridMultilevel"/>
    <w:tmpl w:val="2DE401A8"/>
    <w:lvl w:ilvl="0" w:tplc="4C4EC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617884"/>
    <w:multiLevelType w:val="hybridMultilevel"/>
    <w:tmpl w:val="4FD4D2F0"/>
    <w:lvl w:ilvl="0" w:tplc="3CF267E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248C4"/>
    <w:multiLevelType w:val="hybridMultilevel"/>
    <w:tmpl w:val="DC4AAA5A"/>
    <w:lvl w:ilvl="0" w:tplc="4C4EC91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1A77898"/>
    <w:multiLevelType w:val="hybridMultilevel"/>
    <w:tmpl w:val="6722F26A"/>
    <w:lvl w:ilvl="0" w:tplc="9FF64DE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3571BA9"/>
    <w:multiLevelType w:val="hybridMultilevel"/>
    <w:tmpl w:val="DFD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16EC5"/>
    <w:multiLevelType w:val="hybridMultilevel"/>
    <w:tmpl w:val="6AD2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E2A5D"/>
    <w:multiLevelType w:val="hybridMultilevel"/>
    <w:tmpl w:val="31EA5496"/>
    <w:lvl w:ilvl="0" w:tplc="0C4ACF32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02F6C24"/>
    <w:multiLevelType w:val="hybridMultilevel"/>
    <w:tmpl w:val="EDBE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F63B6"/>
    <w:multiLevelType w:val="hybridMultilevel"/>
    <w:tmpl w:val="F358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2543576"/>
    <w:multiLevelType w:val="hybridMultilevel"/>
    <w:tmpl w:val="53682590"/>
    <w:lvl w:ilvl="0" w:tplc="0419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7">
    <w:nsid w:val="531E7BE9"/>
    <w:multiLevelType w:val="hybridMultilevel"/>
    <w:tmpl w:val="CFA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A522A"/>
    <w:multiLevelType w:val="hybridMultilevel"/>
    <w:tmpl w:val="A786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A2879"/>
    <w:multiLevelType w:val="hybridMultilevel"/>
    <w:tmpl w:val="6732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A263B7"/>
    <w:multiLevelType w:val="hybridMultilevel"/>
    <w:tmpl w:val="6542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440A7"/>
    <w:multiLevelType w:val="hybridMultilevel"/>
    <w:tmpl w:val="1F1AB418"/>
    <w:lvl w:ilvl="0" w:tplc="628C0D3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F4C2DFE"/>
    <w:multiLevelType w:val="hybridMultilevel"/>
    <w:tmpl w:val="58C62F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3916C7D"/>
    <w:multiLevelType w:val="hybridMultilevel"/>
    <w:tmpl w:val="965013FA"/>
    <w:lvl w:ilvl="0" w:tplc="4C4EC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F73D03"/>
    <w:multiLevelType w:val="hybridMultilevel"/>
    <w:tmpl w:val="7656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10FAC"/>
    <w:multiLevelType w:val="hybridMultilevel"/>
    <w:tmpl w:val="90D4BAB6"/>
    <w:lvl w:ilvl="0" w:tplc="8DDED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5134DA"/>
    <w:multiLevelType w:val="hybridMultilevel"/>
    <w:tmpl w:val="105ABE72"/>
    <w:lvl w:ilvl="0" w:tplc="623E4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1B6EB4"/>
    <w:multiLevelType w:val="hybridMultilevel"/>
    <w:tmpl w:val="77740E1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8">
    <w:nsid w:val="74953930"/>
    <w:multiLevelType w:val="hybridMultilevel"/>
    <w:tmpl w:val="1174D342"/>
    <w:lvl w:ilvl="0" w:tplc="D4B6D5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C04506"/>
    <w:multiLevelType w:val="hybridMultilevel"/>
    <w:tmpl w:val="90767F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4650E"/>
    <w:multiLevelType w:val="hybridMultilevel"/>
    <w:tmpl w:val="A138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939F5"/>
    <w:multiLevelType w:val="hybridMultilevel"/>
    <w:tmpl w:val="31DC36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2">
    <w:nsid w:val="7B511926"/>
    <w:multiLevelType w:val="hybridMultilevel"/>
    <w:tmpl w:val="446095EC"/>
    <w:lvl w:ilvl="0" w:tplc="B10C9B1C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  <w:b/>
        <w:color w:val="auto"/>
      </w:rPr>
    </w:lvl>
    <w:lvl w:ilvl="1" w:tplc="F59E5A6E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4"/>
  </w:num>
  <w:num w:numId="2">
    <w:abstractNumId w:val="14"/>
  </w:num>
  <w:num w:numId="3">
    <w:abstractNumId w:val="40"/>
  </w:num>
  <w:num w:numId="4">
    <w:abstractNumId w:val="13"/>
  </w:num>
  <w:num w:numId="5">
    <w:abstractNumId w:val="22"/>
  </w:num>
  <w:num w:numId="6">
    <w:abstractNumId w:val="37"/>
  </w:num>
  <w:num w:numId="7">
    <w:abstractNumId w:val="28"/>
  </w:num>
  <w:num w:numId="8">
    <w:abstractNumId w:val="5"/>
  </w:num>
  <w:num w:numId="9">
    <w:abstractNumId w:val="0"/>
  </w:num>
  <w:num w:numId="10">
    <w:abstractNumId w:val="29"/>
  </w:num>
  <w:num w:numId="11">
    <w:abstractNumId w:val="8"/>
  </w:num>
  <w:num w:numId="12">
    <w:abstractNumId w:val="38"/>
  </w:num>
  <w:num w:numId="13">
    <w:abstractNumId w:val="3"/>
  </w:num>
  <w:num w:numId="14">
    <w:abstractNumId w:val="21"/>
  </w:num>
  <w:num w:numId="15">
    <w:abstractNumId w:val="12"/>
  </w:num>
  <w:num w:numId="16">
    <w:abstractNumId w:val="1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2"/>
  </w:num>
  <w:num w:numId="20">
    <w:abstractNumId w:val="26"/>
  </w:num>
  <w:num w:numId="21">
    <w:abstractNumId w:val="7"/>
  </w:num>
  <w:num w:numId="22">
    <w:abstractNumId w:val="39"/>
  </w:num>
  <w:num w:numId="23">
    <w:abstractNumId w:val="17"/>
  </w:num>
  <w:num w:numId="24">
    <w:abstractNumId w:val="33"/>
  </w:num>
  <w:num w:numId="25">
    <w:abstractNumId w:val="4"/>
  </w:num>
  <w:num w:numId="26">
    <w:abstractNumId w:val="19"/>
  </w:num>
  <w:num w:numId="27">
    <w:abstractNumId w:val="9"/>
  </w:num>
  <w:num w:numId="28">
    <w:abstractNumId w:val="1"/>
  </w:num>
  <w:num w:numId="29">
    <w:abstractNumId w:val="25"/>
  </w:num>
  <w:num w:numId="30">
    <w:abstractNumId w:val="27"/>
  </w:num>
  <w:num w:numId="31">
    <w:abstractNumId w:val="18"/>
  </w:num>
  <w:num w:numId="32">
    <w:abstractNumId w:val="15"/>
  </w:num>
  <w:num w:numId="33">
    <w:abstractNumId w:val="11"/>
  </w:num>
  <w:num w:numId="34">
    <w:abstractNumId w:val="24"/>
  </w:num>
  <w:num w:numId="35">
    <w:abstractNumId w:val="35"/>
  </w:num>
  <w:num w:numId="36">
    <w:abstractNumId w:val="30"/>
  </w:num>
  <w:num w:numId="37">
    <w:abstractNumId w:val="2"/>
  </w:num>
  <w:num w:numId="38">
    <w:abstractNumId w:val="20"/>
  </w:num>
  <w:num w:numId="39">
    <w:abstractNumId w:val="36"/>
  </w:num>
  <w:num w:numId="40">
    <w:abstractNumId w:val="23"/>
  </w:num>
  <w:num w:numId="41">
    <w:abstractNumId w:val="31"/>
  </w:num>
  <w:num w:numId="42">
    <w:abstractNumId w:val="41"/>
  </w:num>
  <w:num w:numId="43">
    <w:abstractNumId w:val="10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9AC"/>
    <w:rsid w:val="000070D7"/>
    <w:rsid w:val="00013A5D"/>
    <w:rsid w:val="00015641"/>
    <w:rsid w:val="00017FF6"/>
    <w:rsid w:val="0002417E"/>
    <w:rsid w:val="000507AC"/>
    <w:rsid w:val="00051314"/>
    <w:rsid w:val="00052A7A"/>
    <w:rsid w:val="00052EFD"/>
    <w:rsid w:val="00056102"/>
    <w:rsid w:val="000638C1"/>
    <w:rsid w:val="00066586"/>
    <w:rsid w:val="00075EAE"/>
    <w:rsid w:val="000834BE"/>
    <w:rsid w:val="000928C9"/>
    <w:rsid w:val="000A0C13"/>
    <w:rsid w:val="000C3E0B"/>
    <w:rsid w:val="000D205B"/>
    <w:rsid w:val="000E386A"/>
    <w:rsid w:val="000E4130"/>
    <w:rsid w:val="000E42A1"/>
    <w:rsid w:val="000E7331"/>
    <w:rsid w:val="000F1429"/>
    <w:rsid w:val="000F1766"/>
    <w:rsid w:val="000F24A3"/>
    <w:rsid w:val="000F7D3D"/>
    <w:rsid w:val="00105A7C"/>
    <w:rsid w:val="00106C47"/>
    <w:rsid w:val="00113CDD"/>
    <w:rsid w:val="001165FC"/>
    <w:rsid w:val="00120EC9"/>
    <w:rsid w:val="001230D6"/>
    <w:rsid w:val="00124BCD"/>
    <w:rsid w:val="001300BD"/>
    <w:rsid w:val="00133300"/>
    <w:rsid w:val="00133B41"/>
    <w:rsid w:val="00134F1B"/>
    <w:rsid w:val="00147168"/>
    <w:rsid w:val="00166832"/>
    <w:rsid w:val="00174BF5"/>
    <w:rsid w:val="00180F80"/>
    <w:rsid w:val="00191AFE"/>
    <w:rsid w:val="001A3940"/>
    <w:rsid w:val="001D3DA4"/>
    <w:rsid w:val="001F5CB4"/>
    <w:rsid w:val="001F6AFD"/>
    <w:rsid w:val="00214978"/>
    <w:rsid w:val="0021607F"/>
    <w:rsid w:val="00216B54"/>
    <w:rsid w:val="00222452"/>
    <w:rsid w:val="00222D2D"/>
    <w:rsid w:val="0023611B"/>
    <w:rsid w:val="00237F80"/>
    <w:rsid w:val="00244B67"/>
    <w:rsid w:val="00251283"/>
    <w:rsid w:val="00266364"/>
    <w:rsid w:val="0027400D"/>
    <w:rsid w:val="0029136E"/>
    <w:rsid w:val="002A7A11"/>
    <w:rsid w:val="002B1B70"/>
    <w:rsid w:val="002D1110"/>
    <w:rsid w:val="002E3050"/>
    <w:rsid w:val="002E44A2"/>
    <w:rsid w:val="002F3E84"/>
    <w:rsid w:val="00301FE4"/>
    <w:rsid w:val="00305E29"/>
    <w:rsid w:val="003108BE"/>
    <w:rsid w:val="003145B0"/>
    <w:rsid w:val="0031763E"/>
    <w:rsid w:val="00352414"/>
    <w:rsid w:val="00353C97"/>
    <w:rsid w:val="00360159"/>
    <w:rsid w:val="00362FEA"/>
    <w:rsid w:val="0036305A"/>
    <w:rsid w:val="00365BC1"/>
    <w:rsid w:val="00375625"/>
    <w:rsid w:val="003842E1"/>
    <w:rsid w:val="0039176E"/>
    <w:rsid w:val="003B0AA0"/>
    <w:rsid w:val="003B3BAF"/>
    <w:rsid w:val="003C31B2"/>
    <w:rsid w:val="003C6268"/>
    <w:rsid w:val="003C70B5"/>
    <w:rsid w:val="003D1319"/>
    <w:rsid w:val="003E1501"/>
    <w:rsid w:val="004033EB"/>
    <w:rsid w:val="00407EA7"/>
    <w:rsid w:val="00423A3B"/>
    <w:rsid w:val="00425E2F"/>
    <w:rsid w:val="00431A84"/>
    <w:rsid w:val="00460467"/>
    <w:rsid w:val="004605C7"/>
    <w:rsid w:val="00463D65"/>
    <w:rsid w:val="00465173"/>
    <w:rsid w:val="004661E4"/>
    <w:rsid w:val="004772AD"/>
    <w:rsid w:val="00482FCF"/>
    <w:rsid w:val="0048780C"/>
    <w:rsid w:val="004A7FED"/>
    <w:rsid w:val="004B39F9"/>
    <w:rsid w:val="004B75C0"/>
    <w:rsid w:val="004B7A58"/>
    <w:rsid w:val="004C0B91"/>
    <w:rsid w:val="004D1225"/>
    <w:rsid w:val="004D2708"/>
    <w:rsid w:val="004D5A65"/>
    <w:rsid w:val="004D6D08"/>
    <w:rsid w:val="004E243F"/>
    <w:rsid w:val="004F04AC"/>
    <w:rsid w:val="00502F59"/>
    <w:rsid w:val="00507B6E"/>
    <w:rsid w:val="00521E5E"/>
    <w:rsid w:val="005237AA"/>
    <w:rsid w:val="00556E28"/>
    <w:rsid w:val="00574936"/>
    <w:rsid w:val="0059615C"/>
    <w:rsid w:val="005B077A"/>
    <w:rsid w:val="005B0B6E"/>
    <w:rsid w:val="005C76DB"/>
    <w:rsid w:val="005D4DD9"/>
    <w:rsid w:val="005E23D5"/>
    <w:rsid w:val="005F12D1"/>
    <w:rsid w:val="005F2F71"/>
    <w:rsid w:val="005F41EF"/>
    <w:rsid w:val="005F7EC7"/>
    <w:rsid w:val="00600F92"/>
    <w:rsid w:val="00602C9F"/>
    <w:rsid w:val="00604890"/>
    <w:rsid w:val="00621046"/>
    <w:rsid w:val="00626801"/>
    <w:rsid w:val="00632D92"/>
    <w:rsid w:val="00633955"/>
    <w:rsid w:val="00641BEB"/>
    <w:rsid w:val="0064327B"/>
    <w:rsid w:val="00645062"/>
    <w:rsid w:val="006465A9"/>
    <w:rsid w:val="00650845"/>
    <w:rsid w:val="00656070"/>
    <w:rsid w:val="006574E3"/>
    <w:rsid w:val="00660337"/>
    <w:rsid w:val="00661270"/>
    <w:rsid w:val="006746CB"/>
    <w:rsid w:val="0067727F"/>
    <w:rsid w:val="0067769B"/>
    <w:rsid w:val="00680678"/>
    <w:rsid w:val="006A03E7"/>
    <w:rsid w:val="006A3C42"/>
    <w:rsid w:val="006C1D4D"/>
    <w:rsid w:val="006D303C"/>
    <w:rsid w:val="006D769C"/>
    <w:rsid w:val="007047B1"/>
    <w:rsid w:val="00717A19"/>
    <w:rsid w:val="0072427C"/>
    <w:rsid w:val="00755D98"/>
    <w:rsid w:val="007625E0"/>
    <w:rsid w:val="007769C6"/>
    <w:rsid w:val="00781240"/>
    <w:rsid w:val="00782A9B"/>
    <w:rsid w:val="00785465"/>
    <w:rsid w:val="007873A2"/>
    <w:rsid w:val="007923E9"/>
    <w:rsid w:val="00797E40"/>
    <w:rsid w:val="007A2492"/>
    <w:rsid w:val="007A58F1"/>
    <w:rsid w:val="007B0789"/>
    <w:rsid w:val="007B646D"/>
    <w:rsid w:val="007B7AA7"/>
    <w:rsid w:val="007C7FB5"/>
    <w:rsid w:val="007D32CD"/>
    <w:rsid w:val="007D48CC"/>
    <w:rsid w:val="007E1EED"/>
    <w:rsid w:val="007E4B91"/>
    <w:rsid w:val="007E7F63"/>
    <w:rsid w:val="007F730B"/>
    <w:rsid w:val="008051D8"/>
    <w:rsid w:val="00805630"/>
    <w:rsid w:val="00806985"/>
    <w:rsid w:val="00812F84"/>
    <w:rsid w:val="008158E4"/>
    <w:rsid w:val="008214E4"/>
    <w:rsid w:val="008240DE"/>
    <w:rsid w:val="00832666"/>
    <w:rsid w:val="00836FBB"/>
    <w:rsid w:val="00842FB4"/>
    <w:rsid w:val="00856EF1"/>
    <w:rsid w:val="008571BD"/>
    <w:rsid w:val="008623BF"/>
    <w:rsid w:val="008632A4"/>
    <w:rsid w:val="0087494B"/>
    <w:rsid w:val="008763D0"/>
    <w:rsid w:val="00876753"/>
    <w:rsid w:val="0087785A"/>
    <w:rsid w:val="008C7025"/>
    <w:rsid w:val="008D06FB"/>
    <w:rsid w:val="008D6CC8"/>
    <w:rsid w:val="008E553D"/>
    <w:rsid w:val="008F0AEB"/>
    <w:rsid w:val="008F5A6A"/>
    <w:rsid w:val="008F6EBB"/>
    <w:rsid w:val="00902FBD"/>
    <w:rsid w:val="00903518"/>
    <w:rsid w:val="00903E20"/>
    <w:rsid w:val="0093706D"/>
    <w:rsid w:val="00942D50"/>
    <w:rsid w:val="00952445"/>
    <w:rsid w:val="00954514"/>
    <w:rsid w:val="009559B7"/>
    <w:rsid w:val="009612D4"/>
    <w:rsid w:val="00966EFE"/>
    <w:rsid w:val="00980631"/>
    <w:rsid w:val="0098230E"/>
    <w:rsid w:val="009957B7"/>
    <w:rsid w:val="009A29DD"/>
    <w:rsid w:val="009A7658"/>
    <w:rsid w:val="009B5B8F"/>
    <w:rsid w:val="009B7307"/>
    <w:rsid w:val="009C2282"/>
    <w:rsid w:val="009F68E9"/>
    <w:rsid w:val="00A36688"/>
    <w:rsid w:val="00A43E9B"/>
    <w:rsid w:val="00A74274"/>
    <w:rsid w:val="00A80316"/>
    <w:rsid w:val="00A86DED"/>
    <w:rsid w:val="00AD05E2"/>
    <w:rsid w:val="00AE27F0"/>
    <w:rsid w:val="00AF4042"/>
    <w:rsid w:val="00B01B72"/>
    <w:rsid w:val="00B030E6"/>
    <w:rsid w:val="00B0483A"/>
    <w:rsid w:val="00B04E80"/>
    <w:rsid w:val="00B1271F"/>
    <w:rsid w:val="00B375CF"/>
    <w:rsid w:val="00B409B3"/>
    <w:rsid w:val="00B42576"/>
    <w:rsid w:val="00B511C5"/>
    <w:rsid w:val="00B53A94"/>
    <w:rsid w:val="00B67A3B"/>
    <w:rsid w:val="00B83611"/>
    <w:rsid w:val="00B90105"/>
    <w:rsid w:val="00B960F3"/>
    <w:rsid w:val="00BA0224"/>
    <w:rsid w:val="00BA5996"/>
    <w:rsid w:val="00BA61E2"/>
    <w:rsid w:val="00BB2379"/>
    <w:rsid w:val="00BB55E0"/>
    <w:rsid w:val="00BC6919"/>
    <w:rsid w:val="00BC7981"/>
    <w:rsid w:val="00BF7D25"/>
    <w:rsid w:val="00C04382"/>
    <w:rsid w:val="00C10CCA"/>
    <w:rsid w:val="00C427C3"/>
    <w:rsid w:val="00C53EFC"/>
    <w:rsid w:val="00C55193"/>
    <w:rsid w:val="00C64D10"/>
    <w:rsid w:val="00C91D6F"/>
    <w:rsid w:val="00C969DB"/>
    <w:rsid w:val="00CA0A06"/>
    <w:rsid w:val="00CA705C"/>
    <w:rsid w:val="00CB086B"/>
    <w:rsid w:val="00CB564B"/>
    <w:rsid w:val="00CE34CB"/>
    <w:rsid w:val="00CE3B59"/>
    <w:rsid w:val="00CF1CD7"/>
    <w:rsid w:val="00D00344"/>
    <w:rsid w:val="00D02AE0"/>
    <w:rsid w:val="00D0312F"/>
    <w:rsid w:val="00D0468C"/>
    <w:rsid w:val="00D10357"/>
    <w:rsid w:val="00D434B4"/>
    <w:rsid w:val="00D46C19"/>
    <w:rsid w:val="00D54E72"/>
    <w:rsid w:val="00D657CC"/>
    <w:rsid w:val="00D70787"/>
    <w:rsid w:val="00D753A6"/>
    <w:rsid w:val="00D8561E"/>
    <w:rsid w:val="00D9074F"/>
    <w:rsid w:val="00D92B51"/>
    <w:rsid w:val="00DB1C14"/>
    <w:rsid w:val="00DC236B"/>
    <w:rsid w:val="00DE1C66"/>
    <w:rsid w:val="00DF5852"/>
    <w:rsid w:val="00E066DF"/>
    <w:rsid w:val="00E159AC"/>
    <w:rsid w:val="00E201EA"/>
    <w:rsid w:val="00E20313"/>
    <w:rsid w:val="00E36C61"/>
    <w:rsid w:val="00E45C28"/>
    <w:rsid w:val="00E55C86"/>
    <w:rsid w:val="00E636C1"/>
    <w:rsid w:val="00E6439C"/>
    <w:rsid w:val="00E822AA"/>
    <w:rsid w:val="00E90460"/>
    <w:rsid w:val="00E90CBB"/>
    <w:rsid w:val="00E9769A"/>
    <w:rsid w:val="00EA45C8"/>
    <w:rsid w:val="00EA4818"/>
    <w:rsid w:val="00EA6E01"/>
    <w:rsid w:val="00ED6501"/>
    <w:rsid w:val="00EE4B72"/>
    <w:rsid w:val="00F00206"/>
    <w:rsid w:val="00F06306"/>
    <w:rsid w:val="00F304E7"/>
    <w:rsid w:val="00F328EC"/>
    <w:rsid w:val="00F33F7C"/>
    <w:rsid w:val="00F576D7"/>
    <w:rsid w:val="00F61330"/>
    <w:rsid w:val="00F63FB3"/>
    <w:rsid w:val="00F661DB"/>
    <w:rsid w:val="00F942AC"/>
    <w:rsid w:val="00FA2BF1"/>
    <w:rsid w:val="00FA383F"/>
    <w:rsid w:val="00FB0E23"/>
    <w:rsid w:val="00FC497A"/>
    <w:rsid w:val="00FD1B80"/>
    <w:rsid w:val="00FE0588"/>
    <w:rsid w:val="00FE5CE6"/>
    <w:rsid w:val="00FE64DE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C"/>
    <w:pPr>
      <w:spacing w:line="240" w:lineRule="auto"/>
    </w:pPr>
    <w:rPr>
      <w:rFonts w:ascii="Calibri" w:eastAsia="Calibri" w:hAnsi="Calibri" w:cs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A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59A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6B5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B54"/>
    <w:rPr>
      <w:rFonts w:ascii="Tahoma" w:eastAsia="Calibri" w:hAnsi="Tahoma" w:cs="Tahoma"/>
      <w:i/>
      <w:sz w:val="16"/>
      <w:szCs w:val="16"/>
    </w:rPr>
  </w:style>
  <w:style w:type="table" w:styleId="a7">
    <w:name w:val="Table Grid"/>
    <w:basedOn w:val="a1"/>
    <w:uiPriority w:val="59"/>
    <w:rsid w:val="004D2708"/>
    <w:pPr>
      <w:spacing w:after="0" w:line="240" w:lineRule="auto"/>
    </w:pPr>
    <w:rPr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923E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7923E9"/>
    <w:rPr>
      <w:rFonts w:ascii="Calibri" w:eastAsia="Calibri" w:hAnsi="Calibri" w:cs="Times New Roman"/>
      <w:i/>
      <w:sz w:val="24"/>
    </w:rPr>
  </w:style>
  <w:style w:type="paragraph" w:styleId="aa">
    <w:name w:val="footer"/>
    <w:basedOn w:val="a"/>
    <w:link w:val="ab"/>
    <w:uiPriority w:val="99"/>
    <w:unhideWhenUsed/>
    <w:rsid w:val="007923E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7923E9"/>
    <w:rPr>
      <w:rFonts w:ascii="Calibri" w:eastAsia="Calibri" w:hAnsi="Calibri" w:cs="Times New Roman"/>
      <w:i/>
      <w:sz w:val="24"/>
    </w:rPr>
  </w:style>
  <w:style w:type="paragraph" w:styleId="ac">
    <w:name w:val="footnote text"/>
    <w:basedOn w:val="a"/>
    <w:link w:val="ad"/>
    <w:semiHidden/>
    <w:rsid w:val="00DC236B"/>
    <w:pPr>
      <w:spacing w:after="0"/>
    </w:pPr>
    <w:rPr>
      <w:rFonts w:ascii="Times New Roman" w:eastAsia="Times New Roman" w:hAnsi="Times New Roman"/>
      <w:i w:val="0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DC23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DC236B"/>
    <w:rPr>
      <w:vertAlign w:val="superscript"/>
    </w:rPr>
  </w:style>
  <w:style w:type="paragraph" w:styleId="3">
    <w:name w:val="Body Text 3"/>
    <w:basedOn w:val="a"/>
    <w:link w:val="30"/>
    <w:rsid w:val="007A58F1"/>
    <w:pPr>
      <w:spacing w:after="120"/>
    </w:pPr>
    <w:rPr>
      <w:rFonts w:ascii="Times New Roman" w:eastAsia="Times New Roman" w:hAnsi="Times New Roman"/>
      <w:i w:val="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A58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aliases w:val="Обычный (Web)"/>
    <w:basedOn w:val="a"/>
    <w:uiPriority w:val="99"/>
    <w:unhideWhenUsed/>
    <w:rsid w:val="007A58F1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eastAsia="ru-RU"/>
    </w:rPr>
  </w:style>
  <w:style w:type="paragraph" w:styleId="af0">
    <w:name w:val="No Spacing"/>
    <w:link w:val="af1"/>
    <w:uiPriority w:val="1"/>
    <w:qFormat/>
    <w:rsid w:val="007A58F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7A58F1"/>
    <w:rPr>
      <w:rFonts w:ascii="Calibri" w:eastAsia="Times New Roman" w:hAnsi="Calibri" w:cs="Times New Roman"/>
    </w:rPr>
  </w:style>
  <w:style w:type="paragraph" w:styleId="af2">
    <w:name w:val="Body Text Indent"/>
    <w:basedOn w:val="a"/>
    <w:link w:val="af3"/>
    <w:rsid w:val="007A58F1"/>
    <w:pPr>
      <w:suppressAutoHyphens/>
      <w:spacing w:after="120"/>
      <w:ind w:left="283"/>
    </w:pPr>
    <w:rPr>
      <w:rFonts w:ascii="Times New Roman" w:eastAsia="Times New Roman" w:hAnsi="Times New Roman"/>
      <w:i w:val="0"/>
      <w:sz w:val="20"/>
      <w:szCs w:val="20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7A58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Hyperlink"/>
    <w:basedOn w:val="a0"/>
    <w:uiPriority w:val="99"/>
    <w:unhideWhenUsed/>
    <w:rsid w:val="00646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C"/>
    <w:pPr>
      <w:spacing w:line="240" w:lineRule="auto"/>
    </w:pPr>
    <w:rPr>
      <w:rFonts w:ascii="Calibri" w:eastAsia="Calibri" w:hAnsi="Calibri" w:cs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A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59A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6B5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B54"/>
    <w:rPr>
      <w:rFonts w:ascii="Tahoma" w:eastAsia="Calibri" w:hAnsi="Tahoma" w:cs="Tahoma"/>
      <w:i/>
      <w:sz w:val="16"/>
      <w:szCs w:val="16"/>
    </w:rPr>
  </w:style>
  <w:style w:type="table" w:styleId="a7">
    <w:name w:val="Table Grid"/>
    <w:basedOn w:val="a1"/>
    <w:uiPriority w:val="59"/>
    <w:rsid w:val="004D2708"/>
    <w:pPr>
      <w:spacing w:after="0" w:line="240" w:lineRule="auto"/>
    </w:pPr>
    <w:rPr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923E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7923E9"/>
    <w:rPr>
      <w:rFonts w:ascii="Calibri" w:eastAsia="Calibri" w:hAnsi="Calibri" w:cs="Times New Roman"/>
      <w:i/>
      <w:sz w:val="24"/>
    </w:rPr>
  </w:style>
  <w:style w:type="paragraph" w:styleId="aa">
    <w:name w:val="footer"/>
    <w:basedOn w:val="a"/>
    <w:link w:val="ab"/>
    <w:uiPriority w:val="99"/>
    <w:unhideWhenUsed/>
    <w:rsid w:val="007923E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7923E9"/>
    <w:rPr>
      <w:rFonts w:ascii="Calibri" w:eastAsia="Calibri" w:hAnsi="Calibri" w:cs="Times New Roman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erinf.ru/view_helpstud.php?id=93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agago.ru/programma-po-metodike-prepodavaniya-izobrazitelenogo-isk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C225-39F0-4D88-8BCF-C3E586B9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23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Игорь</cp:lastModifiedBy>
  <cp:revision>76</cp:revision>
  <cp:lastPrinted>2016-02-03T08:31:00Z</cp:lastPrinted>
  <dcterms:created xsi:type="dcterms:W3CDTF">2013-04-24T18:10:00Z</dcterms:created>
  <dcterms:modified xsi:type="dcterms:W3CDTF">2017-04-15T10:33:00Z</dcterms:modified>
</cp:coreProperties>
</file>