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1E" w:rsidRPr="00EC7D1E" w:rsidRDefault="00EC7D1E" w:rsidP="00EC7D1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D1E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EC7D1E" w:rsidRDefault="00EC7D1E" w:rsidP="00EC7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Проверяемые универсальные учебные действия (ученик (-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умеет)</w:t>
      </w:r>
    </w:p>
    <w:tbl>
      <w:tblPr>
        <w:tblStyle w:val="a3"/>
        <w:tblW w:w="15876" w:type="dxa"/>
        <w:tblInd w:w="-459" w:type="dxa"/>
        <w:tblLook w:val="04A0"/>
      </w:tblPr>
      <w:tblGrid>
        <w:gridCol w:w="2247"/>
        <w:gridCol w:w="2248"/>
        <w:gridCol w:w="2248"/>
        <w:gridCol w:w="2248"/>
        <w:gridCol w:w="2248"/>
        <w:gridCol w:w="2248"/>
        <w:gridCol w:w="2389"/>
      </w:tblGrid>
      <w:tr w:rsidR="00CA167C" w:rsidRPr="00CA167C" w:rsidTr="00E30B05">
        <w:tc>
          <w:tcPr>
            <w:tcW w:w="2247" w:type="dxa"/>
          </w:tcPr>
          <w:p w:rsidR="00EC7D1E" w:rsidRPr="00013119" w:rsidRDefault="00EC7D1E" w:rsidP="00EC7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119">
              <w:rPr>
                <w:rFonts w:ascii="Times New Roman" w:hAnsi="Times New Roman" w:cs="Times New Roman"/>
                <w:b/>
                <w:sz w:val="24"/>
                <w:szCs w:val="24"/>
              </w:rPr>
              <w:t>5-й класс</w:t>
            </w:r>
          </w:p>
        </w:tc>
        <w:tc>
          <w:tcPr>
            <w:tcW w:w="2248" w:type="dxa"/>
          </w:tcPr>
          <w:p w:rsidR="00EC7D1E" w:rsidRPr="00013119" w:rsidRDefault="00EC7D1E" w:rsidP="00EC7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119">
              <w:rPr>
                <w:rFonts w:ascii="Times New Roman" w:hAnsi="Times New Roman" w:cs="Times New Roman"/>
                <w:b/>
                <w:sz w:val="24"/>
                <w:szCs w:val="24"/>
              </w:rPr>
              <w:t>6-й класс</w:t>
            </w:r>
          </w:p>
        </w:tc>
        <w:tc>
          <w:tcPr>
            <w:tcW w:w="2248" w:type="dxa"/>
          </w:tcPr>
          <w:p w:rsidR="00EC7D1E" w:rsidRPr="00013119" w:rsidRDefault="00EC7D1E" w:rsidP="00EC7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119">
              <w:rPr>
                <w:rFonts w:ascii="Times New Roman" w:hAnsi="Times New Roman" w:cs="Times New Roman"/>
                <w:b/>
                <w:sz w:val="24"/>
                <w:szCs w:val="24"/>
              </w:rPr>
              <w:t>7-й класс</w:t>
            </w:r>
          </w:p>
        </w:tc>
        <w:tc>
          <w:tcPr>
            <w:tcW w:w="2248" w:type="dxa"/>
          </w:tcPr>
          <w:p w:rsidR="00EC7D1E" w:rsidRPr="00013119" w:rsidRDefault="00EC7D1E" w:rsidP="00EC7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119">
              <w:rPr>
                <w:rFonts w:ascii="Times New Roman" w:hAnsi="Times New Roman" w:cs="Times New Roman"/>
                <w:b/>
                <w:sz w:val="24"/>
                <w:szCs w:val="24"/>
              </w:rPr>
              <w:t>8-й класс</w:t>
            </w:r>
          </w:p>
        </w:tc>
        <w:tc>
          <w:tcPr>
            <w:tcW w:w="2248" w:type="dxa"/>
          </w:tcPr>
          <w:p w:rsidR="00EC7D1E" w:rsidRPr="00013119" w:rsidRDefault="00EC7D1E" w:rsidP="00EC7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119">
              <w:rPr>
                <w:rFonts w:ascii="Times New Roman" w:hAnsi="Times New Roman" w:cs="Times New Roman"/>
                <w:b/>
                <w:sz w:val="24"/>
                <w:szCs w:val="24"/>
              </w:rPr>
              <w:t>9-й класс</w:t>
            </w:r>
          </w:p>
        </w:tc>
        <w:tc>
          <w:tcPr>
            <w:tcW w:w="2248" w:type="dxa"/>
          </w:tcPr>
          <w:p w:rsidR="00EC7D1E" w:rsidRPr="00013119" w:rsidRDefault="00EC7D1E" w:rsidP="00EC7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119">
              <w:rPr>
                <w:rFonts w:ascii="Times New Roman" w:hAnsi="Times New Roman" w:cs="Times New Roman"/>
                <w:b/>
                <w:sz w:val="24"/>
                <w:szCs w:val="24"/>
              </w:rPr>
              <w:t>10-й класс</w:t>
            </w:r>
          </w:p>
        </w:tc>
        <w:tc>
          <w:tcPr>
            <w:tcW w:w="2389" w:type="dxa"/>
          </w:tcPr>
          <w:p w:rsidR="00EC7D1E" w:rsidRPr="00013119" w:rsidRDefault="00EC7D1E" w:rsidP="00EC7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119">
              <w:rPr>
                <w:rFonts w:ascii="Times New Roman" w:hAnsi="Times New Roman" w:cs="Times New Roman"/>
                <w:b/>
                <w:sz w:val="24"/>
                <w:szCs w:val="24"/>
              </w:rPr>
              <w:t>11-й класс</w:t>
            </w:r>
          </w:p>
        </w:tc>
      </w:tr>
      <w:tr w:rsidR="00CA167C" w:rsidRPr="00CA167C" w:rsidTr="00E30B05">
        <w:tc>
          <w:tcPr>
            <w:tcW w:w="2247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1. Анализировать текст с точки зрения содержания (определять тему и основную мысль).</w:t>
            </w:r>
          </w:p>
        </w:tc>
        <w:tc>
          <w:tcPr>
            <w:tcW w:w="2248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1. Вычленять в повествовательных текстах элементы описания.</w:t>
            </w:r>
          </w:p>
        </w:tc>
        <w:tc>
          <w:tcPr>
            <w:tcW w:w="2248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1. Отбирать материал по одному источнику.</w:t>
            </w:r>
          </w:p>
        </w:tc>
        <w:tc>
          <w:tcPr>
            <w:tcW w:w="2248" w:type="dxa"/>
          </w:tcPr>
          <w:p w:rsidR="00EC7D1E" w:rsidRPr="00544BEC" w:rsidRDefault="00CA167C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1. Отбирать материал по двум и более источникам в соответствии с определённой темой и замыслом.</w:t>
            </w:r>
          </w:p>
        </w:tc>
        <w:tc>
          <w:tcPr>
            <w:tcW w:w="2248" w:type="dxa"/>
          </w:tcPr>
          <w:p w:rsidR="00EC7D1E" w:rsidRPr="00544BEC" w:rsidRDefault="00CA167C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1. Владеть приёмами компрессии текста, достаточными для создания сжатого изложения.</w:t>
            </w:r>
          </w:p>
        </w:tc>
        <w:tc>
          <w:tcPr>
            <w:tcW w:w="2248" w:type="dxa"/>
          </w:tcPr>
          <w:p w:rsidR="00EC7D1E" w:rsidRPr="00544BEC" w:rsidRDefault="00CA167C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1. В</w:t>
            </w:r>
            <w:r w:rsidR="00544BEC" w:rsidRPr="00544BEC">
              <w:rPr>
                <w:rFonts w:ascii="Times New Roman" w:hAnsi="Times New Roman" w:cs="Times New Roman"/>
                <w:sz w:val="24"/>
                <w:szCs w:val="24"/>
              </w:rPr>
              <w:t>ладеть читательскими умениями, д</w:t>
            </w: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остаточными для продуктивной самостоятельной работы с литературой разных стилей и жанров (быстро и осмысленно читать, выбирать главное).</w:t>
            </w:r>
          </w:p>
        </w:tc>
        <w:tc>
          <w:tcPr>
            <w:tcW w:w="2389" w:type="dxa"/>
          </w:tcPr>
          <w:p w:rsidR="00EC7D1E" w:rsidRPr="00544BEC" w:rsidRDefault="00CA167C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1. Формулировать одну из проблем исходного текста.</w:t>
            </w:r>
          </w:p>
        </w:tc>
      </w:tr>
      <w:tr w:rsidR="00CA167C" w:rsidRPr="00CA167C" w:rsidTr="00E30B05">
        <w:tc>
          <w:tcPr>
            <w:tcW w:w="2247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2. Озаглавливать текст, составлять простой план готового текста.</w:t>
            </w:r>
          </w:p>
        </w:tc>
        <w:tc>
          <w:tcPr>
            <w:tcW w:w="2248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2. Излагать повествовательный текст, осложнённый описанием с творческим заданием (создание текста- повествования с элементами описания).</w:t>
            </w:r>
          </w:p>
        </w:tc>
        <w:tc>
          <w:tcPr>
            <w:tcW w:w="2248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2. Выборочно излагать текст-рассуждение.</w:t>
            </w:r>
          </w:p>
        </w:tc>
        <w:tc>
          <w:tcPr>
            <w:tcW w:w="2248" w:type="dxa"/>
          </w:tcPr>
          <w:p w:rsidR="00EC7D1E" w:rsidRPr="00544BEC" w:rsidRDefault="00CA167C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2. Кратко излагать содержание прочитанных или прослушанных текстов.</w:t>
            </w:r>
          </w:p>
        </w:tc>
        <w:tc>
          <w:tcPr>
            <w:tcW w:w="2248" w:type="dxa"/>
          </w:tcPr>
          <w:p w:rsidR="00EC7D1E" w:rsidRPr="00544BEC" w:rsidRDefault="00CA167C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2. Кратко излагать основное содержание текста научного и публицистического стилей.</w:t>
            </w:r>
          </w:p>
        </w:tc>
        <w:tc>
          <w:tcPr>
            <w:tcW w:w="2248" w:type="dxa"/>
          </w:tcPr>
          <w:p w:rsidR="00EC7D1E" w:rsidRPr="00544BEC" w:rsidRDefault="00CA167C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2. Излагать содержание прочитанного текста, выделяя элементы, отражающие идейный смысл произведения в форме плана, тезисов, конспекта.</w:t>
            </w:r>
          </w:p>
        </w:tc>
        <w:tc>
          <w:tcPr>
            <w:tcW w:w="2389" w:type="dxa"/>
          </w:tcPr>
          <w:p w:rsidR="00EC7D1E" w:rsidRPr="00544BEC" w:rsidRDefault="00E30B05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A167C" w:rsidRPr="00544BEC">
              <w:rPr>
                <w:rFonts w:ascii="Times New Roman" w:hAnsi="Times New Roman" w:cs="Times New Roman"/>
                <w:sz w:val="24"/>
                <w:szCs w:val="24"/>
              </w:rPr>
              <w:t>Аргументировать собственное мнение по проблеме, поднятой в тексте.</w:t>
            </w:r>
          </w:p>
        </w:tc>
      </w:tr>
      <w:tr w:rsidR="00CA167C" w:rsidRPr="00CA167C" w:rsidTr="00E30B05">
        <w:tc>
          <w:tcPr>
            <w:tcW w:w="2247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3. Подробно или сжато излагать текст-повествование в письменной форме с сохранением стиля.</w:t>
            </w:r>
          </w:p>
        </w:tc>
        <w:tc>
          <w:tcPr>
            <w:tcW w:w="2248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3. Создавать собственное высказывание в соответствии с темой, замыслом.</w:t>
            </w:r>
          </w:p>
        </w:tc>
        <w:tc>
          <w:tcPr>
            <w:tcW w:w="2248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3. Создавать текст-рассуждение (тезисы, доказательства, вывод).</w:t>
            </w:r>
          </w:p>
        </w:tc>
        <w:tc>
          <w:tcPr>
            <w:tcW w:w="2248" w:type="dxa"/>
          </w:tcPr>
          <w:p w:rsidR="00EC7D1E" w:rsidRPr="00544BEC" w:rsidRDefault="00CA167C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3. Строить текст публицистического стиля.</w:t>
            </w:r>
          </w:p>
        </w:tc>
        <w:tc>
          <w:tcPr>
            <w:tcW w:w="2248" w:type="dxa"/>
          </w:tcPr>
          <w:p w:rsidR="00EC7D1E" w:rsidRPr="00544BEC" w:rsidRDefault="00CA167C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3. Строить связное (тезисы, доказательства, вывод) аргументированное высказывание на тему, связанную с анализом содержания текста.</w:t>
            </w:r>
          </w:p>
        </w:tc>
        <w:tc>
          <w:tcPr>
            <w:tcW w:w="2248" w:type="dxa"/>
          </w:tcPr>
          <w:p w:rsidR="00EC7D1E" w:rsidRPr="00544BEC" w:rsidRDefault="00CA167C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3. Создавать высказывание, используя средства публицистического стиля, общественно-политическую лексику.</w:t>
            </w:r>
          </w:p>
        </w:tc>
        <w:tc>
          <w:tcPr>
            <w:tcW w:w="2389" w:type="dxa"/>
          </w:tcPr>
          <w:p w:rsidR="00EC7D1E" w:rsidRPr="00544BEC" w:rsidRDefault="00CA167C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3. Употреблять языковые средства в зависимости от речевой ситуации.</w:t>
            </w:r>
          </w:p>
        </w:tc>
      </w:tr>
      <w:tr w:rsidR="00CA167C" w:rsidRPr="00CA167C" w:rsidTr="00E30B05">
        <w:tc>
          <w:tcPr>
            <w:tcW w:w="2247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CA167C" w:rsidRPr="00544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BEC">
              <w:rPr>
                <w:rFonts w:ascii="Times New Roman" w:hAnsi="Times New Roman" w:cs="Times New Roman"/>
                <w:sz w:val="24"/>
                <w:szCs w:val="24"/>
              </w:rPr>
              <w:t>Самостоятельно строить высказывание (повествование).</w:t>
            </w:r>
          </w:p>
        </w:tc>
        <w:tc>
          <w:tcPr>
            <w:tcW w:w="2248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EC7D1E" w:rsidRPr="00544BEC" w:rsidRDefault="00EC7D1E" w:rsidP="00EC7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D1E" w:rsidRPr="00EC7D1E" w:rsidRDefault="00EC7D1E" w:rsidP="00EC7D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C7D1E" w:rsidRPr="00EC7D1E" w:rsidSect="00CA16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2FB7"/>
    <w:rsid w:val="00003BDB"/>
    <w:rsid w:val="00013119"/>
    <w:rsid w:val="00055ED6"/>
    <w:rsid w:val="0037547E"/>
    <w:rsid w:val="00465C5D"/>
    <w:rsid w:val="00495F61"/>
    <w:rsid w:val="00544BEC"/>
    <w:rsid w:val="006274D7"/>
    <w:rsid w:val="00680F83"/>
    <w:rsid w:val="007A1F18"/>
    <w:rsid w:val="00892BAC"/>
    <w:rsid w:val="00942FB7"/>
    <w:rsid w:val="00A1321A"/>
    <w:rsid w:val="00CA167C"/>
    <w:rsid w:val="00E30B05"/>
    <w:rsid w:val="00E741A9"/>
    <w:rsid w:val="00EC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F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2017-09-03T15:23:00Z</cp:lastPrinted>
  <dcterms:created xsi:type="dcterms:W3CDTF">2017-09-03T03:13:00Z</dcterms:created>
  <dcterms:modified xsi:type="dcterms:W3CDTF">2017-11-01T16:47:00Z</dcterms:modified>
</cp:coreProperties>
</file>