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16" w:rsidRDefault="00EE2AB2">
      <w:pPr>
        <w:rPr>
          <w:lang w:val="en-US"/>
        </w:rPr>
      </w:pPr>
    </w:p>
    <w:p w:rsidR="00EE2AB2" w:rsidRPr="00D12671" w:rsidRDefault="00EE2AB2" w:rsidP="00EE2AB2">
      <w:pPr>
        <w:rPr>
          <w:rFonts w:eastAsia="Times New Roman"/>
          <w:b/>
          <w:color w:val="000000"/>
          <w:sz w:val="28"/>
          <w:szCs w:val="27"/>
          <w:shd w:val="clear" w:color="auto" w:fill="FFFFFF"/>
          <w:lang w:eastAsia="ru-RU"/>
        </w:rPr>
      </w:pPr>
      <w:r w:rsidRPr="00D12671">
        <w:rPr>
          <w:rFonts w:eastAsia="Times New Roman"/>
          <w:b/>
          <w:color w:val="000000"/>
          <w:sz w:val="28"/>
          <w:szCs w:val="27"/>
          <w:shd w:val="clear" w:color="auto" w:fill="FFFFFF"/>
          <w:lang w:eastAsia="ru-RU"/>
        </w:rPr>
        <w:t>Приложение 2.</w:t>
      </w:r>
    </w:p>
    <w:p w:rsidR="00EE2AB2" w:rsidRPr="006E03D5" w:rsidRDefault="00EE2AB2" w:rsidP="00EE2AB2">
      <w:pPr>
        <w:tabs>
          <w:tab w:val="left" w:pos="4185"/>
        </w:tabs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Частное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общеобразовательное учреждение</w:t>
      </w:r>
    </w:p>
    <w:p w:rsidR="00EE2AB2" w:rsidRPr="006E03D5" w:rsidRDefault="00EE2AB2" w:rsidP="00EE2AB2">
      <w:pPr>
        <w:tabs>
          <w:tab w:val="left" w:pos="4185"/>
        </w:tabs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«Школа-интернат № 25 среднего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общего образования</w:t>
      </w:r>
    </w:p>
    <w:p w:rsidR="00EE2AB2" w:rsidRPr="006E03D5" w:rsidRDefault="00EE2AB2" w:rsidP="00EE2AB2">
      <w:pPr>
        <w:tabs>
          <w:tab w:val="left" w:pos="4185"/>
        </w:tabs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открытого акционерного общества «Российские железные дороги»</w:t>
      </w:r>
    </w:p>
    <w:p w:rsidR="00EE2AB2" w:rsidRPr="006E03D5" w:rsidRDefault="00EE2AB2" w:rsidP="00EE2AB2">
      <w:pPr>
        <w:tabs>
          <w:tab w:val="left" w:pos="4185"/>
        </w:tabs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EE2AB2" w:rsidRPr="006E03D5" w:rsidRDefault="00EE2AB2" w:rsidP="00EE2AB2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0" w:type="auto"/>
        <w:tblInd w:w="69" w:type="dxa"/>
        <w:tblLook w:val="04A0" w:firstRow="1" w:lastRow="0" w:firstColumn="1" w:lastColumn="0" w:noHBand="0" w:noVBand="1"/>
      </w:tblPr>
      <w:tblGrid>
        <w:gridCol w:w="3289"/>
        <w:gridCol w:w="2930"/>
        <w:gridCol w:w="3283"/>
      </w:tblGrid>
      <w:tr w:rsidR="00EE2AB2" w:rsidRPr="006E03D5" w:rsidTr="003B7FDF">
        <w:tc>
          <w:tcPr>
            <w:tcW w:w="3637" w:type="dxa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</w:rPr>
            </w:pPr>
            <w:r w:rsidRPr="006E03D5">
              <w:rPr>
                <w:rFonts w:eastAsia="Times New Roman"/>
              </w:rPr>
              <w:t>Согласовано:</w:t>
            </w:r>
          </w:p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</w:rPr>
            </w:pPr>
            <w:r w:rsidRPr="006E03D5">
              <w:rPr>
                <w:rFonts w:eastAsia="Times New Roman"/>
              </w:rPr>
              <w:t>зам. директора</w:t>
            </w:r>
          </w:p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</w:rPr>
            </w:pPr>
            <w:r w:rsidRPr="006E03D5">
              <w:rPr>
                <w:rFonts w:eastAsia="Times New Roman"/>
              </w:rPr>
              <w:t xml:space="preserve">по УР: </w:t>
            </w:r>
          </w:p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</w:rPr>
            </w:pPr>
          </w:p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</w:rPr>
            </w:pPr>
            <w:r w:rsidRPr="006E03D5">
              <w:rPr>
                <w:rFonts w:eastAsia="Times New Roman"/>
              </w:rPr>
              <w:t>_____/Габитова</w:t>
            </w:r>
            <w:r>
              <w:rPr>
                <w:rFonts w:eastAsia="Times New Roman"/>
              </w:rPr>
              <w:t xml:space="preserve"> </w:t>
            </w:r>
            <w:r w:rsidRPr="006E03D5">
              <w:rPr>
                <w:rFonts w:eastAsia="Times New Roman"/>
              </w:rPr>
              <w:t>И.Г.</w:t>
            </w:r>
          </w:p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</w:rPr>
            </w:pPr>
            <w:r w:rsidRPr="006E03D5">
              <w:rPr>
                <w:rFonts w:eastAsia="Times New Roman"/>
              </w:rPr>
              <w:t>от "__" ________ 20__г.</w:t>
            </w:r>
          </w:p>
        </w:tc>
        <w:tc>
          <w:tcPr>
            <w:tcW w:w="3212" w:type="dxa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</w:rPr>
            </w:pPr>
            <w:r w:rsidRPr="006E03D5">
              <w:rPr>
                <w:rFonts w:eastAsia="Times New Roman"/>
              </w:rPr>
              <w:t>Согласовано:</w:t>
            </w:r>
          </w:p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</w:rPr>
            </w:pPr>
            <w:r w:rsidRPr="006E03D5">
              <w:rPr>
                <w:rFonts w:eastAsia="Times New Roman"/>
              </w:rPr>
              <w:t xml:space="preserve">зам. директора </w:t>
            </w:r>
          </w:p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</w:rPr>
            </w:pPr>
            <w:r w:rsidRPr="006E03D5">
              <w:rPr>
                <w:rFonts w:eastAsia="Times New Roman"/>
              </w:rPr>
              <w:t>по УМР:</w:t>
            </w:r>
          </w:p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</w:rPr>
            </w:pPr>
          </w:p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</w:rPr>
            </w:pPr>
            <w:r w:rsidRPr="006E03D5">
              <w:rPr>
                <w:rFonts w:eastAsia="Times New Roman"/>
              </w:rPr>
              <w:t>____/Бурянина Ю.А.</w:t>
            </w:r>
          </w:p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</w:rPr>
            </w:pPr>
            <w:r w:rsidRPr="006E03D5">
              <w:rPr>
                <w:rFonts w:eastAsia="Times New Roman"/>
              </w:rPr>
              <w:t>от "__" ________ 20__г.</w:t>
            </w:r>
          </w:p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514" w:type="dxa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</w:rPr>
            </w:pPr>
            <w:r w:rsidRPr="006E03D5">
              <w:rPr>
                <w:rFonts w:eastAsia="Times New Roman"/>
              </w:rPr>
              <w:t>Утверждаю:</w:t>
            </w:r>
          </w:p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</w:rPr>
            </w:pPr>
            <w:r w:rsidRPr="006E03D5">
              <w:rPr>
                <w:rFonts w:eastAsia="Times New Roman"/>
              </w:rPr>
              <w:t xml:space="preserve">Директор </w:t>
            </w:r>
          </w:p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</w:rPr>
            </w:pPr>
            <w:r w:rsidRPr="006E03D5">
              <w:rPr>
                <w:rFonts w:eastAsia="Times New Roman"/>
              </w:rPr>
              <w:t>"Школы-интерната №25</w:t>
            </w:r>
          </w:p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</w:rPr>
            </w:pPr>
            <w:r w:rsidRPr="006E03D5">
              <w:rPr>
                <w:rFonts w:eastAsia="Times New Roman"/>
              </w:rPr>
              <w:t>ОАО "РЖД"</w:t>
            </w:r>
          </w:p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</w:rPr>
            </w:pPr>
            <w:r w:rsidRPr="006E03D5">
              <w:rPr>
                <w:rFonts w:eastAsia="Times New Roman"/>
              </w:rPr>
              <w:t>_______/Ивановскас Т.Н.</w:t>
            </w:r>
          </w:p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</w:rPr>
            </w:pPr>
            <w:r w:rsidRPr="006E03D5">
              <w:rPr>
                <w:rFonts w:eastAsia="Times New Roman"/>
              </w:rPr>
              <w:t>от "__" ________ 20__г.</w:t>
            </w:r>
          </w:p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EE2AB2" w:rsidRPr="006E03D5" w:rsidRDefault="00EE2AB2" w:rsidP="00EE2AB2">
      <w:pPr>
        <w:spacing w:after="0" w:line="240" w:lineRule="auto"/>
        <w:rPr>
          <w:rFonts w:eastAsia="Times New Roman"/>
          <w:lang w:eastAsia="ru-RU"/>
        </w:rPr>
      </w:pPr>
    </w:p>
    <w:p w:rsidR="00EE2AB2" w:rsidRPr="006E03D5" w:rsidRDefault="00EE2AB2" w:rsidP="00EE2AB2">
      <w:pPr>
        <w:spacing w:after="0" w:line="240" w:lineRule="auto"/>
        <w:rPr>
          <w:rFonts w:eastAsia="Times New Roman"/>
          <w:lang w:eastAsia="ru-RU"/>
        </w:rPr>
      </w:pPr>
    </w:p>
    <w:p w:rsidR="00EE2AB2" w:rsidRPr="006E03D5" w:rsidRDefault="00EE2AB2" w:rsidP="00EE2AB2">
      <w:pPr>
        <w:spacing w:after="0" w:line="240" w:lineRule="auto"/>
        <w:rPr>
          <w:rFonts w:eastAsia="Times New Roman"/>
          <w:lang w:eastAsia="ru-RU"/>
        </w:rPr>
      </w:pPr>
    </w:p>
    <w:p w:rsidR="00EE2AB2" w:rsidRPr="006E03D5" w:rsidRDefault="00EE2AB2" w:rsidP="00EE2AB2">
      <w:pPr>
        <w:spacing w:after="0" w:line="240" w:lineRule="auto"/>
        <w:jc w:val="center"/>
        <w:rPr>
          <w:rFonts w:eastAsia="Times New Roman"/>
          <w:sz w:val="48"/>
          <w:szCs w:val="48"/>
          <w:lang w:eastAsia="ru-RU"/>
        </w:rPr>
      </w:pPr>
    </w:p>
    <w:p w:rsidR="00EE2AB2" w:rsidRPr="006E03D5" w:rsidRDefault="00EE2AB2" w:rsidP="00EE2AB2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РАБОЧАЯ ПРОГРАММА</w:t>
      </w:r>
    </w:p>
    <w:p w:rsidR="00EE2AB2" w:rsidRPr="006E03D5" w:rsidRDefault="00EE2AB2" w:rsidP="00EE2AB2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Элективного курса по биологии</w:t>
      </w:r>
    </w:p>
    <w:p w:rsidR="00EE2AB2" w:rsidRPr="006E03D5" w:rsidRDefault="00EE2AB2" w:rsidP="00EE2AB2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EE2AB2" w:rsidRPr="006E03D5" w:rsidRDefault="00EE2AB2" w:rsidP="00EE2AB2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 xml:space="preserve"> «Основы экологической культуры»</w:t>
      </w:r>
    </w:p>
    <w:p w:rsidR="00EE2AB2" w:rsidRPr="006E03D5" w:rsidRDefault="00EE2AB2" w:rsidP="00EE2AB2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в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10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классе</w:t>
      </w:r>
      <w:r w:rsidRPr="006E03D5">
        <w:rPr>
          <w:rFonts w:eastAsia="Times New Roman"/>
          <w:sz w:val="28"/>
          <w:szCs w:val="28"/>
          <w:lang w:eastAsia="ru-RU"/>
        </w:rPr>
        <w:br/>
      </w:r>
    </w:p>
    <w:p w:rsidR="00EE2AB2" w:rsidRPr="006E03D5" w:rsidRDefault="00EE2AB2" w:rsidP="00EE2AB2">
      <w:pPr>
        <w:spacing w:after="0" w:line="240" w:lineRule="auto"/>
        <w:ind w:left="411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EE2AB2" w:rsidRPr="006E03D5" w:rsidRDefault="00EE2AB2" w:rsidP="00EE2AB2">
      <w:pPr>
        <w:spacing w:after="0" w:line="240" w:lineRule="auto"/>
        <w:ind w:left="4111"/>
        <w:rPr>
          <w:rFonts w:eastAsia="Calibri"/>
          <w:sz w:val="28"/>
          <w:szCs w:val="28"/>
        </w:rPr>
      </w:pPr>
    </w:p>
    <w:p w:rsidR="00EE2AB2" w:rsidRPr="006E03D5" w:rsidRDefault="00EE2AB2" w:rsidP="00EE2AB2">
      <w:pPr>
        <w:spacing w:after="0" w:line="240" w:lineRule="auto"/>
        <w:ind w:left="4111"/>
        <w:rPr>
          <w:rFonts w:eastAsia="Calibri"/>
          <w:sz w:val="28"/>
          <w:szCs w:val="28"/>
        </w:rPr>
      </w:pPr>
    </w:p>
    <w:p w:rsidR="00EE2AB2" w:rsidRPr="006E03D5" w:rsidRDefault="00EE2AB2" w:rsidP="00EE2AB2">
      <w:pPr>
        <w:spacing w:after="0" w:line="240" w:lineRule="auto"/>
        <w:ind w:left="4111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6E03D5">
        <w:rPr>
          <w:rFonts w:eastAsia="Calibri"/>
          <w:sz w:val="28"/>
          <w:szCs w:val="28"/>
        </w:rPr>
        <w:t>Разработал:</w:t>
      </w:r>
      <w:r>
        <w:rPr>
          <w:rFonts w:eastAsia="Calibri"/>
          <w:sz w:val="28"/>
          <w:szCs w:val="28"/>
        </w:rPr>
        <w:t xml:space="preserve"> </w:t>
      </w:r>
      <w:r w:rsidRPr="006E03D5">
        <w:rPr>
          <w:rFonts w:eastAsia="Calibri"/>
          <w:sz w:val="28"/>
          <w:szCs w:val="28"/>
        </w:rPr>
        <w:t xml:space="preserve">учитель биологии </w:t>
      </w:r>
    </w:p>
    <w:p w:rsidR="00EE2AB2" w:rsidRPr="006E03D5" w:rsidRDefault="00EE2AB2" w:rsidP="00EE2AB2">
      <w:pPr>
        <w:spacing w:after="0" w:line="240" w:lineRule="auto"/>
        <w:ind w:left="4111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6E03D5">
        <w:rPr>
          <w:rFonts w:eastAsia="Calibri"/>
          <w:sz w:val="28"/>
          <w:szCs w:val="28"/>
        </w:rPr>
        <w:t>Петшик</w:t>
      </w:r>
      <w:r>
        <w:rPr>
          <w:rFonts w:eastAsia="Calibri"/>
          <w:sz w:val="28"/>
          <w:szCs w:val="28"/>
        </w:rPr>
        <w:t xml:space="preserve"> </w:t>
      </w:r>
      <w:r w:rsidRPr="006E03D5">
        <w:rPr>
          <w:rFonts w:eastAsia="Calibri"/>
          <w:sz w:val="28"/>
          <w:szCs w:val="28"/>
        </w:rPr>
        <w:t>Оксана Викторовна</w:t>
      </w:r>
    </w:p>
    <w:p w:rsidR="00EE2AB2" w:rsidRPr="006E03D5" w:rsidRDefault="00EE2AB2" w:rsidP="00EE2AB2">
      <w:pPr>
        <w:spacing w:after="0" w:line="240" w:lineRule="auto"/>
        <w:ind w:left="4111"/>
        <w:jc w:val="right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 xml:space="preserve"> </w:t>
      </w:r>
      <w:r w:rsidRPr="006E03D5">
        <w:rPr>
          <w:rFonts w:eastAsia="Calibri"/>
          <w:sz w:val="28"/>
          <w:szCs w:val="28"/>
        </w:rPr>
        <w:t>Первая квалификационная категория</w:t>
      </w:r>
    </w:p>
    <w:p w:rsidR="00EE2AB2" w:rsidRPr="006E03D5" w:rsidRDefault="00EE2AB2" w:rsidP="00EE2AB2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</w:p>
    <w:p w:rsidR="00EE2AB2" w:rsidRPr="006E03D5" w:rsidRDefault="00EE2AB2" w:rsidP="00EE2AB2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EE2AB2" w:rsidRPr="006E03D5" w:rsidRDefault="00EE2AB2" w:rsidP="00EE2AB2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Рассмотрено</w:t>
      </w:r>
    </w:p>
    <w:p w:rsidR="00EE2AB2" w:rsidRPr="006E03D5" w:rsidRDefault="00EE2AB2" w:rsidP="00EE2AB2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на заседании МО</w:t>
      </w:r>
    </w:p>
    <w:p w:rsidR="00EE2AB2" w:rsidRPr="006E03D5" w:rsidRDefault="00EE2AB2" w:rsidP="00EE2AB2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протокол № ___</w:t>
      </w:r>
    </w:p>
    <w:p w:rsidR="00EE2AB2" w:rsidRPr="006E03D5" w:rsidRDefault="00EE2AB2" w:rsidP="00EE2AB2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от «__»_______20__г.</w:t>
      </w:r>
    </w:p>
    <w:p w:rsidR="00EE2AB2" w:rsidRPr="006E03D5" w:rsidRDefault="00EE2AB2" w:rsidP="00EE2AB2">
      <w:pPr>
        <w:spacing w:after="0" w:line="240" w:lineRule="auto"/>
        <w:rPr>
          <w:rFonts w:eastAsia="Times New Roman"/>
          <w:sz w:val="48"/>
          <w:szCs w:val="48"/>
          <w:lang w:eastAsia="ru-RU"/>
        </w:rPr>
      </w:pPr>
      <w:r w:rsidRPr="006E03D5">
        <w:rPr>
          <w:rFonts w:eastAsia="Times New Roman"/>
          <w:sz w:val="48"/>
          <w:szCs w:val="48"/>
          <w:lang w:eastAsia="ru-RU"/>
        </w:rPr>
        <w:t>____/_______</w:t>
      </w:r>
    </w:p>
    <w:p w:rsidR="00EE2AB2" w:rsidRPr="006E03D5" w:rsidRDefault="00EE2AB2" w:rsidP="00EE2AB2">
      <w:pPr>
        <w:spacing w:after="0" w:line="240" w:lineRule="auto"/>
        <w:rPr>
          <w:rFonts w:eastAsia="Times New Roman"/>
          <w:sz w:val="48"/>
          <w:szCs w:val="48"/>
          <w:lang w:eastAsia="ru-RU"/>
        </w:rPr>
      </w:pPr>
    </w:p>
    <w:p w:rsidR="00EE2AB2" w:rsidRPr="006E03D5" w:rsidRDefault="00EE2AB2" w:rsidP="00EE2AB2">
      <w:pPr>
        <w:spacing w:after="0" w:line="240" w:lineRule="auto"/>
        <w:rPr>
          <w:rFonts w:eastAsia="Times New Roman"/>
          <w:sz w:val="48"/>
          <w:szCs w:val="48"/>
          <w:lang w:eastAsia="ru-RU"/>
        </w:rPr>
      </w:pPr>
    </w:p>
    <w:p w:rsidR="00EE2AB2" w:rsidRPr="006E03D5" w:rsidRDefault="00EE2AB2" w:rsidP="00EE2AB2">
      <w:pPr>
        <w:spacing w:after="0" w:line="240" w:lineRule="auto"/>
        <w:rPr>
          <w:rFonts w:eastAsia="Times New Roman"/>
          <w:sz w:val="28"/>
          <w:szCs w:val="48"/>
          <w:lang w:eastAsia="ru-RU"/>
        </w:rPr>
      </w:pPr>
    </w:p>
    <w:p w:rsidR="00EE2AB2" w:rsidRPr="006E03D5" w:rsidRDefault="00EE2AB2" w:rsidP="00EE2AB2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 </w:t>
      </w:r>
      <w:r w:rsidRPr="006E03D5">
        <w:rPr>
          <w:rFonts w:eastAsia="Times New Roman"/>
          <w:sz w:val="32"/>
          <w:szCs w:val="32"/>
          <w:lang w:eastAsia="ru-RU"/>
        </w:rPr>
        <w:t>2016– 2017 учебный год</w:t>
      </w:r>
    </w:p>
    <w:p w:rsidR="00EE2AB2" w:rsidRPr="006E03D5" w:rsidRDefault="00EE2AB2" w:rsidP="00EE2AB2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</w:p>
    <w:p w:rsidR="00EE2AB2" w:rsidRPr="006E03D5" w:rsidRDefault="00EE2AB2" w:rsidP="00EE2AB2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EE2AB2" w:rsidRPr="006E03D5" w:rsidRDefault="00EE2AB2" w:rsidP="00EE2AB2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6E03D5">
        <w:rPr>
          <w:rFonts w:eastAsia="Times New Roman"/>
          <w:b/>
          <w:sz w:val="28"/>
          <w:szCs w:val="28"/>
          <w:lang w:eastAsia="ru-RU"/>
        </w:rPr>
        <w:t>Пояснительная записка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color w:val="000000"/>
          <w:spacing w:val="1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Рабочая программа элективного курса «Основы экологической культуры» для обучающихся 10 класса разработана на основе авторской программы «Основы экологической культуры» для 10 -11 классов Л.Н Харченко, Дрофа 2012 г,</w:t>
      </w:r>
      <w:r w:rsidRPr="006E03D5">
        <w:rPr>
          <w:rFonts w:eastAsia="Times New Roman"/>
          <w:color w:val="000000"/>
          <w:spacing w:val="1"/>
          <w:sz w:val="28"/>
          <w:szCs w:val="28"/>
          <w:lang w:eastAsia="ru-RU"/>
        </w:rPr>
        <w:t xml:space="preserve"> соответствующей Федеральному компоненту государственного стандарта общего образования и рекомендованной Министерством образования РФ, в соответствии с Основной образовательной программой СОО и положением о рабочих программах Школа - интернат №25 ОАО «РЖД».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color w:val="000000"/>
          <w:spacing w:val="1"/>
          <w:sz w:val="28"/>
          <w:szCs w:val="28"/>
          <w:lang w:eastAsia="ru-RU"/>
        </w:rPr>
      </w:pPr>
      <w:r>
        <w:rPr>
          <w:rFonts w:eastAsia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color w:val="000000"/>
          <w:spacing w:val="1"/>
          <w:sz w:val="28"/>
          <w:szCs w:val="28"/>
          <w:lang w:eastAsia="ru-RU"/>
        </w:rPr>
        <w:t>Данная рабочая программа отличается от авторской</w:t>
      </w:r>
      <w:r>
        <w:rPr>
          <w:rFonts w:eastAsia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color w:val="000000"/>
          <w:spacing w:val="1"/>
          <w:sz w:val="28"/>
          <w:szCs w:val="28"/>
          <w:lang w:eastAsia="ru-RU"/>
        </w:rPr>
        <w:t>программы, тем, что на изучение</w:t>
      </w:r>
      <w:r>
        <w:rPr>
          <w:rFonts w:eastAsia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color w:val="000000"/>
          <w:spacing w:val="1"/>
          <w:sz w:val="28"/>
          <w:szCs w:val="28"/>
          <w:lang w:eastAsia="ru-RU"/>
        </w:rPr>
        <w:t>отводится</w:t>
      </w:r>
      <w:r>
        <w:rPr>
          <w:rFonts w:eastAsia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color w:val="000000"/>
          <w:spacing w:val="1"/>
          <w:sz w:val="28"/>
          <w:szCs w:val="28"/>
          <w:lang w:eastAsia="ru-RU"/>
        </w:rPr>
        <w:t>не 35ч, а 17ч темы сдвоены и адаптированы на региональные компоненты природы.</w:t>
      </w:r>
      <w:r>
        <w:rPr>
          <w:rFonts w:eastAsia="Times New Roman"/>
          <w:color w:val="000000"/>
          <w:spacing w:val="1"/>
          <w:sz w:val="28"/>
          <w:szCs w:val="28"/>
          <w:lang w:eastAsia="ru-RU"/>
        </w:rPr>
        <w:t xml:space="preserve"> 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Экологическое образование в настоящее время становится одной из фундаментальных основ формирования личности. Без знания экологических закономерностей немыслим переход современного общества к устойчивому развитию, формированию информационно-экологического общества.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Экологическое образование ставит своей целью развитию интереса школьников к изучению и охраны природы, наук о Земле, формирование ответственного отношения учащихся к окружающей среде, которое проявляется в тематическом планировании,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представлены различные формы проведения занятий: уроки, путешествия, экскурсии, практикумы. Они ориентированы на формирование у обучающихся умений оценивать, объяснять, прогнозировать, называть и показывать, т.е. способствуют планированию результатов обучения.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6E03D5">
        <w:rPr>
          <w:rFonts w:eastAsia="Times New Roman"/>
          <w:b/>
          <w:sz w:val="28"/>
          <w:szCs w:val="28"/>
          <w:lang w:eastAsia="ru-RU"/>
        </w:rPr>
        <w:t>Цель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b/>
          <w:sz w:val="28"/>
          <w:szCs w:val="28"/>
          <w:lang w:eastAsia="ru-RU"/>
        </w:rPr>
        <w:t>программы: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Повышение экологической культуры у обучающихся. Воспитание гуманного, творческого, социально активного человека, уважительно и бережно относящегося к среде своего обитания, природному и культурному достоянию человечества. Изучение основ современной экологии, которая раскрывает не только взаимоотношения растений, животных, но и человека, с окружающей средой, который своей жизнедеятельностью воздействует и изменяет природу.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6E03D5">
        <w:rPr>
          <w:rFonts w:eastAsia="Times New Roman"/>
          <w:b/>
          <w:sz w:val="28"/>
          <w:szCs w:val="28"/>
          <w:lang w:eastAsia="ru-RU"/>
        </w:rPr>
        <w:t>Задачи:</w:t>
      </w:r>
    </w:p>
    <w:p w:rsidR="00EE2AB2" w:rsidRPr="006E03D5" w:rsidRDefault="00EE2AB2" w:rsidP="00EE2AB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обучение знаниям и навыкам безопасного поведения в окружающей среде, как природной, так и техногенной;</w:t>
      </w:r>
    </w:p>
    <w:p w:rsidR="00EE2AB2" w:rsidRPr="006E03D5" w:rsidRDefault="00EE2AB2" w:rsidP="00EE2AB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 xml:space="preserve"> проведения экологических акций, массовых экологических мероприятий в средних и младших классах</w:t>
      </w:r>
    </w:p>
    <w:p w:rsidR="00EE2AB2" w:rsidRPr="006E03D5" w:rsidRDefault="00EE2AB2" w:rsidP="00EE2AB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овладение навыками туризма, ориентирования, фенологических и краеведческих наблюдений;</w:t>
      </w:r>
    </w:p>
    <w:p w:rsidR="00EE2AB2" w:rsidRPr="006E03D5" w:rsidRDefault="00EE2AB2" w:rsidP="00EE2AB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теоретическая, физическая и моральная подготовка учащихся к дальнейшей учебе в ВУЗах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и работе, ответственных за безопасную деятельность человека в природе и обществе;</w:t>
      </w:r>
    </w:p>
    <w:p w:rsidR="00EE2AB2" w:rsidRPr="006E03D5" w:rsidRDefault="00EE2AB2" w:rsidP="00EE2AB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углубление теоретических и практических знаний в области экологии;</w:t>
      </w:r>
    </w:p>
    <w:p w:rsidR="00EE2AB2" w:rsidRPr="006E03D5" w:rsidRDefault="00EE2AB2" w:rsidP="00EE2AB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формирование умений оценивать свои поступки в природе.</w:t>
      </w:r>
    </w:p>
    <w:p w:rsidR="00EE2AB2" w:rsidRPr="006E03D5" w:rsidRDefault="00EE2AB2" w:rsidP="00EE2AB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lastRenderedPageBreak/>
        <w:t>расширение кругозора детей в области экологии;</w:t>
      </w:r>
    </w:p>
    <w:p w:rsidR="00EE2AB2" w:rsidRPr="006E03D5" w:rsidRDefault="00EE2AB2" w:rsidP="00EE2AB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развитие навыков в проектной и исследовательской работе.</w:t>
      </w:r>
    </w:p>
    <w:p w:rsidR="00EE2AB2" w:rsidRPr="006E03D5" w:rsidRDefault="00EE2AB2" w:rsidP="00EE2AB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развитие любознательности и экологической культуры;</w:t>
      </w:r>
    </w:p>
    <w:p w:rsidR="00EE2AB2" w:rsidRPr="006E03D5" w:rsidRDefault="00EE2AB2" w:rsidP="00EE2AB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развитие наблюдательности и находчивости;</w:t>
      </w:r>
    </w:p>
    <w:p w:rsidR="00EE2AB2" w:rsidRPr="006E03D5" w:rsidRDefault="00EE2AB2" w:rsidP="00EE2AB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развитие практической деятельности учащихся по изучению и охране окружающей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среды.</w:t>
      </w:r>
    </w:p>
    <w:p w:rsidR="00EE2AB2" w:rsidRPr="006E03D5" w:rsidRDefault="00EE2AB2" w:rsidP="00EE2AB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воспитание любви к природе, к своему краю, городу;</w:t>
      </w:r>
    </w:p>
    <w:p w:rsidR="00EE2AB2" w:rsidRPr="006E03D5" w:rsidRDefault="00EE2AB2" w:rsidP="00EE2AB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воспитание доброты и бережного отношения к природе ;</w:t>
      </w:r>
    </w:p>
    <w:p w:rsidR="00EE2AB2" w:rsidRPr="006E03D5" w:rsidRDefault="00EE2AB2" w:rsidP="00EE2AB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воспитание гуманного, творческого человека к природному богатству края;</w:t>
      </w:r>
    </w:p>
    <w:p w:rsidR="00EE2AB2" w:rsidRPr="006E03D5" w:rsidRDefault="00EE2AB2" w:rsidP="00EE2AB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воспитание трудолюбия.</w:t>
      </w:r>
    </w:p>
    <w:p w:rsidR="00EE2AB2" w:rsidRPr="006E03D5" w:rsidRDefault="00EE2AB2" w:rsidP="00EE2AB2">
      <w:pPr>
        <w:spacing w:after="0" w:line="240" w:lineRule="auto"/>
        <w:ind w:left="360"/>
        <w:jc w:val="center"/>
        <w:rPr>
          <w:rFonts w:eastAsia="Times New Roman"/>
          <w:sz w:val="28"/>
          <w:szCs w:val="28"/>
          <w:lang w:eastAsia="ru-RU"/>
        </w:rPr>
      </w:pPr>
    </w:p>
    <w:p w:rsidR="00EE2AB2" w:rsidRPr="006E03D5" w:rsidRDefault="00EE2AB2" w:rsidP="00EE2AB2">
      <w:pPr>
        <w:spacing w:after="0" w:line="240" w:lineRule="auto"/>
        <w:ind w:left="360"/>
        <w:rPr>
          <w:rFonts w:eastAsia="Times New Roman"/>
          <w:b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sz w:val="28"/>
          <w:szCs w:val="28"/>
          <w:lang w:eastAsia="ru-RU"/>
        </w:rPr>
        <w:t>Учебно</w:t>
      </w:r>
      <w:r>
        <w:rPr>
          <w:rFonts w:eastAsia="Times New Roman"/>
          <w:b/>
          <w:sz w:val="28"/>
          <w:szCs w:val="28"/>
          <w:lang w:val="en-US" w:eastAsia="ru-RU"/>
        </w:rPr>
        <w:t>-</w:t>
      </w:r>
      <w:r w:rsidRPr="006E03D5">
        <w:rPr>
          <w:rFonts w:eastAsia="Times New Roman"/>
          <w:b/>
          <w:sz w:val="28"/>
          <w:szCs w:val="28"/>
          <w:lang w:eastAsia="ru-RU"/>
        </w:rPr>
        <w:t>методический комплект:</w:t>
      </w:r>
    </w:p>
    <w:p w:rsidR="00EE2AB2" w:rsidRPr="006E03D5" w:rsidRDefault="00EE2AB2" w:rsidP="00EE2AB2">
      <w:pPr>
        <w:numPr>
          <w:ilvl w:val="0"/>
          <w:numId w:val="5"/>
        </w:num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Л.С. Литвинова О.Е. Жиренко. Нравственно – экологическое воспитание школьников. 5-11 классы. М. 5за знания, 2007г.</w:t>
      </w:r>
    </w:p>
    <w:p w:rsidR="00EE2AB2" w:rsidRPr="006E03D5" w:rsidRDefault="00EE2AB2" w:rsidP="00EE2AB2">
      <w:pPr>
        <w:numPr>
          <w:ilvl w:val="0"/>
          <w:numId w:val="5"/>
        </w:num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Н.И. Литвинов. Экология. Иркутск 1997г</w:t>
      </w:r>
    </w:p>
    <w:p w:rsidR="00EE2AB2" w:rsidRPr="006E03D5" w:rsidRDefault="00EE2AB2" w:rsidP="00EE2AB2">
      <w:pPr>
        <w:numPr>
          <w:ilvl w:val="0"/>
          <w:numId w:val="5"/>
        </w:num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Н.И. Литвинов. Экологический словарь. Иркутск 2003г</w:t>
      </w:r>
    </w:p>
    <w:p w:rsidR="00EE2AB2" w:rsidRPr="006E03D5" w:rsidRDefault="00EE2AB2" w:rsidP="00EE2AB2">
      <w:pPr>
        <w:numPr>
          <w:ilvl w:val="0"/>
          <w:numId w:val="5"/>
        </w:num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Красная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Книга Иркутской области, Иркутск 2010г</w:t>
      </w:r>
    </w:p>
    <w:p w:rsidR="00EE2AB2" w:rsidRPr="006E03D5" w:rsidRDefault="00EE2AB2" w:rsidP="00EE2AB2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Алексеев С.В. Практикум по экологии. М. ММРОС, 1997.</w:t>
      </w:r>
    </w:p>
    <w:p w:rsidR="00EE2AB2" w:rsidRPr="006E03D5" w:rsidRDefault="00EE2AB2" w:rsidP="00EE2AB2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Алексеев С.В., Симонов Л.В. идея целостного в системе экологического образования. . – 1999. №2.</w:t>
      </w:r>
    </w:p>
    <w:p w:rsidR="00EE2AB2" w:rsidRPr="006E03D5" w:rsidRDefault="00EE2AB2" w:rsidP="00EE2AB2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 xml:space="preserve">Бабенко В.Г., Кузнецов А.А. Птицы Красной книги. – М.: Педагогика, 1986. </w:t>
      </w:r>
    </w:p>
    <w:p w:rsidR="00EE2AB2" w:rsidRPr="006E03D5" w:rsidRDefault="00EE2AB2" w:rsidP="00EE2AB2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Вронский В.А. Прикладная экология, ф., 1996.</w:t>
      </w:r>
    </w:p>
    <w:p w:rsidR="00EE2AB2" w:rsidRPr="006E03D5" w:rsidRDefault="00EE2AB2" w:rsidP="00EE2AB2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Журналы: «Экос», «География в школе», «Биология в школе», «Человек и природа».</w:t>
      </w:r>
    </w:p>
    <w:p w:rsidR="00EE2AB2" w:rsidRPr="006E03D5" w:rsidRDefault="00EE2AB2" w:rsidP="00EE2AB2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Захарова Л.В. Учимся любить природу. -1997. №4.</w:t>
      </w:r>
    </w:p>
    <w:p w:rsidR="00EE2AB2" w:rsidRPr="006E03D5" w:rsidRDefault="00EE2AB2" w:rsidP="00EE2AB2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Леонтьева М.Р., Самотесов Е.Д. Экологическое образование в России: проблемы и перспективы. // Биология в школе, 2006, №5..</w:t>
      </w:r>
    </w:p>
    <w:p w:rsidR="00EE2AB2" w:rsidRPr="006E03D5" w:rsidRDefault="00EE2AB2" w:rsidP="00EE2AB2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Реймерс Н.Ф. Экология. Теория, законы, правила, принципы и гипотезы. М.1994.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Учебный план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«Школа - интернат №25 ОАО «РЖД» не предусматривает изучение предмета «Экология» как учебного курса. Данная программа интегрирует и расширяет содержание соответствующих разделов природоведения, биологии, экологии, географии, ОБЖ, используя краеведческий материал.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Направленность элективного курса образовательной программы эколого-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 xml:space="preserve">биологическая. Содержание элективного курса образовательной программы направлена на реализацию деятельностного подхода к образованию, на формирование общих учебных умений и навыков, обобщенных способов учебной, познавательной, коммуникативной, практической, творческой деятельности, на получение учащимися опыта этой деятельности; формирование ключевых компетенций – готовности учащихся использовать усвоенные знания, умения и способы деятельности на уроках экологии, </w:t>
      </w:r>
      <w:r w:rsidRPr="006E03D5">
        <w:rPr>
          <w:rFonts w:eastAsia="Times New Roman"/>
          <w:sz w:val="28"/>
          <w:szCs w:val="28"/>
          <w:lang w:eastAsia="ru-RU"/>
        </w:rPr>
        <w:lastRenderedPageBreak/>
        <w:t>биологии и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в реальной жизни для решения практических задач; реализацию идей комплексного подхода к обучению, которая предусматривает изучение общеобразовательных предметов ( географии, биологии, химии, физики и др.) через призму экологии; на воспитание экологической ответственности, развитие экологического мышления и сознания, на понимание природных процессов и результатов деятельности человека в биосфере, на воспитание экологической культуры; формирование прочных знаний и навыков экологически направленного поведения и принципов отношения к окружающей среде у подрастающего поколения; усиление экологического подхода в изучении растительного и животного мира родного края, а также изучение природных комплексов с точки зрения биогеоценологии.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EE2AB2" w:rsidRPr="006E03D5" w:rsidRDefault="00EE2AB2" w:rsidP="00EE2AB2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6E03D5">
        <w:rPr>
          <w:rFonts w:eastAsia="Times New Roman"/>
          <w:b/>
          <w:sz w:val="28"/>
          <w:szCs w:val="28"/>
          <w:lang w:eastAsia="ru-RU"/>
        </w:rPr>
        <w:t>Содержание программы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b/>
          <w:sz w:val="28"/>
          <w:szCs w:val="28"/>
          <w:lang w:eastAsia="ru-RU"/>
        </w:rPr>
        <w:t>Тема 1.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b/>
          <w:sz w:val="28"/>
          <w:szCs w:val="28"/>
          <w:lang w:eastAsia="ru-RU"/>
        </w:rPr>
        <w:t>Введение. Значение экологии как науки</w:t>
      </w:r>
      <w:r w:rsidRPr="006E03D5">
        <w:rPr>
          <w:rFonts w:eastAsia="Times New Roman"/>
          <w:sz w:val="28"/>
          <w:szCs w:val="28"/>
          <w:lang w:eastAsia="ru-RU"/>
        </w:rPr>
        <w:t>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b/>
          <w:sz w:val="28"/>
          <w:szCs w:val="28"/>
          <w:lang w:eastAsia="ru-RU"/>
        </w:rPr>
        <w:t>(2 часа)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 xml:space="preserve">Экология – наука о связи между живыми существами и окружающей средой. Вспоминаем сущность и значение экологии. Подготовка к торжественной линейке в честь создания экологического объединения «Родник» и начала работы экологической дружины. Проведение линейки. 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 xml:space="preserve"> 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6E03D5">
        <w:rPr>
          <w:rFonts w:eastAsia="Times New Roman"/>
          <w:b/>
          <w:sz w:val="28"/>
          <w:szCs w:val="28"/>
          <w:lang w:eastAsia="ru-RU"/>
        </w:rPr>
        <w:t>Тема 2.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b/>
          <w:sz w:val="28"/>
          <w:szCs w:val="28"/>
          <w:lang w:eastAsia="ru-RU"/>
        </w:rPr>
        <w:t>Знакомство с Родником (2 часа)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 xml:space="preserve">Повторяем правила поведения в природе. Изготовление маршрутных табличек. </w:t>
      </w:r>
      <w:r w:rsidRPr="006E03D5">
        <w:rPr>
          <w:rFonts w:eastAsia="Times New Roman"/>
          <w:i/>
          <w:sz w:val="28"/>
          <w:szCs w:val="28"/>
          <w:lang w:eastAsia="ru-RU"/>
        </w:rPr>
        <w:t>Экскурсия</w:t>
      </w:r>
      <w:r w:rsidRPr="006E03D5">
        <w:rPr>
          <w:rFonts w:eastAsia="Times New Roman"/>
          <w:sz w:val="28"/>
          <w:szCs w:val="28"/>
          <w:lang w:eastAsia="ru-RU"/>
        </w:rPr>
        <w:t xml:space="preserve"> «Изучение современного состояния родника». Измерение дебета родника, описание флоры, почв и экологического состояния на местности.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 xml:space="preserve">Составление паспорта родника. 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6E03D5">
        <w:rPr>
          <w:rFonts w:eastAsia="Times New Roman"/>
          <w:b/>
          <w:sz w:val="28"/>
          <w:szCs w:val="28"/>
          <w:lang w:eastAsia="ru-RU"/>
        </w:rPr>
        <w:t>Тема 3. Акция «Синичкин день»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b/>
          <w:sz w:val="28"/>
          <w:szCs w:val="28"/>
          <w:lang w:eastAsia="ru-RU"/>
        </w:rPr>
        <w:t>(1 час).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Лес - экологическая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 xml:space="preserve">система. Изучение птиц Братского района. Их экологических предпочтений. Организация выставки «Кормушка». </w:t>
      </w:r>
    </w:p>
    <w:p w:rsidR="00EE2AB2" w:rsidRPr="006E03D5" w:rsidRDefault="00EE2AB2" w:rsidP="00EE2AB2">
      <w:pPr>
        <w:tabs>
          <w:tab w:val="left" w:pos="6765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Практическая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работа: «Развешивание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кормушек с учащимися начальной школы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и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наблюдение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за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зимующими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птицами»</w:t>
      </w:r>
      <w:r w:rsidRPr="006E03D5">
        <w:rPr>
          <w:rFonts w:eastAsia="Times New Roman"/>
          <w:b/>
          <w:sz w:val="28"/>
          <w:szCs w:val="28"/>
          <w:lang w:eastAsia="ru-RU"/>
        </w:rPr>
        <w:t>.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6E03D5">
        <w:rPr>
          <w:rFonts w:eastAsia="Times New Roman"/>
          <w:b/>
          <w:sz w:val="28"/>
          <w:szCs w:val="28"/>
          <w:lang w:eastAsia="ru-RU"/>
        </w:rPr>
        <w:t>Тема 4. Взаимосвязь природы и человека на примере Братского района. (6 часа)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Изучение компонентов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природного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комплекса Братского района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и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их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взаимодействия. Современное состояние Братского водохранилища. Леса Братского района. Состояние атмосфера. Рыбные ресурсы.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Влияние технических комплексов на природные компоненты.</w:t>
      </w:r>
      <w:r w:rsidRPr="006E03D5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Выявление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связи между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состоянием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природы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и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здоровьем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человека.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Влияние загрязнения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окружающей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среды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и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пути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попадания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вредных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веществ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в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организм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человека.</w:t>
      </w:r>
    </w:p>
    <w:p w:rsidR="00EE2AB2" w:rsidRPr="006E03D5" w:rsidRDefault="00EE2AB2" w:rsidP="00EE2AB2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Игра «Экологический поезд»</w:t>
      </w:r>
    </w:p>
    <w:p w:rsidR="00EE2AB2" w:rsidRPr="006E03D5" w:rsidRDefault="00EE2AB2" w:rsidP="00EE2AB2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 xml:space="preserve">Экскурсия на метеостанцию п. Падун </w:t>
      </w:r>
    </w:p>
    <w:p w:rsidR="00EE2AB2" w:rsidRPr="006E03D5" w:rsidRDefault="00EE2AB2" w:rsidP="00EE2AB2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Экскурсия на водозабор.</w:t>
      </w:r>
    </w:p>
    <w:p w:rsidR="00EE2AB2" w:rsidRPr="006E03D5" w:rsidRDefault="00EE2AB2" w:rsidP="00EE2AB2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Экскурсия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 xml:space="preserve">на очистные г. Вихоревка. </w:t>
      </w:r>
    </w:p>
    <w:p w:rsidR="00EE2AB2" w:rsidRPr="006E03D5" w:rsidRDefault="00EE2AB2" w:rsidP="00EE2AB2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lastRenderedPageBreak/>
        <w:t>Выезд в дом рыбака.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6E03D5">
        <w:rPr>
          <w:rFonts w:eastAsia="Times New Roman"/>
          <w:b/>
          <w:sz w:val="28"/>
          <w:szCs w:val="28"/>
          <w:lang w:eastAsia="ru-RU"/>
        </w:rPr>
        <w:t>Тема 5.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b/>
          <w:sz w:val="28"/>
          <w:szCs w:val="28"/>
          <w:lang w:eastAsia="ru-RU"/>
        </w:rPr>
        <w:t>Экологические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b/>
          <w:sz w:val="28"/>
          <w:szCs w:val="28"/>
          <w:lang w:eastAsia="ru-RU"/>
        </w:rPr>
        <w:t>катастрофы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b/>
          <w:sz w:val="28"/>
          <w:szCs w:val="28"/>
          <w:lang w:eastAsia="ru-RU"/>
        </w:rPr>
        <w:t>(2часа)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Загрязнения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моря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нефтью и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ее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последствия.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Авария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на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Чернобыльской АЭС. Экологические прогнозы, знания как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основа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деятельности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отрицательного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воздействия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человека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на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природу.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Праздник экологический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«Без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чистой воды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не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туда и не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сюда »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6E03D5">
        <w:rPr>
          <w:rFonts w:eastAsia="Times New Roman"/>
          <w:b/>
          <w:sz w:val="28"/>
          <w:szCs w:val="28"/>
          <w:lang w:eastAsia="ru-RU"/>
        </w:rPr>
        <w:t>Тема 6.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b/>
          <w:sz w:val="28"/>
          <w:szCs w:val="28"/>
          <w:lang w:eastAsia="ru-RU"/>
        </w:rPr>
        <w:t>Охраняемые территории. (1 час)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Знакомство с заповедниками, заказниками, памятниками природы, зоопарки как место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 xml:space="preserve">сохранения и размножения редких видов растений и животных. 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6E03D5">
        <w:rPr>
          <w:rFonts w:eastAsia="Times New Roman"/>
          <w:b/>
          <w:sz w:val="28"/>
          <w:szCs w:val="28"/>
          <w:lang w:eastAsia="ru-RU"/>
        </w:rPr>
        <w:t>Тема 7.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b/>
          <w:sz w:val="28"/>
          <w:szCs w:val="28"/>
          <w:lang w:eastAsia="ru-RU"/>
        </w:rPr>
        <w:t>Итоги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b/>
          <w:sz w:val="28"/>
          <w:szCs w:val="28"/>
          <w:lang w:eastAsia="ru-RU"/>
        </w:rPr>
        <w:t>работы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b/>
          <w:sz w:val="28"/>
          <w:szCs w:val="28"/>
          <w:lang w:eastAsia="ru-RU"/>
        </w:rPr>
        <w:t>за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b/>
          <w:sz w:val="28"/>
          <w:szCs w:val="28"/>
          <w:lang w:eastAsia="ru-RU"/>
        </w:rPr>
        <w:t>год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b/>
          <w:sz w:val="28"/>
          <w:szCs w:val="28"/>
          <w:lang w:eastAsia="ru-RU"/>
        </w:rPr>
        <w:t>(1час).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Обобщение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теоретических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знаний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и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подведение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итогов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практической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деятельности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по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эколого - биологической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направленности.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 xml:space="preserve"> Экологический десант «Чистый город»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b/>
          <w:sz w:val="28"/>
          <w:szCs w:val="28"/>
          <w:lang w:eastAsia="ru-RU"/>
        </w:rPr>
        <w:t>В результате изучения курса учащиеся должны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Знать:</w:t>
      </w:r>
    </w:p>
    <w:p w:rsidR="00EE2AB2" w:rsidRPr="006E03D5" w:rsidRDefault="00EE2AB2" w:rsidP="00EE2AB2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определения основных понятий и терминов;</w:t>
      </w:r>
    </w:p>
    <w:p w:rsidR="00EE2AB2" w:rsidRPr="006E03D5" w:rsidRDefault="00EE2AB2" w:rsidP="00EE2AB2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основные экологические факторы и степень их воздействия на живые организмы;</w:t>
      </w:r>
    </w:p>
    <w:p w:rsidR="00EE2AB2" w:rsidRPr="006E03D5" w:rsidRDefault="00EE2AB2" w:rsidP="00EE2AB2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роль естественного биологического разнообразия в поддержании устойчивого развития биоценоза;</w:t>
      </w:r>
    </w:p>
    <w:p w:rsidR="00EE2AB2" w:rsidRPr="006E03D5" w:rsidRDefault="00EE2AB2" w:rsidP="00EE2AB2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виды растений и животных из региональной Красной книги, произрастающие в области, в районе, в г. Вихоревка;</w:t>
      </w:r>
    </w:p>
    <w:p w:rsidR="00EE2AB2" w:rsidRPr="006E03D5" w:rsidRDefault="00EE2AB2" w:rsidP="00EE2AB2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основные формы и методы охраны редких растений области и применять эти знания на практике;</w:t>
      </w:r>
    </w:p>
    <w:p w:rsidR="00EE2AB2" w:rsidRPr="006E03D5" w:rsidRDefault="00EE2AB2" w:rsidP="00EE2AB2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географические особенности природы Иркутской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области, население родного края; связь между природными условиями и культурно- бытовыми особенностями Иркутской области;</w:t>
      </w:r>
    </w:p>
    <w:p w:rsidR="00EE2AB2" w:rsidRPr="006E03D5" w:rsidRDefault="00EE2AB2" w:rsidP="00EE2AB2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природные и антропогенные причины возникновения геоэкологических проблем на локальном и региональном уровнях; меры по сохранению природы и защите от природных и техногенных явлений.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i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Уметь:</w:t>
      </w:r>
    </w:p>
    <w:p w:rsidR="00EE2AB2" w:rsidRPr="006E03D5" w:rsidRDefault="00EE2AB2" w:rsidP="00EE2AB2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классифицировать организмы по экологическим группам;</w:t>
      </w:r>
    </w:p>
    <w:p w:rsidR="00EE2AB2" w:rsidRPr="006E03D5" w:rsidRDefault="00EE2AB2" w:rsidP="00EE2AB2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 xml:space="preserve">характеризовать основные сообщества, встречающиеся в окрестностях школы; </w:t>
      </w:r>
    </w:p>
    <w:p w:rsidR="00EE2AB2" w:rsidRPr="006E03D5" w:rsidRDefault="00EE2AB2" w:rsidP="00EE2AB2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уметь анализировать сезонные явления в данных биоценозах;</w:t>
      </w:r>
    </w:p>
    <w:p w:rsidR="00EE2AB2" w:rsidRPr="006E03D5" w:rsidRDefault="00EE2AB2" w:rsidP="00EE2AB2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обосновывать роль живых организмов в биоценозах и хозяйственной деятельности человека;</w:t>
      </w:r>
    </w:p>
    <w:p w:rsidR="00EE2AB2" w:rsidRPr="006E03D5" w:rsidRDefault="00EE2AB2" w:rsidP="00EE2AB2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замечать факторы негативного воздействия на окружающую среду и стараться по возможности предпринимать шаги по их ликвидации;</w:t>
      </w:r>
    </w:p>
    <w:p w:rsidR="00EE2AB2" w:rsidRPr="006E03D5" w:rsidRDefault="00EE2AB2" w:rsidP="00EE2AB2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lastRenderedPageBreak/>
        <w:t>работать с различными источниками информации (интернет, энциклопедии и др.);</w:t>
      </w:r>
    </w:p>
    <w:p w:rsidR="00EE2AB2" w:rsidRPr="006E03D5" w:rsidRDefault="00EE2AB2" w:rsidP="00EE2AB2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приводить примеры: использования и охраны природных ресурсов, адаптации человека к окружающей среде;</w:t>
      </w:r>
    </w:p>
    <w:p w:rsidR="00EE2AB2" w:rsidRPr="006E03D5" w:rsidRDefault="00EE2AB2" w:rsidP="00EE2AB2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выявлять геоэкологические проблемы на местности и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по карте, пути сохранения и улучшения качества окружающей среды;</w:t>
      </w:r>
    </w:p>
    <w:p w:rsidR="00EE2AB2" w:rsidRPr="006E03D5" w:rsidRDefault="00EE2AB2" w:rsidP="00EE2AB2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применять приборы и инструменты для определения количественных и качественных характеристик экологического состояния компонентов природы области;</w:t>
      </w:r>
    </w:p>
    <w:p w:rsidR="00EE2AB2" w:rsidRPr="006E03D5" w:rsidRDefault="00EE2AB2" w:rsidP="00EE2AB2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применять экологические знания для охраны биогеоценозов.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 дня:</w:t>
      </w:r>
    </w:p>
    <w:p w:rsidR="00EE2AB2" w:rsidRPr="006E03D5" w:rsidRDefault="00EE2AB2" w:rsidP="00EE2AB2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проведения наблюдения за отдельными географическими объектами, явлениями, их изменениями в результате природных и антропогенных воздействий; оценки их последствий;</w:t>
      </w:r>
    </w:p>
    <w:p w:rsidR="00EE2AB2" w:rsidRPr="006E03D5" w:rsidRDefault="00EE2AB2" w:rsidP="00EE2AB2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для наблюдения за состоянием воздуха, воды и почвы своей местности;</w:t>
      </w:r>
    </w:p>
    <w:p w:rsidR="00EE2AB2" w:rsidRPr="006E03D5" w:rsidRDefault="00EE2AB2" w:rsidP="00EE2AB2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решения практических задач по определению качества окружающей среды своей местности, ее использованию, сохранению и улучшению; принятию необходимых мер в случае природных стихийных бедствий и техногенных катастроф.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Формами текущего контроля являются: проведения классных часов и мероприятий для младших школьников,</w:t>
      </w:r>
      <w:r w:rsidRPr="006E03D5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предоставление конспектов, презентаций, отчетов практических работ и экскурсий, составление схем маршрутов, оформление фотовыставок, составление карточек, подготовка выступлений и докладов на экологическую тематику.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Формой подведения итогов реализации рабочей программы элективного курса «Мы и природа»</w:t>
      </w:r>
      <w:r w:rsidRPr="006E03D5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станет экологическое мероприятие «Земля - наш общий дом»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 xml:space="preserve">и видеоролик «Экологические проблемы нашего города». 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03D5">
        <w:rPr>
          <w:rFonts w:eastAsia="Times New Roman"/>
          <w:sz w:val="28"/>
          <w:szCs w:val="28"/>
          <w:lang w:eastAsia="ru-RU"/>
        </w:rPr>
        <w:t>Рабочая программа рассчитана на 15 часов (1 часа в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03D5">
        <w:rPr>
          <w:rFonts w:eastAsia="Times New Roman"/>
          <w:sz w:val="28"/>
          <w:szCs w:val="28"/>
          <w:lang w:eastAsia="ru-RU"/>
        </w:rPr>
        <w:t>две недели) в программу не вошли первая неделя сентября и 1 мая.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  <w:r w:rsidRPr="006E03D5">
        <w:rPr>
          <w:rFonts w:eastAsia="Times New Roman"/>
          <w:b/>
          <w:lang w:eastAsia="ru-RU"/>
        </w:rPr>
        <w:t>Тематический план</w:t>
      </w:r>
      <w:r w:rsidRPr="006E03D5">
        <w:rPr>
          <w:rFonts w:eastAsia="Times New Roman"/>
          <w:lang w:eastAsia="ru-RU"/>
        </w:rPr>
        <w:t xml:space="preserve"> </w:t>
      </w: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b/>
          <w:lang w:eastAsia="ru-RU"/>
        </w:rPr>
      </w:pPr>
    </w:p>
    <w:tbl>
      <w:tblPr>
        <w:tblW w:w="9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3521"/>
        <w:gridCol w:w="1578"/>
        <w:gridCol w:w="1842"/>
        <w:gridCol w:w="1786"/>
      </w:tblGrid>
      <w:tr w:rsidR="00EE2AB2" w:rsidRPr="006E03D5" w:rsidTr="003B7FDF">
        <w:trPr>
          <w:trHeight w:val="349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№</w:t>
            </w:r>
          </w:p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п/п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Тема</w:t>
            </w: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B2" w:rsidRPr="006E03D5" w:rsidRDefault="00EE2AB2" w:rsidP="003B7FD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Количество часов</w:t>
            </w:r>
          </w:p>
        </w:tc>
      </w:tr>
      <w:tr w:rsidR="00EE2AB2" w:rsidRPr="006E03D5" w:rsidTr="003B7FDF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общее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теоретические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практические</w:t>
            </w:r>
          </w:p>
        </w:tc>
      </w:tr>
      <w:tr w:rsidR="00EE2AB2" w:rsidRPr="006E03D5" w:rsidTr="003B7FDF">
        <w:trPr>
          <w:trHeight w:val="319"/>
        </w:trPr>
        <w:tc>
          <w:tcPr>
            <w:tcW w:w="9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EE2AB2" w:rsidRPr="006E03D5" w:rsidTr="003B7FDF">
        <w:trPr>
          <w:trHeight w:val="30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Тема1.Введение. Значение экологии как науки.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 w:rsidRPr="006E03D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1</w:t>
            </w:r>
          </w:p>
        </w:tc>
      </w:tr>
      <w:tr w:rsidR="00EE2AB2" w:rsidRPr="006E03D5" w:rsidTr="003B7FDF">
        <w:trPr>
          <w:trHeight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 xml:space="preserve">Тема 2.Знакомство с Родником </w:t>
            </w:r>
          </w:p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 w:rsidRPr="006E03D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1</w:t>
            </w:r>
          </w:p>
        </w:tc>
      </w:tr>
      <w:tr w:rsidR="00EE2AB2" w:rsidRPr="006E03D5" w:rsidTr="003B7FDF">
        <w:trPr>
          <w:trHeight w:val="45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Тема3.Акция «Синичкин день»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 w:rsidRPr="006E03D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1</w:t>
            </w:r>
          </w:p>
        </w:tc>
      </w:tr>
      <w:tr w:rsidR="00EE2AB2" w:rsidRPr="006E03D5" w:rsidTr="003B7FDF">
        <w:trPr>
          <w:trHeight w:val="16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Тема 4. Взаимосвязь природы и человека на примере Братского района.</w:t>
            </w:r>
            <w:r w:rsidRPr="006E03D5">
              <w:rPr>
                <w:rFonts w:eastAsia="Times New Roman"/>
                <w:b/>
                <w:lang w:eastAsia="ru-RU"/>
              </w:rPr>
              <w:t xml:space="preserve"> </w:t>
            </w:r>
          </w:p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 </w:t>
            </w:r>
            <w:r w:rsidRPr="006E03D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5</w:t>
            </w:r>
          </w:p>
        </w:tc>
      </w:tr>
      <w:tr w:rsidR="00EE2AB2" w:rsidRPr="006E03D5" w:rsidTr="003B7FDF">
        <w:trPr>
          <w:trHeight w:val="15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lastRenderedPageBreak/>
              <w:t>5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Тема5.Экологические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6E03D5">
              <w:rPr>
                <w:rFonts w:eastAsia="Times New Roman"/>
                <w:lang w:eastAsia="ru-RU"/>
              </w:rPr>
              <w:t>катастрофы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 w:rsidRPr="006E03D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1</w:t>
            </w:r>
          </w:p>
        </w:tc>
      </w:tr>
      <w:tr w:rsidR="00EE2AB2" w:rsidRPr="006E03D5" w:rsidTr="003B7FDF">
        <w:trPr>
          <w:trHeight w:val="30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 xml:space="preserve">Тема8.Охраняемые территории.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 w:rsidRPr="006E03D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EE2AB2" w:rsidRPr="006E03D5" w:rsidTr="003B7FDF">
        <w:trPr>
          <w:trHeight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Тема 7.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6E03D5">
              <w:rPr>
                <w:rFonts w:eastAsia="Times New Roman"/>
                <w:lang w:eastAsia="ru-RU"/>
              </w:rPr>
              <w:t>Итоги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6E03D5">
              <w:rPr>
                <w:rFonts w:eastAsia="Times New Roman"/>
                <w:lang w:eastAsia="ru-RU"/>
              </w:rPr>
              <w:t>работы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6E03D5">
              <w:rPr>
                <w:rFonts w:eastAsia="Times New Roman"/>
                <w:lang w:eastAsia="ru-RU"/>
              </w:rPr>
              <w:t>за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6E03D5">
              <w:rPr>
                <w:rFonts w:eastAsia="Times New Roman"/>
                <w:lang w:eastAsia="ru-RU"/>
              </w:rPr>
              <w:t>год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 w:rsidRPr="006E03D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1</w:t>
            </w:r>
          </w:p>
        </w:tc>
      </w:tr>
      <w:tr w:rsidR="00EE2AB2" w:rsidRPr="006E03D5" w:rsidTr="003B7FDF">
        <w:trPr>
          <w:trHeight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 w:rsidRPr="006E03D5">
              <w:rPr>
                <w:rFonts w:eastAsia="Times New Roman"/>
                <w:b/>
                <w:lang w:eastAsia="ru-RU"/>
              </w:rPr>
              <w:t>Итого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6E03D5">
              <w:rPr>
                <w:rFonts w:eastAsia="Times New Roman"/>
                <w:b/>
                <w:lang w:eastAsia="ru-RU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6E03D5">
              <w:rPr>
                <w:rFonts w:eastAsia="Times New Roman"/>
                <w:b/>
                <w:lang w:eastAsia="ru-RU"/>
              </w:rPr>
              <w:t>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6E03D5">
              <w:rPr>
                <w:rFonts w:eastAsia="Times New Roman"/>
                <w:b/>
                <w:lang w:eastAsia="ru-RU"/>
              </w:rPr>
              <w:t>10</w:t>
            </w:r>
          </w:p>
        </w:tc>
      </w:tr>
      <w:tr w:rsidR="00EE2AB2" w:rsidRPr="006E03D5" w:rsidTr="003B7FDF">
        <w:trPr>
          <w:trHeight w:val="33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Мероприятия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 w:rsidRPr="006E03D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EE2AB2" w:rsidRPr="006E03D5" w:rsidTr="003B7FDF">
        <w:trPr>
          <w:trHeight w:val="31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Экскурсии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 w:rsidRPr="006E03D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EE2AB2" w:rsidRPr="006E03D5" w:rsidTr="003B7FDF">
        <w:trPr>
          <w:trHeight w:val="31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Походы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 w:rsidRPr="006E03D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EE2AB2" w:rsidRPr="006E03D5" w:rsidTr="003B7FDF">
        <w:trPr>
          <w:trHeight w:val="31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Экологический десант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 w:rsidRPr="006E03D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</w:tbl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lang w:eastAsia="ru-RU"/>
        </w:rPr>
      </w:pPr>
    </w:p>
    <w:p w:rsidR="00EE2AB2" w:rsidRPr="006E03D5" w:rsidRDefault="00EE2AB2" w:rsidP="00EE2AB2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b/>
          <w:sz w:val="28"/>
          <w:szCs w:val="28"/>
          <w:lang w:eastAsia="ru-RU"/>
        </w:rPr>
        <w:t>Календарно</w:t>
      </w:r>
      <w:r>
        <w:rPr>
          <w:rFonts w:eastAsia="Times New Roman"/>
          <w:b/>
          <w:sz w:val="28"/>
          <w:szCs w:val="28"/>
          <w:lang w:val="en-US" w:eastAsia="ru-RU"/>
        </w:rPr>
        <w:t>-</w:t>
      </w:r>
      <w:r w:rsidRPr="006E03D5">
        <w:rPr>
          <w:rFonts w:eastAsia="Times New Roman"/>
          <w:b/>
          <w:sz w:val="28"/>
          <w:szCs w:val="28"/>
          <w:lang w:eastAsia="ru-RU"/>
        </w:rPr>
        <w:t>тематическое планирование</w:t>
      </w:r>
    </w:p>
    <w:tbl>
      <w:tblPr>
        <w:tblpPr w:leftFromText="180" w:rightFromText="180" w:vertAnchor="text" w:tblpY="74"/>
        <w:tblW w:w="9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4"/>
        <w:gridCol w:w="1294"/>
        <w:gridCol w:w="1154"/>
        <w:gridCol w:w="4067"/>
        <w:gridCol w:w="1487"/>
      </w:tblGrid>
      <w:tr w:rsidR="00EE2AB2" w:rsidRPr="006E03D5" w:rsidTr="003B7FDF">
        <w:trPr>
          <w:trHeight w:val="150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№</w:t>
            </w:r>
          </w:p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п/п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Сроки изучения</w:t>
            </w:r>
          </w:p>
        </w:tc>
        <w:tc>
          <w:tcPr>
            <w:tcW w:w="4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Содержание (тема урока)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Примечание</w:t>
            </w:r>
          </w:p>
        </w:tc>
      </w:tr>
      <w:tr w:rsidR="00EE2AB2" w:rsidRPr="006E03D5" w:rsidTr="003B7FDF">
        <w:trPr>
          <w:trHeight w:val="150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По плану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Фактич.</w:t>
            </w:r>
          </w:p>
        </w:tc>
        <w:tc>
          <w:tcPr>
            <w:tcW w:w="4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EE2AB2" w:rsidRPr="006E03D5" w:rsidTr="003B7FDF">
        <w:trPr>
          <w:trHeight w:val="15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AB2" w:rsidRPr="006E03D5" w:rsidRDefault="00EE2AB2" w:rsidP="00EE2AB2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5.09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Введение. Значение экологии как науки.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EE2AB2" w:rsidRPr="006E03D5" w:rsidTr="003B7FDF">
        <w:trPr>
          <w:trHeight w:val="15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AB2" w:rsidRPr="006E03D5" w:rsidRDefault="00EE2AB2" w:rsidP="00EE2AB2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19.09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Основы экологической культуры.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EE2AB2" w:rsidRPr="006E03D5" w:rsidTr="003B7FDF">
        <w:trPr>
          <w:trHeight w:val="15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AB2" w:rsidRPr="006E03D5" w:rsidRDefault="00EE2AB2" w:rsidP="00EE2AB2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3.10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Торжественная линейка</w:t>
            </w:r>
          </w:p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 xml:space="preserve"> « Экологическое объединение»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EE2AB2" w:rsidRPr="006E03D5" w:rsidTr="003B7FDF">
        <w:trPr>
          <w:trHeight w:val="15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AB2" w:rsidRPr="006E03D5" w:rsidRDefault="00EE2AB2" w:rsidP="00EE2AB2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17.10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Экскурсия «Изучение современного состояния родника».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EE2AB2" w:rsidRPr="006E03D5" w:rsidTr="003B7FDF">
        <w:trPr>
          <w:trHeight w:val="15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AB2" w:rsidRPr="006E03D5" w:rsidRDefault="00EE2AB2" w:rsidP="00EE2AB2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7.11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Паспорт родника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EE2AB2" w:rsidRPr="006E03D5" w:rsidTr="003B7FDF">
        <w:trPr>
          <w:trHeight w:val="15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AB2" w:rsidRPr="006E03D5" w:rsidRDefault="00EE2AB2" w:rsidP="00EE2AB2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21.11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Акция «Синичкин день»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EE2AB2" w:rsidRPr="006E03D5" w:rsidTr="003B7FDF">
        <w:trPr>
          <w:trHeight w:val="15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AB2" w:rsidRPr="006E03D5" w:rsidRDefault="00EE2AB2" w:rsidP="00EE2AB2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5.12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Игра «Экологический поезд»</w:t>
            </w:r>
          </w:p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EE2AB2" w:rsidRPr="006E03D5" w:rsidTr="003B7FDF">
        <w:trPr>
          <w:trHeight w:val="15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AB2" w:rsidRPr="006E03D5" w:rsidRDefault="00EE2AB2" w:rsidP="00EE2AB2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19.12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Изучение компонентов природного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6E03D5">
              <w:rPr>
                <w:rFonts w:eastAsia="Times New Roman"/>
                <w:lang w:eastAsia="ru-RU"/>
              </w:rPr>
              <w:t>комплекса. Современное состояние Братского водохранилища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EE2AB2" w:rsidRPr="006E03D5" w:rsidTr="003B7FDF">
        <w:trPr>
          <w:trHeight w:val="15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AB2" w:rsidRPr="006E03D5" w:rsidRDefault="00EE2AB2" w:rsidP="00EE2AB2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9.01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 xml:space="preserve">Экскурсия на метеостанцию п. Падун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EE2AB2" w:rsidRPr="006E03D5" w:rsidTr="003B7FDF">
        <w:trPr>
          <w:trHeight w:val="41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AB2" w:rsidRPr="006E03D5" w:rsidRDefault="00EE2AB2" w:rsidP="00EE2AB2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23.01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Выявление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6E03D5">
              <w:rPr>
                <w:rFonts w:eastAsia="Times New Roman"/>
                <w:lang w:eastAsia="ru-RU"/>
              </w:rPr>
              <w:t>связи между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6E03D5">
              <w:rPr>
                <w:rFonts w:eastAsia="Times New Roman"/>
                <w:lang w:eastAsia="ru-RU"/>
              </w:rPr>
              <w:t>состоянием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6E03D5">
              <w:rPr>
                <w:rFonts w:eastAsia="Times New Roman"/>
                <w:lang w:eastAsia="ru-RU"/>
              </w:rPr>
              <w:t>природы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6E03D5">
              <w:rPr>
                <w:rFonts w:eastAsia="Times New Roman"/>
                <w:lang w:eastAsia="ru-RU"/>
              </w:rPr>
              <w:t>и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6E03D5">
              <w:rPr>
                <w:rFonts w:eastAsia="Times New Roman"/>
                <w:lang w:eastAsia="ru-RU"/>
              </w:rPr>
              <w:t>здоровьем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6E03D5">
              <w:rPr>
                <w:rFonts w:eastAsia="Times New Roman"/>
                <w:lang w:eastAsia="ru-RU"/>
              </w:rPr>
              <w:t>человека.</w:t>
            </w:r>
          </w:p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Экскурсия на водозабор.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EE2AB2" w:rsidRPr="006E03D5" w:rsidTr="003B7FDF">
        <w:trPr>
          <w:trHeight w:val="15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AB2" w:rsidRPr="006E03D5" w:rsidRDefault="00EE2AB2" w:rsidP="00EE2AB2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13.02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Экскурсия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6E03D5">
              <w:rPr>
                <w:rFonts w:eastAsia="Times New Roman"/>
                <w:lang w:eastAsia="ru-RU"/>
              </w:rPr>
              <w:t xml:space="preserve">на очистные г. Вихоревка. </w:t>
            </w:r>
          </w:p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EE2AB2" w:rsidRPr="006E03D5" w:rsidTr="003B7FDF">
        <w:trPr>
          <w:trHeight w:val="15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AB2" w:rsidRPr="006E03D5" w:rsidRDefault="00EE2AB2" w:rsidP="00EE2AB2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27.02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Взаимосвязь природных компонентов. Выезд в дом рыбака.</w:t>
            </w:r>
          </w:p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EE2AB2" w:rsidRPr="006E03D5" w:rsidTr="003B7FDF">
        <w:trPr>
          <w:trHeight w:val="15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AB2" w:rsidRPr="006E03D5" w:rsidRDefault="00EE2AB2" w:rsidP="00EE2AB2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13.03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Истории экологические катастроф. Экологические прогнозы.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EE2AB2" w:rsidRPr="006E03D5" w:rsidTr="003B7FDF">
        <w:trPr>
          <w:trHeight w:val="15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AB2" w:rsidRPr="006E03D5" w:rsidRDefault="00EE2AB2" w:rsidP="00EE2AB2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3.04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Экологическое мероприятие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6E03D5">
              <w:rPr>
                <w:rFonts w:eastAsia="Times New Roman"/>
                <w:lang w:eastAsia="ru-RU"/>
              </w:rPr>
              <w:t>«Без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6E03D5">
              <w:rPr>
                <w:rFonts w:eastAsia="Times New Roman"/>
                <w:lang w:eastAsia="ru-RU"/>
              </w:rPr>
              <w:t>чистой воды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6E03D5">
              <w:rPr>
                <w:rFonts w:eastAsia="Times New Roman"/>
                <w:lang w:eastAsia="ru-RU"/>
              </w:rPr>
              <w:t>не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6E03D5">
              <w:rPr>
                <w:rFonts w:eastAsia="Times New Roman"/>
                <w:lang w:eastAsia="ru-RU"/>
              </w:rPr>
              <w:t>туда и не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6E03D5">
              <w:rPr>
                <w:rFonts w:eastAsia="Times New Roman"/>
                <w:lang w:eastAsia="ru-RU"/>
              </w:rPr>
              <w:t>сюда »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EE2AB2" w:rsidRPr="006E03D5" w:rsidTr="003B7FDF">
        <w:trPr>
          <w:trHeight w:val="15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AB2" w:rsidRPr="006E03D5" w:rsidRDefault="00EE2AB2" w:rsidP="00EE2AB2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17.04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 xml:space="preserve"> Охраняемые территории мира. Парки, заповедники, заказники РФ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EE2AB2" w:rsidRPr="006E03D5" w:rsidTr="003B7FDF">
        <w:trPr>
          <w:trHeight w:val="15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AB2" w:rsidRPr="006E03D5" w:rsidRDefault="00EE2AB2" w:rsidP="00EE2AB2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>15.05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B2" w:rsidRPr="006E03D5" w:rsidRDefault="00EE2AB2" w:rsidP="003B7FD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 xml:space="preserve">Экологический десант «Чистый город»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AB2" w:rsidRPr="006E03D5" w:rsidRDefault="00EE2AB2" w:rsidP="003B7FD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E03D5">
              <w:rPr>
                <w:rFonts w:eastAsia="Times New Roman"/>
                <w:lang w:eastAsia="ru-RU"/>
              </w:rPr>
              <w:t xml:space="preserve"> </w:t>
            </w:r>
          </w:p>
        </w:tc>
      </w:tr>
    </w:tbl>
    <w:p w:rsidR="00EE2AB2" w:rsidRPr="00EE2AB2" w:rsidRDefault="00EE2AB2" w:rsidP="00EE2AB2">
      <w:pPr>
        <w:shd w:val="clear" w:color="auto" w:fill="FFFFFF"/>
        <w:spacing w:after="0" w:line="360" w:lineRule="auto"/>
        <w:rPr>
          <w:sz w:val="28"/>
          <w:szCs w:val="28"/>
          <w:lang w:val="en-US"/>
        </w:rPr>
      </w:pPr>
      <w:bookmarkStart w:id="0" w:name="_GoBack"/>
      <w:bookmarkEnd w:id="0"/>
    </w:p>
    <w:sectPr w:rsidR="00EE2AB2" w:rsidRPr="00EE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246C"/>
    <w:multiLevelType w:val="hybridMultilevel"/>
    <w:tmpl w:val="BC0A3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62274"/>
    <w:multiLevelType w:val="hybridMultilevel"/>
    <w:tmpl w:val="8CEA7846"/>
    <w:lvl w:ilvl="0" w:tplc="2D9E5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F00CCC"/>
    <w:multiLevelType w:val="hybridMultilevel"/>
    <w:tmpl w:val="EDAED13C"/>
    <w:lvl w:ilvl="0" w:tplc="797C1C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530B1"/>
    <w:multiLevelType w:val="hybridMultilevel"/>
    <w:tmpl w:val="83827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1100E"/>
    <w:multiLevelType w:val="hybridMultilevel"/>
    <w:tmpl w:val="7EE20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A3440"/>
    <w:multiLevelType w:val="hybridMultilevel"/>
    <w:tmpl w:val="54B87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2A5478"/>
    <w:multiLevelType w:val="hybridMultilevel"/>
    <w:tmpl w:val="68AAA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AB2"/>
    <w:rsid w:val="00075273"/>
    <w:rsid w:val="001A2A60"/>
    <w:rsid w:val="001F7167"/>
    <w:rsid w:val="00282673"/>
    <w:rsid w:val="003975D5"/>
    <w:rsid w:val="00480A23"/>
    <w:rsid w:val="004C2E9F"/>
    <w:rsid w:val="00582CAF"/>
    <w:rsid w:val="005B22B7"/>
    <w:rsid w:val="00671ADC"/>
    <w:rsid w:val="006E35EF"/>
    <w:rsid w:val="00EE2AB2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B2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B2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2017-11-07T10:36:00Z</dcterms:created>
  <dcterms:modified xsi:type="dcterms:W3CDTF">2017-11-07T10:36:00Z</dcterms:modified>
</cp:coreProperties>
</file>