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68" w:rsidRPr="001E2007" w:rsidRDefault="00AB4E68" w:rsidP="00AB4E6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a8"/>
          <w:rFonts w:eastAsiaTheme="majorEastAsia"/>
          <w:bdr w:val="none" w:sz="0" w:space="0" w:color="auto" w:frame="1"/>
        </w:rPr>
      </w:pPr>
      <w:r w:rsidRPr="001E2007">
        <w:rPr>
          <w:rStyle w:val="a8"/>
          <w:rFonts w:eastAsiaTheme="majorEastAsia"/>
          <w:bdr w:val="none" w:sz="0" w:space="0" w:color="auto" w:frame="1"/>
        </w:rPr>
        <w:t>I этап – подготовительный</w:t>
      </w:r>
    </w:p>
    <w:p w:rsidR="00AB4E68" w:rsidRDefault="00AB4E68" w:rsidP="00AB4E68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1047A">
        <w:rPr>
          <w:rFonts w:cs="Times New Roman"/>
          <w:b/>
          <w:sz w:val="28"/>
          <w:szCs w:val="28"/>
        </w:rPr>
        <w:t xml:space="preserve">Психолого-педагогические условия развития </w:t>
      </w:r>
    </w:p>
    <w:p w:rsidR="00AB4E68" w:rsidRPr="00C1047A" w:rsidRDefault="00AB4E68" w:rsidP="00AB4E68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1047A">
        <w:rPr>
          <w:rFonts w:cs="Times New Roman"/>
          <w:b/>
          <w:sz w:val="28"/>
          <w:szCs w:val="28"/>
        </w:rPr>
        <w:t>ранних представлений дошкольников о профессиях.</w:t>
      </w:r>
    </w:p>
    <w:p w:rsidR="00AB4E68" w:rsidRPr="001E2007" w:rsidRDefault="00AB4E68" w:rsidP="00AB4E68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1E2007">
        <w:rPr>
          <w:rFonts w:cs="Times New Roman"/>
          <w:sz w:val="28"/>
          <w:szCs w:val="28"/>
        </w:rPr>
        <w:t>Психическое развитие ребенка протекает по образцу, существующ</w:t>
      </w:r>
      <w:r w:rsidRPr="001E2007">
        <w:rPr>
          <w:rFonts w:cs="Times New Roman"/>
          <w:sz w:val="28"/>
          <w:szCs w:val="28"/>
        </w:rPr>
        <w:t>е</w:t>
      </w:r>
      <w:r w:rsidRPr="001E2007">
        <w:rPr>
          <w:rFonts w:cs="Times New Roman"/>
          <w:sz w:val="28"/>
          <w:szCs w:val="28"/>
        </w:rPr>
        <w:t>му в обществе, определяясь теми видами и особенностями деятельности, которые характерны для данного уровня развития общества. Поэтому дети в разные исторические эпохи развиваются по-разному. Формы и уровни психического развития заданы не биологически, а социально. Дети, едва овладев движениями и самостоятельным перемещением, фактически включаются в деятельность по жизнеобеспечению своей семьи, в труд. Е.А. Климов (1996) считает, что развитие человека в дошкольном возрасте как потенциального субъекта труда существенно зависит от системы ме</w:t>
      </w:r>
      <w:r w:rsidRPr="001E2007">
        <w:rPr>
          <w:rFonts w:cs="Times New Roman"/>
          <w:sz w:val="28"/>
          <w:szCs w:val="28"/>
        </w:rPr>
        <w:t>ж</w:t>
      </w:r>
      <w:r w:rsidRPr="001E2007">
        <w:rPr>
          <w:rFonts w:cs="Times New Roman"/>
          <w:sz w:val="28"/>
          <w:szCs w:val="28"/>
        </w:rPr>
        <w:t xml:space="preserve">личностных отношений, в которую он включен и за которые ответственно, прежде всего, взрослое поколение </w:t>
      </w:r>
      <w:r w:rsidRPr="00557A34">
        <w:rPr>
          <w:rFonts w:cs="Times New Roman"/>
          <w:sz w:val="28"/>
          <w:szCs w:val="28"/>
        </w:rPr>
        <w:t>[5].</w:t>
      </w:r>
      <w:r w:rsidRPr="001E2007">
        <w:rPr>
          <w:rFonts w:cs="Times New Roman"/>
          <w:sz w:val="28"/>
          <w:szCs w:val="28"/>
        </w:rPr>
        <w:t xml:space="preserve"> Если взрослые так организуют ор</w:t>
      </w:r>
      <w:r w:rsidRPr="001E2007">
        <w:rPr>
          <w:rFonts w:cs="Times New Roman"/>
          <w:sz w:val="28"/>
          <w:szCs w:val="28"/>
        </w:rPr>
        <w:t>и</w:t>
      </w:r>
      <w:r w:rsidRPr="001E2007">
        <w:rPr>
          <w:rFonts w:cs="Times New Roman"/>
          <w:sz w:val="28"/>
          <w:szCs w:val="28"/>
        </w:rPr>
        <w:t>ентировку ребенка в явлениях общественной жизни, что существенным звеном этих явлений оказывается трудовая деятельность, то уже у старших дошкольников возможны упорядоченные, детальные и разнообразные представления о разных видах труда взрослых.</w:t>
      </w:r>
    </w:p>
    <w:p w:rsidR="00AB4E68" w:rsidRPr="001E2007" w:rsidRDefault="00AB4E68" w:rsidP="00AB4E68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sz w:val="28"/>
          <w:szCs w:val="28"/>
          <w:shd w:val="clear" w:color="auto" w:fill="FFFFFF"/>
        </w:rPr>
        <w:t xml:space="preserve">Процесс профессионализации начинается, как правило, не с выбора специальности, а с обобщенных устремлений, ожиданий и представлений о жизненном пути, так или иначе отражающихся в самосознании. Именно на этом начальном </w:t>
      </w:r>
      <w:r>
        <w:rPr>
          <w:rFonts w:cs="Times New Roman"/>
          <w:sz w:val="28"/>
          <w:szCs w:val="28"/>
          <w:shd w:val="clear" w:color="auto" w:fill="FFFFFF"/>
        </w:rPr>
        <w:t xml:space="preserve">этапе </w:t>
      </w:r>
      <w:r w:rsidRPr="001E2007">
        <w:rPr>
          <w:rFonts w:cs="Times New Roman"/>
          <w:sz w:val="28"/>
          <w:szCs w:val="28"/>
          <w:shd w:val="clear" w:color="auto" w:fill="FFFFFF"/>
        </w:rPr>
        <w:t>профессионального самоопределения человек ставит перед собой и решает для себя такие вопросы, как соотношение общ</w:t>
      </w:r>
      <w:r w:rsidRPr="001E2007">
        <w:rPr>
          <w:rFonts w:cs="Times New Roman"/>
          <w:sz w:val="28"/>
          <w:szCs w:val="28"/>
          <w:shd w:val="clear" w:color="auto" w:fill="FFFFFF"/>
        </w:rPr>
        <w:t>е</w:t>
      </w:r>
      <w:r w:rsidRPr="001E2007">
        <w:rPr>
          <w:rFonts w:cs="Times New Roman"/>
          <w:sz w:val="28"/>
          <w:szCs w:val="28"/>
          <w:shd w:val="clear" w:color="auto" w:fill="FFFFFF"/>
        </w:rPr>
        <w:t>ственной значимости и личного смысла труда, общественной полезности всех профессий и различия в их престижности, зависимость социального положения от некоторых признаков выполняемой работы и др.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1E2007">
        <w:rPr>
          <w:rFonts w:cs="Times New Roman"/>
          <w:color w:val="000000"/>
          <w:sz w:val="28"/>
          <w:szCs w:val="28"/>
        </w:rPr>
        <w:t xml:space="preserve">Однако психологическое и педагогическое понятие "ранняя </w:t>
      </w:r>
      <w:r w:rsidRPr="001E2007">
        <w:rPr>
          <w:rFonts w:cs="Times New Roman"/>
          <w:color w:val="000000"/>
          <w:sz w:val="28"/>
          <w:szCs w:val="28"/>
        </w:rPr>
        <w:lastRenderedPageBreak/>
        <w:t>профе</w:t>
      </w:r>
      <w:r w:rsidRPr="001E2007">
        <w:rPr>
          <w:rFonts w:cs="Times New Roman"/>
          <w:color w:val="000000"/>
          <w:sz w:val="28"/>
          <w:szCs w:val="28"/>
        </w:rPr>
        <w:t>с</w:t>
      </w:r>
      <w:r w:rsidRPr="001E2007">
        <w:rPr>
          <w:rFonts w:cs="Times New Roman"/>
          <w:color w:val="000000"/>
          <w:sz w:val="28"/>
          <w:szCs w:val="28"/>
        </w:rPr>
        <w:t xml:space="preserve">сиональная ориентация", отнесенное к детям дошкольного возраста </w:t>
      </w:r>
      <w:r w:rsidRPr="001E2007">
        <w:rPr>
          <w:rFonts w:cs="Times New Roman"/>
          <w:color w:val="000000"/>
          <w:sz w:val="28"/>
          <w:szCs w:val="28"/>
        </w:rPr>
        <w:br/>
        <w:t>(3—7 лет), психологами и педагогами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1E2007">
        <w:rPr>
          <w:rFonts w:cs="Times New Roman"/>
          <w:color w:val="000000"/>
          <w:sz w:val="28"/>
          <w:szCs w:val="28"/>
        </w:rPr>
        <w:t>не сформулировано, так как в нау</w:t>
      </w:r>
      <w:r w:rsidRPr="001E2007">
        <w:rPr>
          <w:rFonts w:cs="Times New Roman"/>
          <w:color w:val="000000"/>
          <w:sz w:val="28"/>
          <w:szCs w:val="28"/>
        </w:rPr>
        <w:t>ч</w:t>
      </w:r>
      <w:r w:rsidRPr="001E2007">
        <w:rPr>
          <w:rFonts w:cs="Times New Roman"/>
          <w:color w:val="000000"/>
          <w:sz w:val="28"/>
          <w:szCs w:val="28"/>
        </w:rPr>
        <w:t xml:space="preserve">ной психологической и педагогической литературе оно не встречается. </w:t>
      </w:r>
      <w:r>
        <w:rPr>
          <w:rFonts w:cs="Times New Roman"/>
          <w:color w:val="000000"/>
          <w:sz w:val="28"/>
          <w:szCs w:val="28"/>
        </w:rPr>
        <w:t>И все же</w:t>
      </w:r>
      <w:r w:rsidRPr="001E2007">
        <w:rPr>
          <w:rFonts w:cs="Times New Roman"/>
          <w:color w:val="000000"/>
          <w:sz w:val="28"/>
          <w:szCs w:val="28"/>
        </w:rPr>
        <w:t xml:space="preserve"> в публицистической литературе выражение "ранняя професси</w:t>
      </w:r>
      <w:r w:rsidRPr="001E2007">
        <w:rPr>
          <w:rFonts w:cs="Times New Roman"/>
          <w:color w:val="000000"/>
          <w:sz w:val="28"/>
          <w:szCs w:val="28"/>
        </w:rPr>
        <w:t>о</w:t>
      </w:r>
      <w:r w:rsidRPr="001E2007">
        <w:rPr>
          <w:rFonts w:cs="Times New Roman"/>
          <w:color w:val="000000"/>
          <w:sz w:val="28"/>
          <w:szCs w:val="28"/>
        </w:rPr>
        <w:t>нальная ориентация" встречается как раз применительно к данному во</w:t>
      </w:r>
      <w:r w:rsidRPr="001E2007">
        <w:rPr>
          <w:rFonts w:cs="Times New Roman"/>
          <w:color w:val="000000"/>
          <w:sz w:val="28"/>
          <w:szCs w:val="28"/>
        </w:rPr>
        <w:t>з</w:t>
      </w:r>
      <w:r w:rsidRPr="001E2007">
        <w:rPr>
          <w:rFonts w:cs="Times New Roman"/>
          <w:color w:val="000000"/>
          <w:sz w:val="28"/>
          <w:szCs w:val="28"/>
        </w:rPr>
        <w:t xml:space="preserve">расту. 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 xml:space="preserve">Психологические аспекты формирования </w:t>
      </w:r>
    </w:p>
    <w:p w:rsidR="00AB4E68" w:rsidRPr="00114E31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>ранних представлений ребенка о п</w:t>
      </w:r>
      <w:r>
        <w:rPr>
          <w:rFonts w:cs="Times New Roman"/>
          <w:b/>
          <w:i/>
          <w:color w:val="000000"/>
          <w:sz w:val="28"/>
          <w:szCs w:val="28"/>
        </w:rPr>
        <w:t>р</w:t>
      </w:r>
      <w:r w:rsidRPr="00114E31">
        <w:rPr>
          <w:rFonts w:cs="Times New Roman"/>
          <w:b/>
          <w:i/>
          <w:color w:val="000000"/>
          <w:sz w:val="28"/>
          <w:szCs w:val="28"/>
        </w:rPr>
        <w:t>офессиях.</w:t>
      </w:r>
    </w:p>
    <w:p w:rsidR="00AB4E68" w:rsidRPr="009063B7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</w:rPr>
        <w:t>О</w:t>
      </w:r>
      <w:r w:rsidRPr="001E2007">
        <w:rPr>
          <w:rFonts w:cs="Times New Roman"/>
          <w:color w:val="000000"/>
          <w:sz w:val="28"/>
          <w:szCs w:val="28"/>
        </w:rPr>
        <w:t xml:space="preserve">дна из новейших психологических концепций рассматривает </w:t>
      </w:r>
      <w:r w:rsidRPr="001E2007">
        <w:rPr>
          <w:rFonts w:cs="Times New Roman"/>
          <w:i/>
          <w:color w:val="000000"/>
          <w:sz w:val="28"/>
          <w:szCs w:val="28"/>
        </w:rPr>
        <w:t>выбор профессии как "утверждение своего Я".</w:t>
      </w:r>
      <w:r w:rsidRPr="001E2007">
        <w:rPr>
          <w:rFonts w:cs="Times New Roman"/>
          <w:color w:val="000000"/>
          <w:sz w:val="28"/>
          <w:szCs w:val="28"/>
        </w:rPr>
        <w:t xml:space="preserve"> Данная концепция соотносится с понятием "Я-концепция", которая определяется социальным опытом и включает когнитивный, эмоциональный и оценочно-волевой компоненты в свой статус, имеет профессиональную составляющую "образа-Я". Форм</w:t>
      </w:r>
      <w:r w:rsidRPr="001E2007">
        <w:rPr>
          <w:rFonts w:cs="Times New Roman"/>
          <w:color w:val="000000"/>
          <w:sz w:val="28"/>
          <w:szCs w:val="28"/>
        </w:rPr>
        <w:t>и</w:t>
      </w:r>
      <w:r w:rsidRPr="001E2007">
        <w:rPr>
          <w:rFonts w:cs="Times New Roman"/>
          <w:color w:val="000000"/>
          <w:sz w:val="28"/>
          <w:szCs w:val="28"/>
        </w:rPr>
        <w:t>рование адекватной "Я-концепции" и ее профессиональной составляющей "образа-Я" происходит во взаимодействии субъективного опыта и образа мира индивида.</w:t>
      </w:r>
    </w:p>
    <w:p w:rsidR="00AB4E68" w:rsidRPr="009063B7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 xml:space="preserve">Во второй младшей группе (3—4 года) </w:t>
      </w:r>
      <w:r>
        <w:rPr>
          <w:rFonts w:cs="Times New Roman"/>
          <w:color w:val="000000"/>
          <w:sz w:val="28"/>
          <w:szCs w:val="28"/>
        </w:rPr>
        <w:t xml:space="preserve">целесообразно </w:t>
      </w:r>
      <w:r w:rsidRPr="009063B7">
        <w:rPr>
          <w:rFonts w:cs="Times New Roman"/>
          <w:color w:val="000000"/>
          <w:sz w:val="28"/>
          <w:szCs w:val="28"/>
        </w:rPr>
        <w:t>использ</w:t>
      </w:r>
      <w:r>
        <w:rPr>
          <w:rFonts w:cs="Times New Roman"/>
          <w:color w:val="000000"/>
          <w:sz w:val="28"/>
          <w:szCs w:val="28"/>
        </w:rPr>
        <w:t>овать</w:t>
      </w:r>
      <w:r w:rsidRPr="009063B7">
        <w:rPr>
          <w:rFonts w:cs="Times New Roman"/>
          <w:color w:val="000000"/>
          <w:sz w:val="28"/>
          <w:szCs w:val="28"/>
        </w:rPr>
        <w:t xml:space="preserve"> игры, изображающие труд взрослых в детском саду, работу водителей, трактористов, летчиков, доярок и др. Дети в игре начинают повторять де</w:t>
      </w:r>
      <w:r w:rsidRPr="009063B7">
        <w:rPr>
          <w:rFonts w:cs="Times New Roman"/>
          <w:color w:val="000000"/>
          <w:sz w:val="28"/>
          <w:szCs w:val="28"/>
        </w:rPr>
        <w:t>й</w:t>
      </w:r>
      <w:r w:rsidRPr="009063B7">
        <w:rPr>
          <w:rFonts w:cs="Times New Roman"/>
          <w:color w:val="000000"/>
          <w:sz w:val="28"/>
          <w:szCs w:val="28"/>
        </w:rPr>
        <w:t>ствия людей разных специальностей.</w:t>
      </w:r>
    </w:p>
    <w:p w:rsidR="00AB4E68" w:rsidRPr="009063B7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>В средней группе (4—5 лет) появляются игры с более сложным с</w:t>
      </w:r>
      <w:r w:rsidRPr="009063B7">
        <w:rPr>
          <w:rFonts w:cs="Times New Roman"/>
          <w:color w:val="000000"/>
          <w:sz w:val="28"/>
          <w:szCs w:val="28"/>
        </w:rPr>
        <w:t>ю</w:t>
      </w:r>
      <w:r w:rsidRPr="009063B7">
        <w:rPr>
          <w:rFonts w:cs="Times New Roman"/>
          <w:color w:val="000000"/>
          <w:sz w:val="28"/>
          <w:szCs w:val="28"/>
        </w:rPr>
        <w:t>жетом: построение дома (работа строителей), перевоз пассажиров и грузов (водитель автобусов и грузовых машин), труд врачей, медсестер, прода</w:t>
      </w:r>
      <w:r w:rsidRPr="009063B7">
        <w:rPr>
          <w:rFonts w:cs="Times New Roman"/>
          <w:color w:val="000000"/>
          <w:sz w:val="28"/>
          <w:szCs w:val="28"/>
        </w:rPr>
        <w:t>в</w:t>
      </w:r>
      <w:r w:rsidRPr="009063B7">
        <w:rPr>
          <w:rFonts w:cs="Times New Roman"/>
          <w:color w:val="000000"/>
          <w:sz w:val="28"/>
          <w:szCs w:val="28"/>
        </w:rPr>
        <w:t>цов. Дети начинают сами придумывать несложные сюжеты, изготавливать некоторые необходимые для игр предметы, игрушки, моделировать пр</w:t>
      </w:r>
      <w:r w:rsidRPr="009063B7">
        <w:rPr>
          <w:rFonts w:cs="Times New Roman"/>
          <w:color w:val="000000"/>
          <w:sz w:val="28"/>
          <w:szCs w:val="28"/>
        </w:rPr>
        <w:t>о</w:t>
      </w:r>
      <w:r w:rsidRPr="009063B7">
        <w:rPr>
          <w:rFonts w:cs="Times New Roman"/>
          <w:color w:val="000000"/>
          <w:sz w:val="28"/>
          <w:szCs w:val="28"/>
        </w:rPr>
        <w:t>фессиональное поведение.</w:t>
      </w:r>
    </w:p>
    <w:p w:rsidR="00AB4E68" w:rsidRPr="009063B7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>В старшей группе (5—6 лет) поощряются игры, показывающие работу учреждений (магазин, почта, аптека, поликлиника и т.п.), соверше</w:t>
      </w:r>
      <w:r w:rsidRPr="009063B7">
        <w:rPr>
          <w:rFonts w:cs="Times New Roman"/>
          <w:color w:val="000000"/>
          <w:sz w:val="28"/>
          <w:szCs w:val="28"/>
        </w:rPr>
        <w:t>н</w:t>
      </w:r>
      <w:r w:rsidRPr="009063B7">
        <w:rPr>
          <w:rFonts w:cs="Times New Roman"/>
          <w:color w:val="000000"/>
          <w:sz w:val="28"/>
          <w:szCs w:val="28"/>
        </w:rPr>
        <w:t xml:space="preserve">ствуются игры, в которых отражены отдельные профессии </w:t>
      </w:r>
      <w:r w:rsidRPr="009063B7">
        <w:rPr>
          <w:rFonts w:cs="Times New Roman"/>
          <w:color w:val="000000"/>
          <w:sz w:val="28"/>
          <w:szCs w:val="28"/>
        </w:rPr>
        <w:lastRenderedPageBreak/>
        <w:t>(продавца, по</w:t>
      </w:r>
      <w:r w:rsidRPr="009063B7">
        <w:rPr>
          <w:rFonts w:cs="Times New Roman"/>
          <w:color w:val="000000"/>
          <w:sz w:val="28"/>
          <w:szCs w:val="28"/>
        </w:rPr>
        <w:t>ч</w:t>
      </w:r>
      <w:r w:rsidRPr="009063B7">
        <w:rPr>
          <w:rFonts w:cs="Times New Roman"/>
          <w:color w:val="000000"/>
          <w:sz w:val="28"/>
          <w:szCs w:val="28"/>
        </w:rPr>
        <w:t>тальона, актера, врача, повара, милиционера, шофера, моряка, летчика и т.п.). В играх на тему "Транспорт" совершенствуются знания правил дв</w:t>
      </w:r>
      <w:r w:rsidRPr="009063B7">
        <w:rPr>
          <w:rFonts w:cs="Times New Roman"/>
          <w:color w:val="000000"/>
          <w:sz w:val="28"/>
          <w:szCs w:val="28"/>
        </w:rPr>
        <w:t>и</w:t>
      </w:r>
      <w:r w:rsidRPr="009063B7">
        <w:rPr>
          <w:rFonts w:cs="Times New Roman"/>
          <w:color w:val="000000"/>
          <w:sz w:val="28"/>
          <w:szCs w:val="28"/>
        </w:rPr>
        <w:t>жения. Дети учатся выполнять свои замыслы, играть в соответствии с р</w:t>
      </w:r>
      <w:r w:rsidRPr="009063B7">
        <w:rPr>
          <w:rFonts w:cs="Times New Roman"/>
          <w:color w:val="000000"/>
          <w:sz w:val="28"/>
          <w:szCs w:val="28"/>
        </w:rPr>
        <w:t>о</w:t>
      </w:r>
      <w:r w:rsidRPr="009063B7">
        <w:rPr>
          <w:rFonts w:cs="Times New Roman"/>
          <w:color w:val="000000"/>
          <w:sz w:val="28"/>
          <w:szCs w:val="28"/>
        </w:rPr>
        <w:t>лью. В играх дети стараются изобразить профессии родителей, моделир</w:t>
      </w:r>
      <w:r w:rsidRPr="009063B7">
        <w:rPr>
          <w:rFonts w:cs="Times New Roman"/>
          <w:color w:val="000000"/>
          <w:sz w:val="28"/>
          <w:szCs w:val="28"/>
        </w:rPr>
        <w:t>у</w:t>
      </w:r>
      <w:r w:rsidRPr="009063B7">
        <w:rPr>
          <w:rFonts w:cs="Times New Roman"/>
          <w:color w:val="000000"/>
          <w:sz w:val="28"/>
          <w:szCs w:val="28"/>
        </w:rPr>
        <w:t>ют их профессиональное поведение.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>Дошкольники седьмого года жизни продолжают изображать в с</w:t>
      </w:r>
      <w:r w:rsidRPr="009063B7">
        <w:rPr>
          <w:rFonts w:cs="Times New Roman"/>
          <w:color w:val="000000"/>
          <w:sz w:val="28"/>
          <w:szCs w:val="28"/>
        </w:rPr>
        <w:t>ю</w:t>
      </w:r>
      <w:r w:rsidRPr="009063B7">
        <w:rPr>
          <w:rFonts w:cs="Times New Roman"/>
          <w:color w:val="000000"/>
          <w:sz w:val="28"/>
          <w:szCs w:val="28"/>
        </w:rPr>
        <w:t>жетно-ролевой игре работу членов семьи, быт, труд людей. Расширяются и углубляются представления о разных специальностях: на самолетах лет</w:t>
      </w:r>
      <w:r w:rsidRPr="009063B7">
        <w:rPr>
          <w:rFonts w:cs="Times New Roman"/>
          <w:color w:val="000000"/>
          <w:sz w:val="28"/>
          <w:szCs w:val="28"/>
        </w:rPr>
        <w:t>а</w:t>
      </w:r>
      <w:r w:rsidRPr="009063B7">
        <w:rPr>
          <w:rFonts w:cs="Times New Roman"/>
          <w:color w:val="000000"/>
          <w:sz w:val="28"/>
          <w:szCs w:val="28"/>
        </w:rPr>
        <w:t>ют пилоты, но могут быть и механики, радисты, штурманы; на пароходах есть капитаны, штурманы, рулевые, матросы и т. д. Развивается спосо</w:t>
      </w:r>
      <w:r w:rsidRPr="009063B7">
        <w:rPr>
          <w:rFonts w:cs="Times New Roman"/>
          <w:color w:val="000000"/>
          <w:sz w:val="28"/>
          <w:szCs w:val="28"/>
        </w:rPr>
        <w:t>б</w:t>
      </w:r>
      <w:r w:rsidRPr="009063B7">
        <w:rPr>
          <w:rFonts w:cs="Times New Roman"/>
          <w:color w:val="000000"/>
          <w:sz w:val="28"/>
          <w:szCs w:val="28"/>
        </w:rPr>
        <w:t>ность детей самим намечать тему игры, дети учатся комбинировать свои непосредственные жизненные впечатления со знаниями, приобретенными из рассказов, картин, книг. Они выбирают роли, обмениваются ролями, "вживаются" в роль.</w:t>
      </w:r>
    </w:p>
    <w:p w:rsidR="00AB4E68" w:rsidRPr="00A440C4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sz w:val="28"/>
          <w:szCs w:val="28"/>
          <w:shd w:val="clear" w:color="auto" w:fill="FFFFFF"/>
        </w:rPr>
      </w:pPr>
      <w:r w:rsidRPr="00A440C4">
        <w:rPr>
          <w:rFonts w:cs="Times New Roman"/>
          <w:b/>
          <w:i/>
          <w:sz w:val="28"/>
          <w:szCs w:val="28"/>
          <w:shd w:val="clear" w:color="auto" w:fill="FFFFFF"/>
        </w:rPr>
        <w:t>Периодизация возрастного развития человека Е.А. Климова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sz w:val="28"/>
          <w:szCs w:val="28"/>
          <w:shd w:val="clear" w:color="auto" w:fill="FFFFFF"/>
        </w:rPr>
        <w:t>Наиболее существенный вклад в развитие понятия «ранняя профе</w:t>
      </w:r>
      <w:r w:rsidRPr="001E2007">
        <w:rPr>
          <w:rFonts w:cs="Times New Roman"/>
          <w:sz w:val="28"/>
          <w:szCs w:val="28"/>
          <w:shd w:val="clear" w:color="auto" w:fill="FFFFFF"/>
        </w:rPr>
        <w:t>с</w:t>
      </w:r>
      <w:r w:rsidRPr="001E2007">
        <w:rPr>
          <w:rFonts w:cs="Times New Roman"/>
          <w:sz w:val="28"/>
          <w:szCs w:val="28"/>
          <w:shd w:val="clear" w:color="auto" w:fill="FFFFFF"/>
        </w:rPr>
        <w:t>сиональная ориентация» внес Е.А. Климов. Он разработал периодизацию возрастного развития человека или субъекта труда. Допрофессиональное развитие, согласно данной периодизации, включает в себя: стадию предыгры, стадию игры, стадию овладения учебной деятельностью, ст</w:t>
      </w:r>
      <w:r w:rsidRPr="001E2007">
        <w:rPr>
          <w:rFonts w:cs="Times New Roman"/>
          <w:sz w:val="28"/>
          <w:szCs w:val="28"/>
          <w:shd w:val="clear" w:color="auto" w:fill="FFFFFF"/>
        </w:rPr>
        <w:t>а</w:t>
      </w:r>
      <w:r w:rsidRPr="001E2007">
        <w:rPr>
          <w:rFonts w:cs="Times New Roman"/>
          <w:sz w:val="28"/>
          <w:szCs w:val="28"/>
          <w:shd w:val="clear" w:color="auto" w:fill="FFFFFF"/>
        </w:rPr>
        <w:t>дию оптанта или оптации, из которых первые две относятся к дошкольн</w:t>
      </w:r>
      <w:r w:rsidRPr="001E2007">
        <w:rPr>
          <w:rFonts w:cs="Times New Roman"/>
          <w:sz w:val="28"/>
          <w:szCs w:val="28"/>
          <w:shd w:val="clear" w:color="auto" w:fill="FFFFFF"/>
        </w:rPr>
        <w:t>о</w:t>
      </w:r>
      <w:r w:rsidRPr="001E2007">
        <w:rPr>
          <w:rFonts w:cs="Times New Roman"/>
          <w:sz w:val="28"/>
          <w:szCs w:val="28"/>
          <w:shd w:val="clear" w:color="auto" w:fill="FFFFFF"/>
        </w:rPr>
        <w:t xml:space="preserve">му </w:t>
      </w:r>
      <w:r w:rsidRPr="00557A34">
        <w:rPr>
          <w:rFonts w:cs="Times New Roman"/>
          <w:sz w:val="28"/>
          <w:szCs w:val="28"/>
          <w:shd w:val="clear" w:color="auto" w:fill="FFFFFF"/>
        </w:rPr>
        <w:t>возрасту [5].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color w:val="000000"/>
          <w:sz w:val="28"/>
          <w:szCs w:val="28"/>
        </w:rPr>
        <w:t xml:space="preserve">Стадия предыгры ("эпоха раннего детства") — интервал от рождения приблизительно до 3-х лет, т.е. около 5% времени, если принять за 100% "юридический" цикл развития субъекта трудовой деятельности (от 0 до 60 лет). В это время в процессе общения со взрослыми происходит овладение ребенком сенсорно-перцептивными функциями и движениями, речью, усвоение некоторых манипулятивных, соотносящих орудийных действий с общественно выработанными предметами, важнейших правил поведения и </w:t>
      </w:r>
      <w:r w:rsidRPr="001E2007">
        <w:rPr>
          <w:rFonts w:cs="Times New Roman"/>
          <w:color w:val="000000"/>
          <w:sz w:val="28"/>
          <w:szCs w:val="28"/>
        </w:rPr>
        <w:lastRenderedPageBreak/>
        <w:t>моральных оценок.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1E2007">
        <w:rPr>
          <w:rFonts w:cs="Times New Roman"/>
          <w:color w:val="000000"/>
          <w:sz w:val="28"/>
          <w:szCs w:val="28"/>
        </w:rPr>
        <w:t>Стадия игры ("период дошкольного детства") — интервал примерно от 3-х до 7—8 лет; 7% указанного выше условного цикла развития субъе</w:t>
      </w:r>
      <w:r w:rsidRPr="001E2007">
        <w:rPr>
          <w:rFonts w:cs="Times New Roman"/>
          <w:color w:val="000000"/>
          <w:sz w:val="28"/>
          <w:szCs w:val="28"/>
        </w:rPr>
        <w:t>к</w:t>
      </w:r>
      <w:r w:rsidRPr="001E2007">
        <w:rPr>
          <w:rFonts w:cs="Times New Roman"/>
          <w:color w:val="000000"/>
          <w:sz w:val="28"/>
          <w:szCs w:val="28"/>
        </w:rPr>
        <w:t xml:space="preserve">та деятельности. В это время происходит овладение ребенком </w:t>
      </w:r>
      <w:r w:rsidRPr="001E2007">
        <w:rPr>
          <w:rFonts w:cs="Times New Roman"/>
          <w:i/>
          <w:color w:val="000000"/>
          <w:sz w:val="28"/>
          <w:szCs w:val="28"/>
        </w:rPr>
        <w:t>"основными смыслами" человеческой деятельности,</w:t>
      </w:r>
      <w:r w:rsidRPr="001E2007">
        <w:rPr>
          <w:rFonts w:cs="Times New Roman"/>
          <w:color w:val="000000"/>
          <w:sz w:val="28"/>
          <w:szCs w:val="28"/>
        </w:rPr>
        <w:t xml:space="preserve"> межлюдскими отношениями и с</w:t>
      </w:r>
      <w:r w:rsidRPr="001E2007">
        <w:rPr>
          <w:rFonts w:cs="Times New Roman"/>
          <w:color w:val="000000"/>
          <w:sz w:val="28"/>
          <w:szCs w:val="28"/>
        </w:rPr>
        <w:t>о</w:t>
      </w:r>
      <w:r w:rsidRPr="001E2007">
        <w:rPr>
          <w:rFonts w:cs="Times New Roman"/>
          <w:color w:val="000000"/>
          <w:sz w:val="28"/>
          <w:szCs w:val="28"/>
        </w:rPr>
        <w:t xml:space="preserve">ответствующими </w:t>
      </w:r>
      <w:r w:rsidRPr="001E2007">
        <w:rPr>
          <w:rFonts w:cs="Times New Roman"/>
          <w:i/>
          <w:color w:val="000000"/>
          <w:sz w:val="28"/>
          <w:szCs w:val="28"/>
        </w:rPr>
        <w:t xml:space="preserve">действиями </w:t>
      </w:r>
      <w:r w:rsidRPr="001E2007">
        <w:rPr>
          <w:rFonts w:cs="Times New Roman"/>
          <w:color w:val="000000"/>
          <w:sz w:val="28"/>
          <w:szCs w:val="28"/>
        </w:rPr>
        <w:t>в системе организуемых в той или иной ст</w:t>
      </w:r>
      <w:r w:rsidRPr="001E2007">
        <w:rPr>
          <w:rFonts w:cs="Times New Roman"/>
          <w:color w:val="000000"/>
          <w:sz w:val="28"/>
          <w:szCs w:val="28"/>
        </w:rPr>
        <w:t>е</w:t>
      </w:r>
      <w:r w:rsidRPr="001E2007">
        <w:rPr>
          <w:rFonts w:cs="Times New Roman"/>
          <w:color w:val="000000"/>
          <w:sz w:val="28"/>
          <w:szCs w:val="28"/>
        </w:rPr>
        <w:t>пени взрослыми сюжетных, ролевых, дидактических игр, а также в пр</w:t>
      </w:r>
      <w:r w:rsidRPr="001E2007">
        <w:rPr>
          <w:rFonts w:cs="Times New Roman"/>
          <w:color w:val="000000"/>
          <w:sz w:val="28"/>
          <w:szCs w:val="28"/>
        </w:rPr>
        <w:t>о</w:t>
      </w:r>
      <w:r w:rsidRPr="001E2007">
        <w:rPr>
          <w:rFonts w:cs="Times New Roman"/>
          <w:color w:val="000000"/>
          <w:sz w:val="28"/>
          <w:szCs w:val="28"/>
        </w:rPr>
        <w:t>дуктивной деятельности (рисование, лепка, конструирование). Уже в этот период, появляются и развиваются на основе развития речи способность мысленно предвосхищать, планировать практические действия, поведение. Появляется и развивается (при условии правильного, хорошего воспит</w:t>
      </w:r>
      <w:r w:rsidRPr="001E2007">
        <w:rPr>
          <w:rFonts w:cs="Times New Roman"/>
          <w:color w:val="000000"/>
          <w:sz w:val="28"/>
          <w:szCs w:val="28"/>
        </w:rPr>
        <w:t>а</w:t>
      </w:r>
      <w:r w:rsidRPr="001E2007">
        <w:rPr>
          <w:rFonts w:cs="Times New Roman"/>
          <w:color w:val="000000"/>
          <w:sz w:val="28"/>
          <w:szCs w:val="28"/>
        </w:rPr>
        <w:t>ния) соподчинение мотивов, развивается способность к волевым усилиям, направленным на достижение привлекательных целей. Появляется и ра</w:t>
      </w:r>
      <w:r w:rsidRPr="001E2007">
        <w:rPr>
          <w:rFonts w:cs="Times New Roman"/>
          <w:color w:val="000000"/>
          <w:sz w:val="28"/>
          <w:szCs w:val="28"/>
        </w:rPr>
        <w:t>з</w:t>
      </w:r>
      <w:r w:rsidRPr="001E2007">
        <w:rPr>
          <w:rFonts w:cs="Times New Roman"/>
          <w:color w:val="000000"/>
          <w:sz w:val="28"/>
          <w:szCs w:val="28"/>
        </w:rPr>
        <w:t>вивается способность к самооценке. Происходит дальнейшее усвоение правил поведения, моральных норм, начинает</w:t>
      </w:r>
      <w:r w:rsidRPr="001E2007">
        <w:rPr>
          <w:rFonts w:cs="Times New Roman"/>
          <w:i/>
          <w:color w:val="000000"/>
          <w:sz w:val="28"/>
          <w:szCs w:val="28"/>
        </w:rPr>
        <w:t xml:space="preserve"> складываться индивидуал</w:t>
      </w:r>
      <w:r w:rsidRPr="001E2007">
        <w:rPr>
          <w:rFonts w:cs="Times New Roman"/>
          <w:i/>
          <w:color w:val="000000"/>
          <w:sz w:val="28"/>
          <w:szCs w:val="28"/>
        </w:rPr>
        <w:t>ь</w:t>
      </w:r>
      <w:r w:rsidRPr="001E2007">
        <w:rPr>
          <w:rFonts w:cs="Times New Roman"/>
          <w:i/>
          <w:color w:val="000000"/>
          <w:sz w:val="28"/>
          <w:szCs w:val="28"/>
        </w:rPr>
        <w:t>ный стиль деятельности,</w:t>
      </w:r>
      <w:r w:rsidRPr="001E2007">
        <w:rPr>
          <w:rFonts w:cs="Times New Roman"/>
          <w:color w:val="000000"/>
          <w:sz w:val="28"/>
          <w:szCs w:val="28"/>
        </w:rPr>
        <w:t xml:space="preserve"> основой которого являются типичные формы реагирования ребенка как индивида и личности. Уже </w:t>
      </w:r>
      <w:r w:rsidRPr="001E2007">
        <w:rPr>
          <w:rFonts w:cs="Times New Roman"/>
          <w:i/>
          <w:color w:val="000000"/>
          <w:sz w:val="28"/>
          <w:szCs w:val="28"/>
        </w:rPr>
        <w:t>в играх проявляется то, что ребенок хочет быть кем-то (то шофером, то поваром, то ко</w:t>
      </w:r>
      <w:r w:rsidRPr="001E2007">
        <w:rPr>
          <w:rFonts w:cs="Times New Roman"/>
          <w:i/>
          <w:color w:val="000000"/>
          <w:sz w:val="28"/>
          <w:szCs w:val="28"/>
        </w:rPr>
        <w:t>с</w:t>
      </w:r>
      <w:r w:rsidRPr="001E2007">
        <w:rPr>
          <w:rFonts w:cs="Times New Roman"/>
          <w:i/>
          <w:color w:val="000000"/>
          <w:sz w:val="28"/>
          <w:szCs w:val="28"/>
        </w:rPr>
        <w:t xml:space="preserve">монавтом, и т. п.) и узнает, что для этого надо будет учиться. </w:t>
      </w:r>
      <w:r w:rsidRPr="001E2007">
        <w:rPr>
          <w:rFonts w:cs="Times New Roman"/>
          <w:color w:val="000000"/>
          <w:sz w:val="28"/>
          <w:szCs w:val="28"/>
        </w:rPr>
        <w:t>Форм</w:t>
      </w:r>
      <w:r w:rsidRPr="001E2007">
        <w:rPr>
          <w:rFonts w:cs="Times New Roman"/>
          <w:color w:val="000000"/>
          <w:sz w:val="28"/>
          <w:szCs w:val="28"/>
        </w:rPr>
        <w:t>и</w:t>
      </w:r>
      <w:r w:rsidRPr="001E2007">
        <w:rPr>
          <w:rFonts w:cs="Times New Roman"/>
          <w:color w:val="000000"/>
          <w:sz w:val="28"/>
          <w:szCs w:val="28"/>
        </w:rPr>
        <w:t>руется готовность к школьному обучению</w:t>
      </w:r>
      <w:r>
        <w:rPr>
          <w:rFonts w:cs="Times New Roman"/>
          <w:color w:val="000000"/>
          <w:sz w:val="28"/>
          <w:szCs w:val="28"/>
        </w:rPr>
        <w:t>.</w:t>
      </w:r>
    </w:p>
    <w:p w:rsidR="00AB4E68" w:rsidRPr="00114E31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>Современные образовательные технологии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1E2007">
        <w:rPr>
          <w:rFonts w:eastAsia="Times New Roman" w:cs="Times New Roman"/>
          <w:sz w:val="28"/>
          <w:szCs w:val="28"/>
        </w:rPr>
        <w:t xml:space="preserve">Для того чтобы ребенок осознанно сделал выбор во взрослой жизни, его </w:t>
      </w:r>
      <w:r w:rsidRPr="00557A34">
        <w:rPr>
          <w:rFonts w:eastAsia="Times New Roman" w:cs="Times New Roman"/>
          <w:sz w:val="28"/>
          <w:szCs w:val="28"/>
        </w:rPr>
        <w:t>надо</w:t>
      </w:r>
      <w:r w:rsidRPr="001E2007">
        <w:rPr>
          <w:rFonts w:eastAsia="Times New Roman" w:cs="Times New Roman"/>
          <w:sz w:val="28"/>
          <w:szCs w:val="28"/>
        </w:rPr>
        <w:t xml:space="preserve">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н</w:t>
      </w:r>
      <w:r w:rsidRPr="001E2007">
        <w:rPr>
          <w:rFonts w:eastAsia="Times New Roman" w:cs="Times New Roman"/>
          <w:sz w:val="28"/>
          <w:szCs w:val="28"/>
        </w:rPr>
        <w:t>о</w:t>
      </w:r>
      <w:r w:rsidRPr="001E2007">
        <w:rPr>
          <w:rFonts w:eastAsia="Times New Roman" w:cs="Times New Roman"/>
          <w:sz w:val="28"/>
          <w:szCs w:val="28"/>
        </w:rPr>
        <w:t>сит информационный характер (общее знакомство с миром профессий), а также включа</w:t>
      </w:r>
      <w:r>
        <w:rPr>
          <w:rFonts w:eastAsia="Times New Roman" w:cs="Times New Roman"/>
          <w:sz w:val="28"/>
          <w:szCs w:val="28"/>
        </w:rPr>
        <w:t>е</w:t>
      </w:r>
      <w:r w:rsidRPr="001E2007">
        <w:rPr>
          <w:rFonts w:eastAsia="Times New Roman" w:cs="Times New Roman"/>
          <w:sz w:val="28"/>
          <w:szCs w:val="28"/>
        </w:rPr>
        <w:t>т совместное обсуждение мечты и опыта ребенка, приобр</w:t>
      </w:r>
      <w:r w:rsidRPr="001E2007">
        <w:rPr>
          <w:rFonts w:eastAsia="Times New Roman" w:cs="Times New Roman"/>
          <w:sz w:val="28"/>
          <w:szCs w:val="28"/>
        </w:rPr>
        <w:t>е</w:t>
      </w:r>
      <w:r w:rsidRPr="001E2007">
        <w:rPr>
          <w:rFonts w:eastAsia="Times New Roman" w:cs="Times New Roman"/>
          <w:sz w:val="28"/>
          <w:szCs w:val="28"/>
        </w:rPr>
        <w:t xml:space="preserve">тенного им в каких-то видах трудовой деятельности. </w:t>
      </w:r>
      <w:r>
        <w:rPr>
          <w:rFonts w:eastAsia="Times New Roman" w:cs="Times New Roman"/>
          <w:sz w:val="28"/>
          <w:szCs w:val="28"/>
        </w:rPr>
        <w:t>Важно</w:t>
      </w:r>
      <w:r w:rsidRPr="001E2007">
        <w:rPr>
          <w:rFonts w:eastAsia="Times New Roman" w:cs="Times New Roman"/>
          <w:sz w:val="28"/>
          <w:szCs w:val="28"/>
        </w:rPr>
        <w:t xml:space="preserve"> </w:t>
      </w:r>
      <w:r w:rsidRPr="001E2007">
        <w:rPr>
          <w:rFonts w:eastAsia="Times New Roman" w:cs="Times New Roman"/>
          <w:sz w:val="28"/>
          <w:szCs w:val="28"/>
        </w:rPr>
        <w:lastRenderedPageBreak/>
        <w:t>развить у во</w:t>
      </w:r>
      <w:r w:rsidRPr="001E2007">
        <w:rPr>
          <w:rFonts w:eastAsia="Times New Roman" w:cs="Times New Roman"/>
          <w:sz w:val="28"/>
          <w:szCs w:val="28"/>
        </w:rPr>
        <w:t>с</w:t>
      </w:r>
      <w:r w:rsidRPr="001E2007">
        <w:rPr>
          <w:rFonts w:eastAsia="Times New Roman" w:cs="Times New Roman"/>
          <w:sz w:val="28"/>
          <w:szCs w:val="28"/>
        </w:rPr>
        <w:t>питанников веру в свои силы, путем поддержки их начинаний будь то в творчестве, спорте, технике и т.д. Чем больше разных умений и навыков приобретет ребенок в детстве, тем лучше он будет знать и оценивать свои возможности в более старшем возрасте.</w:t>
      </w:r>
    </w:p>
    <w:p w:rsidR="00AB4E68" w:rsidRPr="00B40101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40101">
        <w:rPr>
          <w:rFonts w:cs="Times New Roman"/>
          <w:sz w:val="28"/>
          <w:szCs w:val="28"/>
        </w:rPr>
        <w:t>Разработчики программ дошкольного образования включают в ра</w:t>
      </w:r>
      <w:r w:rsidRPr="00B40101">
        <w:rPr>
          <w:rFonts w:cs="Times New Roman"/>
          <w:sz w:val="28"/>
          <w:szCs w:val="28"/>
        </w:rPr>
        <w:t>з</w:t>
      </w:r>
      <w:r w:rsidRPr="00B40101">
        <w:rPr>
          <w:rFonts w:cs="Times New Roman"/>
          <w:sz w:val="28"/>
          <w:szCs w:val="28"/>
        </w:rPr>
        <w:t>личные разделы этого документа сведения о деятельности взрослых, их труде, условиях и целях труда, формирование трудовых навыков и т. п. с целью общего развития детей и ориентации их в профессиональной де</w:t>
      </w:r>
      <w:r w:rsidRPr="00B40101">
        <w:rPr>
          <w:rFonts w:cs="Times New Roman"/>
          <w:sz w:val="28"/>
          <w:szCs w:val="28"/>
        </w:rPr>
        <w:t>я</w:t>
      </w:r>
      <w:r w:rsidRPr="00B40101">
        <w:rPr>
          <w:rFonts w:cs="Times New Roman"/>
          <w:sz w:val="28"/>
          <w:szCs w:val="28"/>
        </w:rPr>
        <w:t xml:space="preserve">тельности взрослых. 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Введение ФГОС ДО предполагает использование современных обр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>зовательных технологий, в основе которых принцип развивающего обуч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ния. Здесь ребенок выполняет роль субъекта, самостоятельно взаимоде</w:t>
      </w:r>
      <w:r>
        <w:rPr>
          <w:rFonts w:cs="Times New Roman"/>
          <w:color w:val="000000"/>
          <w:sz w:val="28"/>
          <w:szCs w:val="28"/>
        </w:rPr>
        <w:t>й</w:t>
      </w:r>
      <w:r>
        <w:rPr>
          <w:rFonts w:cs="Times New Roman"/>
          <w:color w:val="000000"/>
          <w:sz w:val="28"/>
          <w:szCs w:val="28"/>
        </w:rPr>
        <w:t>ствующего с окружающей средой. Данное взаимодействие включает все этапы деятельности: целеполагание, планирование и организацию, реал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зацию целей, контроль, анализ результатов деятельности:</w:t>
      </w:r>
    </w:p>
    <w:p w:rsidR="00AB4E68" w:rsidRPr="00DE71E0" w:rsidRDefault="00AB4E68" w:rsidP="00AB4E68">
      <w:pPr>
        <w:pStyle w:val="a7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DE71E0">
        <w:rPr>
          <w:rFonts w:cs="Times New Roman"/>
          <w:color w:val="000000"/>
          <w:sz w:val="28"/>
          <w:szCs w:val="28"/>
        </w:rPr>
        <w:t>Как показывает практика, успешному овладению действий целеполагания, анализа, моделирования, конструирования деятельности р</w:t>
      </w:r>
      <w:r w:rsidRPr="00DE71E0">
        <w:rPr>
          <w:rFonts w:cs="Times New Roman"/>
          <w:color w:val="000000"/>
          <w:sz w:val="28"/>
          <w:szCs w:val="28"/>
        </w:rPr>
        <w:t>е</w:t>
      </w:r>
      <w:r w:rsidRPr="00DE71E0">
        <w:rPr>
          <w:rFonts w:cs="Times New Roman"/>
          <w:color w:val="000000"/>
          <w:sz w:val="28"/>
          <w:szCs w:val="28"/>
        </w:rPr>
        <w:t xml:space="preserve">бенком дошкольного возраста способствует </w:t>
      </w:r>
      <w:r w:rsidRPr="00DE71E0">
        <w:rPr>
          <w:rFonts w:cs="Times New Roman"/>
          <w:b/>
          <w:i/>
          <w:color w:val="000000"/>
          <w:sz w:val="28"/>
          <w:szCs w:val="28"/>
        </w:rPr>
        <w:t>проектная деятельность</w:t>
      </w:r>
      <w:r w:rsidRPr="00DE71E0">
        <w:rPr>
          <w:rFonts w:cs="Times New Roman"/>
          <w:color w:val="000000"/>
          <w:sz w:val="28"/>
          <w:szCs w:val="28"/>
        </w:rPr>
        <w:t>.</w:t>
      </w:r>
      <w:r w:rsidRPr="00DE71E0">
        <w:rPr>
          <w:rFonts w:eastAsia="Times New Roman" w:cs="Times New Roman"/>
          <w:sz w:val="28"/>
          <w:szCs w:val="24"/>
        </w:rPr>
        <w:t xml:space="preserve"> Использование проектной технологии позволяет выстроить работу по пр</w:t>
      </w:r>
      <w:r w:rsidRPr="00DE71E0">
        <w:rPr>
          <w:rFonts w:eastAsia="Times New Roman" w:cs="Times New Roman"/>
          <w:sz w:val="28"/>
          <w:szCs w:val="24"/>
        </w:rPr>
        <w:t>о</w:t>
      </w:r>
      <w:r w:rsidRPr="00DE71E0">
        <w:rPr>
          <w:rFonts w:eastAsia="Times New Roman" w:cs="Times New Roman"/>
          <w:sz w:val="28"/>
          <w:szCs w:val="24"/>
        </w:rPr>
        <w:t>педевтике ранней профориентации поэтапно.</w:t>
      </w:r>
    </w:p>
    <w:p w:rsidR="00AB4E68" w:rsidRPr="00B15B7A" w:rsidRDefault="00AB4E68" w:rsidP="00AB4E68">
      <w:pPr>
        <w:pStyle w:val="a7"/>
        <w:widowControl/>
        <w:numPr>
          <w:ilvl w:val="0"/>
          <w:numId w:val="2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B15B7A">
        <w:rPr>
          <w:rFonts w:cs="Times New Roman"/>
          <w:sz w:val="28"/>
          <w:szCs w:val="28"/>
        </w:rPr>
        <w:t>Воображение в дошкольном возрасте проявляется ярко и и</w:t>
      </w:r>
      <w:r w:rsidRPr="00B15B7A">
        <w:rPr>
          <w:rFonts w:cs="Times New Roman"/>
          <w:sz w:val="28"/>
          <w:szCs w:val="28"/>
        </w:rPr>
        <w:t>н</w:t>
      </w:r>
      <w:r w:rsidRPr="00B15B7A">
        <w:rPr>
          <w:rFonts w:cs="Times New Roman"/>
          <w:sz w:val="28"/>
          <w:szCs w:val="28"/>
        </w:rPr>
        <w:t xml:space="preserve">тенсивно. </w:t>
      </w:r>
      <w:r w:rsidRPr="006B36F6">
        <w:rPr>
          <w:rFonts w:cs="Times New Roman"/>
          <w:b/>
          <w:i/>
          <w:sz w:val="28"/>
          <w:szCs w:val="28"/>
        </w:rPr>
        <w:t>Игровые технологии</w:t>
      </w:r>
      <w:r w:rsidRPr="00B15B7A">
        <w:rPr>
          <w:rFonts w:cs="Times New Roman"/>
          <w:sz w:val="28"/>
          <w:szCs w:val="28"/>
        </w:rPr>
        <w:t xml:space="preserve"> дают возможность дошкольникам «прим</w:t>
      </w:r>
      <w:r w:rsidRPr="00B15B7A">
        <w:rPr>
          <w:rFonts w:cs="Times New Roman"/>
          <w:sz w:val="28"/>
          <w:szCs w:val="28"/>
        </w:rPr>
        <w:t>е</w:t>
      </w:r>
      <w:r w:rsidRPr="00B15B7A">
        <w:rPr>
          <w:rFonts w:cs="Times New Roman"/>
          <w:sz w:val="28"/>
          <w:szCs w:val="28"/>
        </w:rPr>
        <w:t>рить» на себя социальные роли, быть лично причастным к изучаемому я</w:t>
      </w:r>
      <w:r w:rsidRPr="00B15B7A">
        <w:rPr>
          <w:rFonts w:cs="Times New Roman"/>
          <w:sz w:val="28"/>
          <w:szCs w:val="28"/>
        </w:rPr>
        <w:t>в</w:t>
      </w:r>
      <w:r w:rsidRPr="00B15B7A">
        <w:rPr>
          <w:rFonts w:cs="Times New Roman"/>
          <w:sz w:val="28"/>
          <w:szCs w:val="28"/>
        </w:rPr>
        <w:t xml:space="preserve">лению, прожить некоторое время «в реальных жизненных условиях». Для </w:t>
      </w:r>
      <w:r>
        <w:rPr>
          <w:rFonts w:cs="Times New Roman"/>
          <w:sz w:val="28"/>
          <w:szCs w:val="28"/>
        </w:rPr>
        <w:t xml:space="preserve">старшего </w:t>
      </w:r>
      <w:r w:rsidRPr="00B15B7A">
        <w:rPr>
          <w:rFonts w:cs="Times New Roman"/>
          <w:sz w:val="28"/>
          <w:szCs w:val="28"/>
        </w:rPr>
        <w:t xml:space="preserve">дошкольного возраста </w:t>
      </w:r>
      <w:r w:rsidRPr="00787337">
        <w:rPr>
          <w:rFonts w:cs="Times New Roman"/>
          <w:sz w:val="28"/>
          <w:szCs w:val="28"/>
        </w:rPr>
        <w:t>подходит</w:t>
      </w:r>
      <w:r w:rsidRPr="00B15B7A">
        <w:rPr>
          <w:rFonts w:cs="Times New Roman"/>
          <w:sz w:val="28"/>
          <w:szCs w:val="28"/>
        </w:rPr>
        <w:t xml:space="preserve"> идея квеста, где дети сталкив</w:t>
      </w:r>
      <w:r w:rsidRPr="00B15B7A">
        <w:rPr>
          <w:rFonts w:cs="Times New Roman"/>
          <w:sz w:val="28"/>
          <w:szCs w:val="28"/>
        </w:rPr>
        <w:t>а</w:t>
      </w:r>
      <w:r w:rsidRPr="00B15B7A">
        <w:rPr>
          <w:rFonts w:cs="Times New Roman"/>
          <w:sz w:val="28"/>
          <w:szCs w:val="28"/>
        </w:rPr>
        <w:t>ются с различными проблемами или персонажами, создающими проблемы, придумывают, как с ними справляться и в конце игры подходят к опред</w:t>
      </w:r>
      <w:r w:rsidRPr="00B15B7A">
        <w:rPr>
          <w:rFonts w:cs="Times New Roman"/>
          <w:sz w:val="28"/>
          <w:szCs w:val="28"/>
        </w:rPr>
        <w:t>е</w:t>
      </w:r>
      <w:r w:rsidRPr="00B15B7A">
        <w:rPr>
          <w:rFonts w:cs="Times New Roman"/>
          <w:sz w:val="28"/>
          <w:szCs w:val="28"/>
        </w:rPr>
        <w:t xml:space="preserve">ленному результату. </w:t>
      </w:r>
      <w:r w:rsidRPr="00B15B7A">
        <w:rPr>
          <w:rFonts w:cs="Times New Roman"/>
          <w:i/>
          <w:sz w:val="28"/>
          <w:szCs w:val="28"/>
        </w:rPr>
        <w:t>Квест</w:t>
      </w:r>
      <w:r w:rsidRPr="00B15B7A">
        <w:rPr>
          <w:rFonts w:cs="Times New Roman"/>
          <w:sz w:val="28"/>
          <w:szCs w:val="28"/>
        </w:rPr>
        <w:t xml:space="preserve"> (от англ. Quest - </w:t>
      </w:r>
      <w:r w:rsidRPr="00B15B7A">
        <w:rPr>
          <w:rFonts w:cs="Times New Roman"/>
          <w:sz w:val="28"/>
          <w:szCs w:val="28"/>
        </w:rPr>
        <w:lastRenderedPageBreak/>
        <w:t>«поиск, предмет поисков, п</w:t>
      </w:r>
      <w:r w:rsidRPr="00B15B7A">
        <w:rPr>
          <w:rFonts w:cs="Times New Roman"/>
          <w:sz w:val="28"/>
          <w:szCs w:val="28"/>
        </w:rPr>
        <w:t>о</w:t>
      </w:r>
      <w:r w:rsidRPr="00B15B7A">
        <w:rPr>
          <w:rFonts w:cs="Times New Roman"/>
          <w:sz w:val="28"/>
          <w:szCs w:val="28"/>
        </w:rPr>
        <w:t>иск приключений») – командная игра, в которой задействованы не только выносливость и эрудиция, но и сообразительность, креативность и неста</w:t>
      </w:r>
      <w:r w:rsidRPr="00B15B7A">
        <w:rPr>
          <w:rFonts w:cs="Times New Roman"/>
          <w:sz w:val="28"/>
          <w:szCs w:val="28"/>
        </w:rPr>
        <w:t>н</w:t>
      </w:r>
      <w:r w:rsidRPr="00B15B7A">
        <w:rPr>
          <w:rFonts w:cs="Times New Roman"/>
          <w:sz w:val="28"/>
          <w:szCs w:val="28"/>
        </w:rPr>
        <w:t xml:space="preserve">дартное мышление. </w:t>
      </w:r>
    </w:p>
    <w:p w:rsidR="00AB4E68" w:rsidRPr="004C2460" w:rsidRDefault="00AB4E68" w:rsidP="00AB4E68">
      <w:pPr>
        <w:pStyle w:val="a7"/>
        <w:widowControl/>
        <w:numPr>
          <w:ilvl w:val="0"/>
          <w:numId w:val="2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F670F9">
        <w:rPr>
          <w:rFonts w:eastAsia="Times New Roman" w:cs="Times New Roman"/>
          <w:b/>
          <w:i/>
          <w:sz w:val="28"/>
          <w:szCs w:val="28"/>
        </w:rPr>
        <w:t>Информационно-компьютерные технологии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формируют умение работать с информацией, развивают коммуникативные способн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>сти, повышают познавательную активность и познавательный интерес д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>тей, значительно повышают эффективность любой деятельности, позвол</w:t>
      </w:r>
      <w:r>
        <w:rPr>
          <w:rFonts w:eastAsia="Times New Roman" w:cs="Times New Roman"/>
          <w:sz w:val="28"/>
          <w:szCs w:val="28"/>
        </w:rPr>
        <w:t>я</w:t>
      </w:r>
      <w:r>
        <w:rPr>
          <w:rFonts w:eastAsia="Times New Roman" w:cs="Times New Roman"/>
          <w:sz w:val="28"/>
          <w:szCs w:val="28"/>
        </w:rPr>
        <w:t>ют оптимизировать педагогический процесс.</w:t>
      </w:r>
    </w:p>
    <w:p w:rsidR="00AB4E68" w:rsidRPr="00B15B7A" w:rsidRDefault="00AB4E68" w:rsidP="00AB4E68">
      <w:pPr>
        <w:pStyle w:val="a7"/>
        <w:widowControl/>
        <w:numPr>
          <w:ilvl w:val="0"/>
          <w:numId w:val="2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 xml:space="preserve">Технология проблемного обучения </w:t>
      </w:r>
      <w:r>
        <w:rPr>
          <w:rFonts w:eastAsia="Times New Roman" w:cs="Times New Roman"/>
          <w:sz w:val="28"/>
          <w:szCs w:val="28"/>
        </w:rPr>
        <w:t>направлена на активиз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>цию самостоятельной деятельности дошкольников, в результате чего ос</w:t>
      </w:r>
      <w:r>
        <w:rPr>
          <w:rFonts w:eastAsia="Times New Roman" w:cs="Times New Roman"/>
          <w:sz w:val="28"/>
          <w:szCs w:val="28"/>
        </w:rPr>
        <w:t>у</w:t>
      </w:r>
      <w:r>
        <w:rPr>
          <w:rFonts w:eastAsia="Times New Roman" w:cs="Times New Roman"/>
          <w:sz w:val="28"/>
          <w:szCs w:val="28"/>
        </w:rPr>
        <w:t>ществляется развитие мыслительных и творческих способностей, овлад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 xml:space="preserve">ние знаниями, умениями, навыками. </w:t>
      </w:r>
      <w:r w:rsidRPr="00CD453B">
        <w:rPr>
          <w:rFonts w:eastAsia="Times New Roman" w:cs="Times New Roman"/>
          <w:sz w:val="28"/>
          <w:szCs w:val="28"/>
        </w:rPr>
        <w:t>Использование пробле</w:t>
      </w:r>
      <w:r>
        <w:rPr>
          <w:rFonts w:eastAsia="Times New Roman" w:cs="Times New Roman"/>
          <w:sz w:val="28"/>
          <w:szCs w:val="28"/>
        </w:rPr>
        <w:t>мных ситуаций в работе с детьми старшего дошкольного возраста помогает ребенку выд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>лять существенные закономерности в ходе знакомства с профессиональной деятельностью взрослых.</w:t>
      </w:r>
      <w:r w:rsidRPr="000949F8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AB4E68" w:rsidRPr="00C1047A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C1047A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C1047A">
        <w:rPr>
          <w:rFonts w:eastAsia="Times New Roman" w:cs="Times New Roman"/>
          <w:b/>
          <w:sz w:val="28"/>
          <w:szCs w:val="28"/>
        </w:rPr>
        <w:t xml:space="preserve"> этап – практический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sz w:val="28"/>
          <w:szCs w:val="28"/>
          <w:shd w:val="clear" w:color="auto" w:fill="FFFFFF"/>
        </w:rPr>
      </w:pPr>
      <w:r w:rsidRPr="00C1047A">
        <w:rPr>
          <w:rFonts w:cs="Times New Roman"/>
          <w:b/>
          <w:sz w:val="28"/>
          <w:szCs w:val="28"/>
        </w:rPr>
        <w:t>Реализация проектной деятельности</w:t>
      </w:r>
    </w:p>
    <w:p w:rsidR="00AB4E68" w:rsidRPr="00D93BF3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основу</w:t>
      </w:r>
      <w:r w:rsidRPr="001E2007">
        <w:rPr>
          <w:rFonts w:eastAsia="Times New Roman" w:cs="Times New Roman"/>
          <w:sz w:val="28"/>
          <w:szCs w:val="28"/>
        </w:rPr>
        <w:t xml:space="preserve"> моего подхода к работе с детьми по пропедевтике ранней п</w:t>
      </w:r>
      <w:r>
        <w:rPr>
          <w:rFonts w:eastAsia="Times New Roman" w:cs="Times New Roman"/>
          <w:sz w:val="28"/>
          <w:szCs w:val="28"/>
        </w:rPr>
        <w:t>рофориентации дошкольников легла</w:t>
      </w:r>
      <w:r w:rsidRPr="001E2007">
        <w:rPr>
          <w:rFonts w:eastAsia="Times New Roman" w:cs="Times New Roman"/>
          <w:sz w:val="28"/>
          <w:szCs w:val="28"/>
        </w:rPr>
        <w:t xml:space="preserve"> Образовательная программа МКДОУ «Детский сад № 24» в соответствии с ФГОС ДО с учетом </w:t>
      </w:r>
      <w:r>
        <w:rPr>
          <w:rFonts w:eastAsia="Times New Roman" w:cs="Times New Roman"/>
          <w:sz w:val="28"/>
          <w:szCs w:val="28"/>
        </w:rPr>
        <w:t>пол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жений </w:t>
      </w:r>
      <w:r w:rsidRPr="001E2007">
        <w:rPr>
          <w:rFonts w:eastAsia="Times New Roman" w:cs="Times New Roman"/>
          <w:sz w:val="28"/>
          <w:szCs w:val="28"/>
        </w:rPr>
        <w:t xml:space="preserve">комплексной </w:t>
      </w:r>
      <w:r>
        <w:rPr>
          <w:rFonts w:eastAsia="Times New Roman" w:cs="Times New Roman"/>
          <w:sz w:val="28"/>
          <w:szCs w:val="28"/>
        </w:rPr>
        <w:t>/ авторской примерной основной образовательной</w:t>
      </w:r>
      <w:r w:rsidRPr="001E2007">
        <w:rPr>
          <w:rFonts w:eastAsia="Times New Roman" w:cs="Times New Roman"/>
          <w:sz w:val="28"/>
          <w:szCs w:val="28"/>
        </w:rPr>
        <w:t xml:space="preserve"> программы «Раду</w:t>
      </w:r>
      <w:r>
        <w:rPr>
          <w:rFonts w:eastAsia="Times New Roman" w:cs="Times New Roman"/>
          <w:sz w:val="28"/>
          <w:szCs w:val="28"/>
        </w:rPr>
        <w:t xml:space="preserve">га» / Е.В. Соловьева </w:t>
      </w:r>
      <w:r w:rsidRPr="001E2007">
        <w:rPr>
          <w:rFonts w:eastAsia="Times New Roman" w:cs="Times New Roman"/>
          <w:sz w:val="28"/>
          <w:szCs w:val="28"/>
        </w:rPr>
        <w:t>и технологий развивающей пр</w:t>
      </w:r>
      <w:r w:rsidRPr="001E2007">
        <w:rPr>
          <w:rFonts w:eastAsia="Times New Roman" w:cs="Times New Roman"/>
          <w:sz w:val="28"/>
          <w:szCs w:val="28"/>
        </w:rPr>
        <w:t>о</w:t>
      </w:r>
      <w:r w:rsidRPr="001E2007">
        <w:rPr>
          <w:rFonts w:eastAsia="Times New Roman" w:cs="Times New Roman"/>
          <w:sz w:val="28"/>
          <w:szCs w:val="28"/>
        </w:rPr>
        <w:t>граммы «Мир профессий» для дошкольников В.П. Кондрашова.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4"/>
        </w:rPr>
        <w:t>Долгосрочный проект по пропедевтике ранней профориентации дошкольников объединяет в себе четыре модуля (Таблица 1), каждый из которых рассчитан на один год. Во второй младшей группе реализован пр</w:t>
      </w:r>
      <w:r>
        <w:rPr>
          <w:rFonts w:eastAsia="Times New Roman" w:cs="Times New Roman"/>
          <w:sz w:val="28"/>
          <w:szCs w:val="24"/>
        </w:rPr>
        <w:t>о</w:t>
      </w:r>
      <w:r>
        <w:rPr>
          <w:rFonts w:eastAsia="Times New Roman" w:cs="Times New Roman"/>
          <w:sz w:val="28"/>
          <w:szCs w:val="24"/>
        </w:rPr>
        <w:t xml:space="preserve">ект «Знакомство с профессиями детского сада», в средней группе – проект «Кем работают родители». Для детей старшей группы разработан </w:t>
      </w:r>
      <w:r>
        <w:rPr>
          <w:rFonts w:eastAsia="Times New Roman" w:cs="Times New Roman"/>
          <w:sz w:val="28"/>
          <w:szCs w:val="24"/>
        </w:rPr>
        <w:lastRenderedPageBreak/>
        <w:t>проект «Знакомство с профессиями родного села», для детей подготовительной группы – проект «Современные профессии Уральского региона</w:t>
      </w:r>
      <w:r w:rsidRPr="00824E76">
        <w:rPr>
          <w:rFonts w:eastAsia="Times New Roman" w:cs="Times New Roman"/>
          <w:sz w:val="28"/>
          <w:szCs w:val="28"/>
        </w:rPr>
        <w:t>» В основе проекта лежит проблема, для решения которой необходим поэтапный и</w:t>
      </w:r>
      <w:r w:rsidRPr="00824E76">
        <w:rPr>
          <w:rFonts w:eastAsia="Times New Roman" w:cs="Times New Roman"/>
          <w:sz w:val="28"/>
          <w:szCs w:val="28"/>
        </w:rPr>
        <w:t>с</w:t>
      </w:r>
      <w:r w:rsidRPr="00824E76">
        <w:rPr>
          <w:rFonts w:eastAsia="Times New Roman" w:cs="Times New Roman"/>
          <w:sz w:val="28"/>
          <w:szCs w:val="28"/>
        </w:rPr>
        <w:t>следовательский поиск, результаты которого обобщаются в одно целое.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402"/>
        <w:gridCol w:w="2515"/>
      </w:tblGrid>
      <w:tr w:rsidR="00AB4E68" w:rsidRPr="0010400A" w:rsidTr="00F563BC">
        <w:tc>
          <w:tcPr>
            <w:tcW w:w="1809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 xml:space="preserve">Название 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>модуля</w:t>
            </w:r>
          </w:p>
        </w:tc>
        <w:tc>
          <w:tcPr>
            <w:tcW w:w="1560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>Возрастной период</w:t>
            </w:r>
          </w:p>
        </w:tc>
        <w:tc>
          <w:tcPr>
            <w:tcW w:w="3402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>Цель и задачи модуля</w:t>
            </w:r>
          </w:p>
        </w:tc>
        <w:tc>
          <w:tcPr>
            <w:tcW w:w="2515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 xml:space="preserve">Современные 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10400A">
              <w:rPr>
                <w:rFonts w:eastAsia="Times New Roman" w:cs="Times New Roman"/>
                <w:b/>
                <w:sz w:val="24"/>
                <w:szCs w:val="28"/>
              </w:rPr>
              <w:t>образовательные технологии</w:t>
            </w:r>
          </w:p>
        </w:tc>
      </w:tr>
      <w:tr w:rsidR="00AB4E68" w:rsidRPr="0010400A" w:rsidTr="00F563BC">
        <w:tc>
          <w:tcPr>
            <w:tcW w:w="1809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Знакомство с профессиями детского сада</w:t>
            </w:r>
          </w:p>
        </w:tc>
        <w:tc>
          <w:tcPr>
            <w:tcW w:w="1560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Младший возраст (3-4 года)</w:t>
            </w:r>
          </w:p>
        </w:tc>
        <w:tc>
          <w:tcPr>
            <w:tcW w:w="3402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i/>
                <w:sz w:val="24"/>
                <w:szCs w:val="28"/>
              </w:rPr>
              <w:t>Цель: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 xml:space="preserve"> Знакомство детей с профессиями взрослых, раб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о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тающих в детском саду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i/>
                <w:sz w:val="24"/>
                <w:szCs w:val="28"/>
              </w:rPr>
              <w:t>Задачи: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 xml:space="preserve"> учить детей набл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ю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дать за работой взрослых; ра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з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вивать интерес к професси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о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нальной деятельности; восп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и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тывать уважение к людям тр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у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да, желание трудить</w:t>
            </w:r>
            <w:r>
              <w:rPr>
                <w:rFonts w:eastAsia="Times New Roman" w:cs="Times New Roman"/>
                <w:sz w:val="24"/>
                <w:szCs w:val="28"/>
              </w:rPr>
              <w:t>ся.</w:t>
            </w:r>
          </w:p>
        </w:tc>
        <w:tc>
          <w:tcPr>
            <w:tcW w:w="2515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Технология проек</w:t>
            </w:r>
            <w:r>
              <w:rPr>
                <w:rFonts w:eastAsia="Times New Roman" w:cs="Times New Roman"/>
                <w:sz w:val="24"/>
                <w:szCs w:val="28"/>
              </w:rPr>
              <w:t>т</w:t>
            </w:r>
            <w:r>
              <w:rPr>
                <w:rFonts w:eastAsia="Times New Roman" w:cs="Times New Roman"/>
                <w:sz w:val="24"/>
                <w:szCs w:val="28"/>
              </w:rPr>
              <w:t>ной деятельности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Игровые технологии</w:t>
            </w:r>
          </w:p>
        </w:tc>
      </w:tr>
      <w:tr w:rsidR="00AB4E68" w:rsidRPr="0010400A" w:rsidTr="00F563BC">
        <w:tc>
          <w:tcPr>
            <w:tcW w:w="1809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Кем работают родители</w:t>
            </w:r>
          </w:p>
        </w:tc>
        <w:tc>
          <w:tcPr>
            <w:tcW w:w="1560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Средний возраст (4-5 лет)</w:t>
            </w:r>
          </w:p>
        </w:tc>
        <w:tc>
          <w:tcPr>
            <w:tcW w:w="3402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i/>
                <w:sz w:val="24"/>
                <w:szCs w:val="28"/>
              </w:rPr>
              <w:t>Цель: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 xml:space="preserve"> Знакомство детей с профессиями родителей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i/>
                <w:sz w:val="24"/>
                <w:szCs w:val="28"/>
              </w:rPr>
              <w:t>Задачи: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 xml:space="preserve"> познакомить детей с трудовыми действиями, совершаемыми взрослыми, с р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е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>зультатами труда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 взрослых, оборудованием, инструмент</w:t>
            </w:r>
            <w:r>
              <w:rPr>
                <w:rFonts w:eastAsia="Times New Roman" w:cs="Times New Roman"/>
                <w:sz w:val="24"/>
                <w:szCs w:val="28"/>
              </w:rPr>
              <w:t>а</w:t>
            </w:r>
            <w:r>
              <w:rPr>
                <w:rFonts w:eastAsia="Times New Roman" w:cs="Times New Roman"/>
                <w:sz w:val="24"/>
                <w:szCs w:val="28"/>
              </w:rPr>
              <w:t>ми, необходимыми для работ людям, работающим в разных сферах; развивать любозн</w:t>
            </w:r>
            <w:r>
              <w:rPr>
                <w:rFonts w:eastAsia="Times New Roman" w:cs="Times New Roman"/>
                <w:sz w:val="24"/>
                <w:szCs w:val="28"/>
              </w:rPr>
              <w:t>а</w:t>
            </w:r>
            <w:r>
              <w:rPr>
                <w:rFonts w:eastAsia="Times New Roman" w:cs="Times New Roman"/>
                <w:sz w:val="24"/>
                <w:szCs w:val="28"/>
              </w:rPr>
              <w:t>тельность и интерес к профе</w:t>
            </w:r>
            <w:r>
              <w:rPr>
                <w:rFonts w:eastAsia="Times New Roman" w:cs="Times New Roman"/>
                <w:sz w:val="24"/>
                <w:szCs w:val="28"/>
              </w:rPr>
              <w:t>с</w:t>
            </w:r>
            <w:r>
              <w:rPr>
                <w:rFonts w:eastAsia="Times New Roman" w:cs="Times New Roman"/>
                <w:sz w:val="24"/>
                <w:szCs w:val="28"/>
              </w:rPr>
              <w:t>сиональной деятельности взрослых; воспитывать пол</w:t>
            </w:r>
            <w:r>
              <w:rPr>
                <w:rFonts w:eastAsia="Times New Roman" w:cs="Times New Roman"/>
                <w:sz w:val="24"/>
                <w:szCs w:val="28"/>
              </w:rPr>
              <w:t>о</w:t>
            </w:r>
            <w:r>
              <w:rPr>
                <w:rFonts w:eastAsia="Times New Roman" w:cs="Times New Roman"/>
                <w:sz w:val="24"/>
                <w:szCs w:val="28"/>
              </w:rPr>
              <w:t>жительное отношение и ув</w:t>
            </w:r>
            <w:r>
              <w:rPr>
                <w:rFonts w:eastAsia="Times New Roman" w:cs="Times New Roman"/>
                <w:sz w:val="24"/>
                <w:szCs w:val="28"/>
              </w:rPr>
              <w:t>а</w:t>
            </w:r>
            <w:r>
              <w:rPr>
                <w:rFonts w:eastAsia="Times New Roman" w:cs="Times New Roman"/>
                <w:sz w:val="24"/>
                <w:szCs w:val="28"/>
              </w:rPr>
              <w:t>жение к труду взрослых.</w:t>
            </w:r>
          </w:p>
        </w:tc>
        <w:tc>
          <w:tcPr>
            <w:tcW w:w="2515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Технология проек</w:t>
            </w:r>
            <w:r>
              <w:rPr>
                <w:rFonts w:eastAsia="Times New Roman" w:cs="Times New Roman"/>
                <w:sz w:val="24"/>
                <w:szCs w:val="28"/>
              </w:rPr>
              <w:t>т</w:t>
            </w:r>
            <w:r>
              <w:rPr>
                <w:rFonts w:eastAsia="Times New Roman" w:cs="Times New Roman"/>
                <w:sz w:val="24"/>
                <w:szCs w:val="28"/>
              </w:rPr>
              <w:t>ной деятельности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Игровые технологии</w:t>
            </w:r>
          </w:p>
        </w:tc>
      </w:tr>
      <w:tr w:rsidR="00AB4E68" w:rsidRPr="0010400A" w:rsidTr="00F563BC">
        <w:tc>
          <w:tcPr>
            <w:tcW w:w="1809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Знакомство с профессиями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 родного села</w:t>
            </w:r>
          </w:p>
        </w:tc>
        <w:tc>
          <w:tcPr>
            <w:tcW w:w="1560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Старший возраст (5-6 лет)</w:t>
            </w:r>
          </w:p>
        </w:tc>
        <w:tc>
          <w:tcPr>
            <w:tcW w:w="3402" w:type="dxa"/>
          </w:tcPr>
          <w:p w:rsidR="00AB4E68" w:rsidRPr="00494C6C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494C6C">
              <w:rPr>
                <w:rFonts w:eastAsia="Times New Roman" w:cs="Times New Roman"/>
                <w:i/>
                <w:sz w:val="24"/>
                <w:szCs w:val="28"/>
              </w:rPr>
              <w:t>Цель: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 Обогащение предста</w:t>
            </w:r>
            <w:r>
              <w:rPr>
                <w:rFonts w:eastAsia="Times New Roman" w:cs="Times New Roman"/>
                <w:sz w:val="24"/>
                <w:szCs w:val="28"/>
              </w:rPr>
              <w:t>в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лений детей о труде взрослых и роли труда в жизни </w:t>
            </w:r>
            <w:r w:rsidRPr="00494C6C">
              <w:rPr>
                <w:rFonts w:eastAsia="Times New Roman" w:cs="Times New Roman"/>
                <w:sz w:val="24"/>
                <w:szCs w:val="28"/>
              </w:rPr>
              <w:t>каждого человека</w:t>
            </w:r>
          </w:p>
          <w:p w:rsidR="00AB4E68" w:rsidRPr="00494C6C" w:rsidRDefault="00AB4E68" w:rsidP="00F563BC">
            <w:pPr>
              <w:pStyle w:val="Default"/>
              <w:contextualSpacing/>
            </w:pPr>
            <w:r w:rsidRPr="00494C6C">
              <w:rPr>
                <w:rFonts w:eastAsia="Times New Roman"/>
                <w:i/>
                <w:szCs w:val="28"/>
              </w:rPr>
              <w:t>Задачи</w:t>
            </w:r>
            <w:r>
              <w:rPr>
                <w:rFonts w:eastAsia="Times New Roman"/>
                <w:szCs w:val="28"/>
              </w:rPr>
              <w:t>: формировать спосо</w:t>
            </w:r>
            <w:r>
              <w:rPr>
                <w:rFonts w:eastAsia="Times New Roman"/>
                <w:szCs w:val="28"/>
              </w:rPr>
              <w:t>б</w:t>
            </w:r>
            <w:r>
              <w:rPr>
                <w:rFonts w:eastAsia="Times New Roman"/>
                <w:szCs w:val="28"/>
              </w:rPr>
              <w:t>ность представлять и удерж</w:t>
            </w:r>
            <w:r>
              <w:rPr>
                <w:rFonts w:eastAsia="Times New Roman"/>
                <w:szCs w:val="28"/>
              </w:rPr>
              <w:t>и</w:t>
            </w:r>
            <w:r>
              <w:rPr>
                <w:rFonts w:eastAsia="Times New Roman"/>
                <w:szCs w:val="28"/>
              </w:rPr>
              <w:t>вать в сознании цепочку вза</w:t>
            </w:r>
            <w:r>
              <w:rPr>
                <w:rFonts w:eastAsia="Times New Roman"/>
                <w:szCs w:val="28"/>
              </w:rPr>
              <w:t>и</w:t>
            </w:r>
            <w:r>
              <w:rPr>
                <w:rFonts w:eastAsia="Times New Roman"/>
                <w:szCs w:val="28"/>
              </w:rPr>
              <w:t>мосвязанных событий; расш</w:t>
            </w:r>
            <w:r>
              <w:rPr>
                <w:rFonts w:eastAsia="Times New Roman"/>
                <w:szCs w:val="28"/>
              </w:rPr>
              <w:t>и</w:t>
            </w:r>
            <w:r>
              <w:rPr>
                <w:rFonts w:eastAsia="Times New Roman"/>
                <w:szCs w:val="28"/>
              </w:rPr>
              <w:t xml:space="preserve">рять знания </w:t>
            </w:r>
            <w:r w:rsidRPr="0010400A">
              <w:rPr>
                <w:rFonts w:eastAsia="Times New Roman"/>
                <w:szCs w:val="28"/>
              </w:rPr>
              <w:t xml:space="preserve">детей </w:t>
            </w:r>
            <w:r>
              <w:rPr>
                <w:rFonts w:eastAsia="Times New Roman"/>
                <w:szCs w:val="28"/>
              </w:rPr>
              <w:t>о</w:t>
            </w:r>
            <w:r w:rsidRPr="0010400A">
              <w:rPr>
                <w:rFonts w:eastAsia="Times New Roman"/>
                <w:szCs w:val="28"/>
              </w:rPr>
              <w:t xml:space="preserve"> трудовы</w:t>
            </w:r>
            <w:r>
              <w:rPr>
                <w:rFonts w:eastAsia="Times New Roman"/>
                <w:szCs w:val="28"/>
              </w:rPr>
              <w:t>х</w:t>
            </w:r>
            <w:r w:rsidRPr="0010400A">
              <w:rPr>
                <w:rFonts w:eastAsia="Times New Roman"/>
                <w:szCs w:val="28"/>
              </w:rPr>
              <w:t xml:space="preserve"> действия</w:t>
            </w:r>
            <w:r>
              <w:rPr>
                <w:rFonts w:eastAsia="Times New Roman"/>
                <w:szCs w:val="28"/>
              </w:rPr>
              <w:t>х</w:t>
            </w:r>
            <w:r w:rsidRPr="0010400A">
              <w:rPr>
                <w:rFonts w:eastAsia="Times New Roman"/>
                <w:szCs w:val="28"/>
              </w:rPr>
              <w:t xml:space="preserve">, </w:t>
            </w:r>
            <w:r w:rsidRPr="0010400A">
              <w:rPr>
                <w:rFonts w:eastAsia="Times New Roman"/>
                <w:szCs w:val="28"/>
              </w:rPr>
              <w:lastRenderedPageBreak/>
              <w:t>совершаемы</w:t>
            </w:r>
            <w:r>
              <w:rPr>
                <w:rFonts w:eastAsia="Times New Roman"/>
                <w:szCs w:val="28"/>
              </w:rPr>
              <w:t>х</w:t>
            </w:r>
            <w:r w:rsidRPr="0010400A">
              <w:rPr>
                <w:rFonts w:eastAsia="Times New Roman"/>
                <w:szCs w:val="28"/>
              </w:rPr>
              <w:t xml:space="preserve"> взрослы</w:t>
            </w:r>
            <w:r>
              <w:rPr>
                <w:rFonts w:eastAsia="Times New Roman"/>
                <w:szCs w:val="28"/>
              </w:rPr>
              <w:t>ми, о</w:t>
            </w:r>
            <w:r w:rsidRPr="0010400A">
              <w:rPr>
                <w:rFonts w:eastAsia="Times New Roman"/>
                <w:szCs w:val="28"/>
              </w:rPr>
              <w:t xml:space="preserve"> результата</w:t>
            </w:r>
            <w:r>
              <w:rPr>
                <w:rFonts w:eastAsia="Times New Roman"/>
                <w:szCs w:val="28"/>
              </w:rPr>
              <w:t>х</w:t>
            </w:r>
            <w:r w:rsidRPr="0010400A">
              <w:rPr>
                <w:rFonts w:eastAsia="Times New Roman"/>
                <w:szCs w:val="28"/>
              </w:rPr>
              <w:t xml:space="preserve"> тр</w:t>
            </w:r>
            <w:r w:rsidRPr="0010400A">
              <w:rPr>
                <w:rFonts w:eastAsia="Times New Roman"/>
                <w:szCs w:val="28"/>
              </w:rPr>
              <w:t>у</w:t>
            </w:r>
            <w:r w:rsidRPr="0010400A">
              <w:rPr>
                <w:rFonts w:eastAsia="Times New Roman"/>
                <w:szCs w:val="28"/>
              </w:rPr>
              <w:t>да</w:t>
            </w:r>
            <w:r>
              <w:rPr>
                <w:rFonts w:eastAsia="Times New Roman"/>
                <w:szCs w:val="28"/>
              </w:rPr>
              <w:t xml:space="preserve"> взрослых, работающих в разных сферах; развивать л</w:t>
            </w:r>
            <w:r>
              <w:rPr>
                <w:rFonts w:eastAsia="Times New Roman"/>
                <w:szCs w:val="28"/>
              </w:rPr>
              <w:t>ю</w:t>
            </w:r>
            <w:r>
              <w:rPr>
                <w:rFonts w:eastAsia="Times New Roman"/>
                <w:szCs w:val="28"/>
              </w:rPr>
              <w:t>бознательность и интерес к профессиональной деятельн</w:t>
            </w:r>
            <w:r>
              <w:rPr>
                <w:rFonts w:eastAsia="Times New Roman"/>
                <w:szCs w:val="28"/>
              </w:rPr>
              <w:t>о</w:t>
            </w:r>
            <w:r>
              <w:rPr>
                <w:rFonts w:eastAsia="Times New Roman"/>
                <w:szCs w:val="28"/>
              </w:rPr>
              <w:t>сти взрослых; воспитывать положительное отношение и уважение к труду взрослых.</w:t>
            </w:r>
          </w:p>
        </w:tc>
        <w:tc>
          <w:tcPr>
            <w:tcW w:w="2515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lastRenderedPageBreak/>
              <w:t>Технология проек</w:t>
            </w:r>
            <w:r>
              <w:rPr>
                <w:rFonts w:eastAsia="Times New Roman" w:cs="Times New Roman"/>
                <w:sz w:val="24"/>
                <w:szCs w:val="28"/>
              </w:rPr>
              <w:t>т</w:t>
            </w:r>
            <w:r>
              <w:rPr>
                <w:rFonts w:eastAsia="Times New Roman" w:cs="Times New Roman"/>
                <w:sz w:val="24"/>
                <w:szCs w:val="28"/>
              </w:rPr>
              <w:t>ной деятельности</w:t>
            </w:r>
          </w:p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Игровые технологии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Информационно-компьютерные техн</w:t>
            </w:r>
            <w:r>
              <w:rPr>
                <w:rFonts w:eastAsia="Times New Roman" w:cs="Times New Roman"/>
                <w:sz w:val="24"/>
                <w:szCs w:val="28"/>
              </w:rPr>
              <w:t>о</w:t>
            </w:r>
            <w:r>
              <w:rPr>
                <w:rFonts w:eastAsia="Times New Roman" w:cs="Times New Roman"/>
                <w:sz w:val="24"/>
                <w:szCs w:val="28"/>
              </w:rPr>
              <w:t>логии</w:t>
            </w:r>
          </w:p>
        </w:tc>
      </w:tr>
      <w:tr w:rsidR="00AB4E68" w:rsidRPr="0010400A" w:rsidTr="00F563BC">
        <w:tc>
          <w:tcPr>
            <w:tcW w:w="1809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lastRenderedPageBreak/>
              <w:t>Знакомство с современными профессиями Уральского региона</w:t>
            </w:r>
          </w:p>
        </w:tc>
        <w:tc>
          <w:tcPr>
            <w:tcW w:w="1560" w:type="dxa"/>
          </w:tcPr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 w:rsidRPr="0010400A">
              <w:rPr>
                <w:rFonts w:eastAsia="Times New Roman" w:cs="Times New Roman"/>
                <w:sz w:val="24"/>
                <w:szCs w:val="28"/>
              </w:rPr>
              <w:t>Старший возраст (6-</w:t>
            </w:r>
            <w:r>
              <w:rPr>
                <w:rFonts w:eastAsia="Times New Roman" w:cs="Times New Roman"/>
                <w:sz w:val="24"/>
                <w:szCs w:val="28"/>
              </w:rPr>
              <w:t>8</w:t>
            </w:r>
            <w:r w:rsidRPr="0010400A">
              <w:rPr>
                <w:rFonts w:eastAsia="Times New Roman" w:cs="Times New Roman"/>
                <w:sz w:val="24"/>
                <w:szCs w:val="28"/>
              </w:rPr>
              <w:t xml:space="preserve"> лет)</w:t>
            </w:r>
          </w:p>
        </w:tc>
        <w:tc>
          <w:tcPr>
            <w:tcW w:w="3402" w:type="dxa"/>
          </w:tcPr>
          <w:p w:rsidR="00AB4E68" w:rsidRPr="00823575" w:rsidRDefault="00AB4E68" w:rsidP="00F563BC">
            <w:pPr>
              <w:pStyle w:val="Default"/>
              <w:contextualSpacing/>
            </w:pPr>
            <w:r w:rsidRPr="00823575">
              <w:rPr>
                <w:i/>
                <w:szCs w:val="20"/>
              </w:rPr>
              <w:t>Цель:</w:t>
            </w:r>
            <w:r>
              <w:rPr>
                <w:sz w:val="22"/>
                <w:szCs w:val="22"/>
              </w:rPr>
              <w:t xml:space="preserve"> </w:t>
            </w:r>
            <w:r w:rsidRPr="00823575">
              <w:t>Развивать умение вкл</w:t>
            </w:r>
            <w:r w:rsidRPr="00823575">
              <w:t>ю</w:t>
            </w:r>
            <w:r w:rsidRPr="00823575">
              <w:t>чать в игровой процесс де</w:t>
            </w:r>
            <w:r w:rsidRPr="00823575">
              <w:t>я</w:t>
            </w:r>
            <w:r w:rsidRPr="00823575">
              <w:t>тельность людей разн</w:t>
            </w:r>
            <w:r>
              <w:t xml:space="preserve"> </w:t>
            </w:r>
            <w:r w:rsidRPr="00823575">
              <w:t>ых пр</w:t>
            </w:r>
            <w:r w:rsidRPr="00823575">
              <w:t>о</w:t>
            </w:r>
            <w:r w:rsidRPr="00823575">
              <w:t xml:space="preserve">фессий. </w:t>
            </w:r>
          </w:p>
          <w:p w:rsidR="00AB4E68" w:rsidRPr="00823575" w:rsidRDefault="00AB4E68" w:rsidP="00F563BC">
            <w:pPr>
              <w:pStyle w:val="Default"/>
              <w:contextualSpacing/>
              <w:rPr>
                <w:sz w:val="22"/>
                <w:szCs w:val="22"/>
              </w:rPr>
            </w:pPr>
            <w:r w:rsidRPr="00823575">
              <w:rPr>
                <w:i/>
              </w:rPr>
              <w:t>Задачи:</w:t>
            </w:r>
            <w:r w:rsidRPr="00823575">
              <w:t xml:space="preserve"> </w:t>
            </w:r>
            <w:r>
              <w:rPr>
                <w:rFonts w:eastAsia="Times New Roman"/>
                <w:szCs w:val="28"/>
              </w:rPr>
              <w:t>организовывать де</w:t>
            </w:r>
            <w:r>
              <w:rPr>
                <w:rFonts w:eastAsia="Times New Roman"/>
                <w:szCs w:val="28"/>
              </w:rPr>
              <w:t>я</w:t>
            </w:r>
            <w:r>
              <w:rPr>
                <w:rFonts w:eastAsia="Times New Roman"/>
                <w:szCs w:val="28"/>
              </w:rPr>
              <w:t>тельность детей, опираясь на игру, постепенно подводя их к выполнению учебных зад</w:t>
            </w:r>
            <w:r>
              <w:rPr>
                <w:rFonts w:eastAsia="Times New Roman"/>
                <w:szCs w:val="28"/>
              </w:rPr>
              <w:t>а</w:t>
            </w:r>
            <w:r>
              <w:rPr>
                <w:rFonts w:eastAsia="Times New Roman"/>
                <w:szCs w:val="28"/>
              </w:rPr>
              <w:t xml:space="preserve">ний; </w:t>
            </w:r>
            <w:r w:rsidRPr="00823575">
              <w:t>формировать умение осуществлять собственный выбор, самостоятельно план</w:t>
            </w:r>
            <w:r w:rsidRPr="00823575">
              <w:t>и</w:t>
            </w:r>
            <w:r w:rsidRPr="00823575">
              <w:t>ровать основные этапы своей и общей работы; развивать положительную мотивацию к получению знаний; воспит</w:t>
            </w:r>
            <w:r w:rsidRPr="00823575">
              <w:t>ы</w:t>
            </w:r>
            <w:r w:rsidRPr="00823575">
              <w:t>вать бережное отношение, уважение к людям и результ</w:t>
            </w:r>
            <w:r w:rsidRPr="00823575">
              <w:t>а</w:t>
            </w:r>
            <w:r w:rsidRPr="00823575">
              <w:t>там труда, стремление учас</w:t>
            </w:r>
            <w:r w:rsidRPr="00823575">
              <w:t>т</w:t>
            </w:r>
            <w:r w:rsidRPr="00823575">
              <w:t>вовать в трудовой деятельн</w:t>
            </w:r>
            <w:r w:rsidRPr="00823575">
              <w:t>о</w:t>
            </w:r>
            <w:r w:rsidRPr="00823575">
              <w:t>сти взрослых.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Технология проек</w:t>
            </w:r>
            <w:r>
              <w:rPr>
                <w:rFonts w:eastAsia="Times New Roman" w:cs="Times New Roman"/>
                <w:sz w:val="24"/>
                <w:szCs w:val="28"/>
              </w:rPr>
              <w:t>т</w:t>
            </w:r>
            <w:r>
              <w:rPr>
                <w:rFonts w:eastAsia="Times New Roman" w:cs="Times New Roman"/>
                <w:sz w:val="24"/>
                <w:szCs w:val="28"/>
              </w:rPr>
              <w:t>ной деятельности</w:t>
            </w:r>
          </w:p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Игровые технологии</w:t>
            </w:r>
          </w:p>
          <w:p w:rsidR="00AB4E68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Информационно-компьютерные техн</w:t>
            </w:r>
            <w:r>
              <w:rPr>
                <w:rFonts w:eastAsia="Times New Roman" w:cs="Times New Roman"/>
                <w:sz w:val="24"/>
                <w:szCs w:val="28"/>
              </w:rPr>
              <w:t>о</w:t>
            </w:r>
            <w:r>
              <w:rPr>
                <w:rFonts w:eastAsia="Times New Roman" w:cs="Times New Roman"/>
                <w:sz w:val="24"/>
                <w:szCs w:val="28"/>
              </w:rPr>
              <w:t>логии</w:t>
            </w:r>
          </w:p>
          <w:p w:rsidR="00AB4E68" w:rsidRPr="0010400A" w:rsidRDefault="00AB4E68" w:rsidP="00F563BC">
            <w:pPr>
              <w:tabs>
                <w:tab w:val="left" w:pos="0"/>
              </w:tabs>
              <w:contextualSpacing/>
              <w:jc w:val="both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Технология пробле</w:t>
            </w:r>
            <w:r>
              <w:rPr>
                <w:rFonts w:eastAsia="Times New Roman" w:cs="Times New Roman"/>
                <w:sz w:val="24"/>
                <w:szCs w:val="28"/>
              </w:rPr>
              <w:t>м</w:t>
            </w:r>
            <w:r>
              <w:rPr>
                <w:rFonts w:eastAsia="Times New Roman" w:cs="Times New Roman"/>
                <w:sz w:val="24"/>
                <w:szCs w:val="28"/>
              </w:rPr>
              <w:t>ного обучения</w:t>
            </w:r>
          </w:p>
        </w:tc>
      </w:tr>
    </w:tbl>
    <w:p w:rsidR="00AB4E68" w:rsidRPr="00824E76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</w:p>
    <w:p w:rsidR="00AB4E68" w:rsidRPr="00BC7D14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4"/>
        </w:rPr>
      </w:pPr>
      <w:r w:rsidRPr="00BC7D14">
        <w:rPr>
          <w:rFonts w:eastAsia="Times New Roman" w:cs="Times New Roman"/>
          <w:b/>
          <w:i/>
          <w:sz w:val="28"/>
          <w:szCs w:val="24"/>
        </w:rPr>
        <w:t>Модуль «Знакомство с профессиями детского сада»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На начальном этапе разработан тематический план (Приложение 1) на учебный год по ознакомлению дошкольников с профессиями детского сада.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ходе экскурсий по детскому саду происходит знакомство детей с сотрудниками; дошкольники наблюдали за трудовыми действиями взро</w:t>
      </w:r>
      <w:r>
        <w:rPr>
          <w:rFonts w:cs="Times New Roman"/>
          <w:color w:val="000000"/>
          <w:sz w:val="28"/>
          <w:szCs w:val="28"/>
        </w:rPr>
        <w:t>с</w:t>
      </w:r>
      <w:r>
        <w:rPr>
          <w:rFonts w:cs="Times New Roman"/>
          <w:color w:val="000000"/>
          <w:sz w:val="28"/>
          <w:szCs w:val="28"/>
        </w:rPr>
        <w:t>лых. Особое внимание детей обращается на наиболее характерные опер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>ции и результат труда. «Няня вымыла грязные тарелки горячей водой, сп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лоснула их чистой водой, поставила в сушилку – тарелки стали чистыми»; «Повар вымыл и почистил овощи, нашинковал и обжарил их, поджарку опустил в суп – суп будет ароматным и золотистым».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Полученные знания уточняются и закрепляются в дидактических и</w:t>
      </w:r>
      <w:r>
        <w:rPr>
          <w:rFonts w:cs="Times New Roman"/>
          <w:color w:val="000000"/>
          <w:sz w:val="28"/>
          <w:szCs w:val="28"/>
        </w:rPr>
        <w:t>г</w:t>
      </w:r>
      <w:r>
        <w:rPr>
          <w:rFonts w:cs="Times New Roman"/>
          <w:color w:val="000000"/>
          <w:sz w:val="28"/>
          <w:szCs w:val="28"/>
        </w:rPr>
        <w:t>рах типа «Узнай и назови», «Кому нужны эти вещи?». А также в сюжетно-ролевых играх, где сначала воспитатель берет на себя главную, ведущую роль, объединяя детей для совместной деятельности.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совместных с воспитателем играх дети учатся принимать игровую роль, участвовать в несложном ролевом диалоге. Учатся правильно наз</w:t>
      </w:r>
      <w:r>
        <w:rPr>
          <w:rFonts w:cs="Times New Roman"/>
          <w:color w:val="000000"/>
          <w:sz w:val="28"/>
          <w:szCs w:val="28"/>
        </w:rPr>
        <w:t>ы</w:t>
      </w:r>
      <w:r>
        <w:rPr>
          <w:rFonts w:cs="Times New Roman"/>
          <w:color w:val="000000"/>
          <w:sz w:val="28"/>
          <w:szCs w:val="28"/>
        </w:rPr>
        <w:t>вать себя в игровой роли «Я – повар»; называть игровые действия «Я чищу и режу овощи, варю суп»; вступать в игровое общение со сверстниками: парное, в малой группе; элементарно договариваться о совместных де</w:t>
      </w:r>
      <w:r>
        <w:rPr>
          <w:rFonts w:cs="Times New Roman"/>
          <w:color w:val="000000"/>
          <w:sz w:val="28"/>
          <w:szCs w:val="28"/>
        </w:rPr>
        <w:t>й</w:t>
      </w:r>
      <w:r>
        <w:rPr>
          <w:rFonts w:cs="Times New Roman"/>
          <w:color w:val="000000"/>
          <w:sz w:val="28"/>
          <w:szCs w:val="28"/>
        </w:rPr>
        <w:t>ствиях («Давай играть с куклами»), о ролях («Я буду медсестрой, приход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те ко мне взвешиваться»).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самостоятельных играх овладевают передачей сюжета из нескол</w:t>
      </w:r>
      <w:r>
        <w:rPr>
          <w:rFonts w:cs="Times New Roman"/>
          <w:color w:val="000000"/>
          <w:sz w:val="28"/>
          <w:szCs w:val="28"/>
        </w:rPr>
        <w:t>ь</w:t>
      </w:r>
      <w:r>
        <w:rPr>
          <w:rFonts w:cs="Times New Roman"/>
          <w:color w:val="000000"/>
          <w:sz w:val="28"/>
          <w:szCs w:val="28"/>
        </w:rPr>
        <w:t>ких профессиональных действиях (медсестра измеряет рост, смазывает ранки и т.д.), дают оценку качества труда (работает быстро, аккуратно). Для исполнения той или иной роли пользуются деталями костюмов: белый халат и шапочка для медсестры, фартук и колпак для повара.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Усвоению детьми полученных знаний способствуют также и театр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 xml:space="preserve">лизованные игры. </w:t>
      </w:r>
      <w:r w:rsidRPr="001E2007">
        <w:rPr>
          <w:rFonts w:eastAsia="Times New Roman" w:cs="Times New Roman"/>
          <w:sz w:val="28"/>
          <w:szCs w:val="28"/>
        </w:rPr>
        <w:t>Для этого педагогом вм</w:t>
      </w:r>
      <w:r>
        <w:rPr>
          <w:rFonts w:eastAsia="Times New Roman" w:cs="Times New Roman"/>
          <w:sz w:val="28"/>
          <w:szCs w:val="28"/>
        </w:rPr>
        <w:t xml:space="preserve">есте с родителями изготовлен </w:t>
      </w:r>
      <w:r w:rsidRPr="001E2007">
        <w:rPr>
          <w:rFonts w:eastAsia="Times New Roman" w:cs="Times New Roman"/>
          <w:sz w:val="28"/>
          <w:szCs w:val="28"/>
        </w:rPr>
        <w:t>т</w:t>
      </w:r>
      <w:r w:rsidRPr="001E2007">
        <w:rPr>
          <w:rFonts w:eastAsia="Times New Roman" w:cs="Times New Roman"/>
          <w:sz w:val="28"/>
          <w:szCs w:val="28"/>
        </w:rPr>
        <w:t>е</w:t>
      </w:r>
      <w:r w:rsidRPr="001E2007">
        <w:rPr>
          <w:rFonts w:eastAsia="Times New Roman" w:cs="Times New Roman"/>
          <w:sz w:val="28"/>
          <w:szCs w:val="28"/>
        </w:rPr>
        <w:t>атр кукол би-ба-бо «Профессии детского сада»</w:t>
      </w:r>
      <w:r>
        <w:rPr>
          <w:rFonts w:eastAsia="Times New Roman" w:cs="Times New Roman"/>
          <w:sz w:val="28"/>
          <w:szCs w:val="28"/>
        </w:rPr>
        <w:t>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B4E68" w:rsidRPr="00F77120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  <w:r w:rsidRPr="00F77120">
        <w:rPr>
          <w:rFonts w:eastAsia="Times New Roman" w:cs="Times New Roman"/>
          <w:b/>
          <w:i/>
          <w:sz w:val="28"/>
          <w:szCs w:val="28"/>
        </w:rPr>
        <w:t>Модуль «Знакомство с профессиями родителей</w:t>
      </w:r>
      <w:r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F77120">
        <w:rPr>
          <w:rFonts w:eastAsia="Times New Roman" w:cs="Times New Roman"/>
          <w:b/>
          <w:i/>
          <w:sz w:val="28"/>
          <w:szCs w:val="28"/>
        </w:rPr>
        <w:t>»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ходе реализации данного модуля (Приложение 2) дети закрепляют и расширяют уже полученные знания о профессиях детского сада в дида</w:t>
      </w:r>
      <w:r>
        <w:rPr>
          <w:rFonts w:cs="Times New Roman"/>
          <w:color w:val="000000"/>
          <w:sz w:val="28"/>
          <w:szCs w:val="28"/>
        </w:rPr>
        <w:t>к</w:t>
      </w:r>
      <w:r>
        <w:rPr>
          <w:rFonts w:cs="Times New Roman"/>
          <w:color w:val="000000"/>
          <w:sz w:val="28"/>
          <w:szCs w:val="28"/>
        </w:rPr>
        <w:t xml:space="preserve">тических и сюжетно-ролевых играх профориентационной направленности. </w:t>
      </w:r>
    </w:p>
    <w:p w:rsidR="00AB4E68" w:rsidRDefault="00AB4E68" w:rsidP="00AB4E68">
      <w:pPr>
        <w:tabs>
          <w:tab w:val="left" w:pos="142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1E2007">
        <w:rPr>
          <w:rFonts w:eastAsia="Times New Roman" w:cs="Times New Roman"/>
          <w:sz w:val="28"/>
          <w:szCs w:val="28"/>
        </w:rPr>
        <w:t>Наибольшей эффективности в работе по пропедевтике ранней профориентации дошкольников удается добиться только при тесном взаим</w:t>
      </w:r>
      <w:r w:rsidRPr="001E2007">
        <w:rPr>
          <w:rFonts w:eastAsia="Times New Roman" w:cs="Times New Roman"/>
          <w:sz w:val="28"/>
          <w:szCs w:val="28"/>
        </w:rPr>
        <w:t>о</w:t>
      </w:r>
      <w:r w:rsidRPr="001E2007">
        <w:rPr>
          <w:rFonts w:eastAsia="Times New Roman" w:cs="Times New Roman"/>
          <w:sz w:val="28"/>
          <w:szCs w:val="28"/>
        </w:rPr>
        <w:t xml:space="preserve">действии с родителями. </w:t>
      </w:r>
      <w:r>
        <w:rPr>
          <w:rFonts w:eastAsia="Times New Roman" w:cs="Times New Roman"/>
          <w:sz w:val="28"/>
          <w:szCs w:val="28"/>
        </w:rPr>
        <w:t>Для вовлечения родителей в воспитательно-</w:t>
      </w:r>
      <w:r>
        <w:rPr>
          <w:rFonts w:eastAsia="Times New Roman" w:cs="Times New Roman"/>
          <w:sz w:val="28"/>
          <w:szCs w:val="28"/>
        </w:rPr>
        <w:lastRenderedPageBreak/>
        <w:t xml:space="preserve">образовательный процесс </w:t>
      </w:r>
      <w:r w:rsidRPr="001E2007">
        <w:rPr>
          <w:rFonts w:eastAsia="Times New Roman" w:cs="Times New Roman"/>
          <w:sz w:val="28"/>
          <w:szCs w:val="28"/>
        </w:rPr>
        <w:t>использу</w:t>
      </w:r>
      <w:r>
        <w:rPr>
          <w:rFonts w:eastAsia="Times New Roman" w:cs="Times New Roman"/>
          <w:sz w:val="28"/>
          <w:szCs w:val="28"/>
        </w:rPr>
        <w:t>ется</w:t>
      </w:r>
      <w:r w:rsidRPr="001E2007">
        <w:rPr>
          <w:rFonts w:eastAsia="Times New Roman" w:cs="Times New Roman"/>
          <w:sz w:val="28"/>
          <w:szCs w:val="28"/>
        </w:rPr>
        <w:t xml:space="preserve"> так</w:t>
      </w:r>
      <w:r>
        <w:rPr>
          <w:rFonts w:eastAsia="Times New Roman" w:cs="Times New Roman"/>
          <w:sz w:val="28"/>
          <w:szCs w:val="28"/>
        </w:rPr>
        <w:t>ая</w:t>
      </w:r>
      <w:r w:rsidRPr="001E2007">
        <w:rPr>
          <w:rFonts w:eastAsia="Times New Roman" w:cs="Times New Roman"/>
          <w:sz w:val="28"/>
          <w:szCs w:val="28"/>
        </w:rPr>
        <w:t xml:space="preserve"> форм</w:t>
      </w:r>
      <w:r>
        <w:rPr>
          <w:rFonts w:eastAsia="Times New Roman" w:cs="Times New Roman"/>
          <w:sz w:val="28"/>
          <w:szCs w:val="28"/>
        </w:rPr>
        <w:t>а</w:t>
      </w:r>
      <w:r w:rsidRPr="001E2007">
        <w:rPr>
          <w:rFonts w:eastAsia="Times New Roman" w:cs="Times New Roman"/>
          <w:sz w:val="28"/>
          <w:szCs w:val="28"/>
        </w:rPr>
        <w:t xml:space="preserve"> работы, как «Трад</w:t>
      </w:r>
      <w:r w:rsidRPr="001E2007">
        <w:rPr>
          <w:rFonts w:eastAsia="Times New Roman" w:cs="Times New Roman"/>
          <w:sz w:val="28"/>
          <w:szCs w:val="28"/>
        </w:rPr>
        <w:t>и</w:t>
      </w:r>
      <w:r w:rsidRPr="001E2007">
        <w:rPr>
          <w:rFonts w:eastAsia="Times New Roman" w:cs="Times New Roman"/>
          <w:sz w:val="28"/>
          <w:szCs w:val="28"/>
        </w:rPr>
        <w:t>ции группы: «Встреча с интересными людьми», «Гость группы»», где р</w:t>
      </w:r>
      <w:r w:rsidRPr="001E2007">
        <w:rPr>
          <w:rFonts w:eastAsia="Times New Roman" w:cs="Times New Roman"/>
          <w:sz w:val="28"/>
          <w:szCs w:val="28"/>
        </w:rPr>
        <w:t>о</w:t>
      </w:r>
      <w:r w:rsidRPr="001E2007">
        <w:rPr>
          <w:rFonts w:eastAsia="Times New Roman" w:cs="Times New Roman"/>
          <w:sz w:val="28"/>
          <w:szCs w:val="28"/>
        </w:rPr>
        <w:t>дители знако</w:t>
      </w:r>
      <w:r>
        <w:rPr>
          <w:rFonts w:eastAsia="Times New Roman" w:cs="Times New Roman"/>
          <w:sz w:val="28"/>
          <w:szCs w:val="28"/>
        </w:rPr>
        <w:t>мят</w:t>
      </w:r>
      <w:r w:rsidRPr="001E2007">
        <w:rPr>
          <w:rFonts w:eastAsia="Times New Roman" w:cs="Times New Roman"/>
          <w:sz w:val="28"/>
          <w:szCs w:val="28"/>
        </w:rPr>
        <w:t xml:space="preserve"> детей со своей профессиональной деятельностью.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B4E68" w:rsidRPr="001E2007" w:rsidRDefault="00AB4E68" w:rsidP="00AB4E68">
      <w:pPr>
        <w:tabs>
          <w:tab w:val="left" w:pos="142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Полученные детьми впечатления и знания уточняются и конкретиз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руются в процессе специальных бесед типа «О чем мы беседовали с М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мой (папой)», «Что нам показывали / рассказывали мама (папа)». Беседы сопровождаются демонстрацией картин, иллюстраций, виртуальных </w:t>
      </w:r>
      <w:r w:rsidRPr="00B93C81">
        <w:rPr>
          <w:rFonts w:cs="Times New Roman"/>
          <w:sz w:val="28"/>
          <w:szCs w:val="28"/>
        </w:rPr>
        <w:t>эк</w:t>
      </w:r>
      <w:r w:rsidRPr="00B93C81">
        <w:rPr>
          <w:rFonts w:cs="Times New Roman"/>
          <w:sz w:val="28"/>
          <w:szCs w:val="28"/>
        </w:rPr>
        <w:t>с</w:t>
      </w:r>
      <w:r w:rsidRPr="00B93C81">
        <w:rPr>
          <w:rFonts w:cs="Times New Roman"/>
          <w:sz w:val="28"/>
          <w:szCs w:val="28"/>
        </w:rPr>
        <w:t>курсий. На</w:t>
      </w:r>
      <w:r>
        <w:rPr>
          <w:rFonts w:cs="Times New Roman"/>
          <w:sz w:val="28"/>
          <w:szCs w:val="28"/>
        </w:rPr>
        <w:t xml:space="preserve"> это же направлены дидактические игры типа «Кому, что нужно для работы».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 руководстве игрой у дошкольников формируется умение стр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ить сюжет из 4-6 смысловых эпизодов; исполнять в одной и той же игре разные роли в соответствии со смыслом разворачиваемого сюжета; сам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стоятельно распределять роли с учетом возможностей, интересов и жел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 xml:space="preserve">ний друг друга; осваивалось ролевое поведение в игре. 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Таким образом, дети учатся проникать в мир социальных отношений людей (сливаются с полюбившимся образом, профессией, приобщаются к миру чувств,</w:t>
      </w:r>
      <w:r w:rsidRPr="008A001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эмоций, переживаний окружающих людей).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AB4E68" w:rsidRPr="005424A0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  <w:r w:rsidRPr="005424A0">
        <w:rPr>
          <w:rFonts w:eastAsia="Times New Roman" w:cs="Times New Roman"/>
          <w:b/>
          <w:i/>
          <w:sz w:val="28"/>
          <w:szCs w:val="28"/>
        </w:rPr>
        <w:t>Модуль «Знакомство с профессиями родного села»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494C6C">
        <w:rPr>
          <w:rFonts w:eastAsia="Times New Roman" w:cs="Times New Roman"/>
          <w:sz w:val="28"/>
          <w:szCs w:val="28"/>
        </w:rPr>
        <w:t>Данный модуль направлен на знакомство дошкольников старшего возраста с социальной сферой села.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Целенаправленные наблюдения, экскурсии за пределы детского сада, знакомящие детей с трудом взрослых, способствуют накоплению ярких эмоциональных впечатлений. Воспитательная эффективность ознакомл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>ния с трудом зависит не только от того, какой труд наблюдается, но и от того, на какие его стороны направляется внимание детей. В ходе наблюд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>ний за трудом взрослых обращается внимание детей на процесс труда, на то, какими орудиями, предметами труда пользуется взрослый, на спе</w:t>
      </w:r>
      <w:r>
        <w:rPr>
          <w:rFonts w:eastAsia="Times New Roman" w:cs="Times New Roman"/>
          <w:sz w:val="28"/>
          <w:szCs w:val="28"/>
        </w:rPr>
        <w:t>ц</w:t>
      </w:r>
      <w:r>
        <w:rPr>
          <w:rFonts w:eastAsia="Times New Roman" w:cs="Times New Roman"/>
          <w:sz w:val="28"/>
          <w:szCs w:val="28"/>
        </w:rPr>
        <w:t xml:space="preserve">одежду, которая нужна для разных профессий, ее назначение. При </w:t>
      </w:r>
      <w:r>
        <w:rPr>
          <w:rFonts w:eastAsia="Times New Roman" w:cs="Times New Roman"/>
          <w:sz w:val="28"/>
          <w:szCs w:val="28"/>
        </w:rPr>
        <w:lastRenderedPageBreak/>
        <w:t>этом количество сведений, получаемых детьми, постепенно расширяется и углубляется, дополняется известное новыми знаниями, закрепляется и</w:t>
      </w:r>
      <w:r>
        <w:rPr>
          <w:rFonts w:eastAsia="Times New Roman" w:cs="Times New Roman"/>
          <w:sz w:val="28"/>
          <w:szCs w:val="28"/>
        </w:rPr>
        <w:t>з</w:t>
      </w:r>
      <w:r>
        <w:rPr>
          <w:rFonts w:eastAsia="Times New Roman" w:cs="Times New Roman"/>
          <w:sz w:val="28"/>
          <w:szCs w:val="28"/>
        </w:rPr>
        <w:t>вестное.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Повышение интереса детей к наблюдаемому труду взрослых обесп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 xml:space="preserve">чивается небольшим участием в нем детей. Так при знакомстве с работой библиотекаря дети, помогая </w:t>
      </w:r>
      <w:r w:rsidRPr="00494C6C">
        <w:rPr>
          <w:rFonts w:eastAsia="Times New Roman" w:cs="Times New Roman"/>
          <w:sz w:val="28"/>
          <w:szCs w:val="28"/>
        </w:rPr>
        <w:t>взрослому расставить по местам книги и жу</w:t>
      </w:r>
      <w:r w:rsidRPr="00494C6C">
        <w:rPr>
          <w:rFonts w:eastAsia="Times New Roman" w:cs="Times New Roman"/>
          <w:sz w:val="28"/>
          <w:szCs w:val="28"/>
        </w:rPr>
        <w:t>р</w:t>
      </w:r>
      <w:r w:rsidRPr="00494C6C">
        <w:rPr>
          <w:rFonts w:eastAsia="Times New Roman" w:cs="Times New Roman"/>
          <w:sz w:val="28"/>
          <w:szCs w:val="28"/>
        </w:rPr>
        <w:t>налы, знакомятся с порядком трудовых действий, учатся классифицир</w:t>
      </w:r>
      <w:r w:rsidRPr="00494C6C">
        <w:rPr>
          <w:rFonts w:eastAsia="Times New Roman" w:cs="Times New Roman"/>
          <w:sz w:val="28"/>
          <w:szCs w:val="28"/>
        </w:rPr>
        <w:t>о</w:t>
      </w:r>
      <w:r w:rsidRPr="00494C6C">
        <w:rPr>
          <w:rFonts w:eastAsia="Times New Roman" w:cs="Times New Roman"/>
          <w:sz w:val="28"/>
          <w:szCs w:val="28"/>
        </w:rPr>
        <w:t>вать предметы по признакам. Знакомясь с профессией почтальона, прим</w:t>
      </w:r>
      <w:r w:rsidRPr="00494C6C">
        <w:rPr>
          <w:rFonts w:eastAsia="Times New Roman" w:cs="Times New Roman"/>
          <w:sz w:val="28"/>
          <w:szCs w:val="28"/>
        </w:rPr>
        <w:t>е</w:t>
      </w:r>
      <w:r w:rsidRPr="00494C6C">
        <w:rPr>
          <w:rFonts w:eastAsia="Times New Roman" w:cs="Times New Roman"/>
          <w:sz w:val="28"/>
          <w:szCs w:val="28"/>
        </w:rPr>
        <w:t>няют полученные навыки классифицирования предметов. В ходе экск</w:t>
      </w:r>
      <w:r>
        <w:rPr>
          <w:rFonts w:eastAsia="Times New Roman" w:cs="Times New Roman"/>
          <w:sz w:val="28"/>
          <w:szCs w:val="28"/>
        </w:rPr>
        <w:t>у</w:t>
      </w:r>
      <w:r>
        <w:rPr>
          <w:rFonts w:eastAsia="Times New Roman" w:cs="Times New Roman"/>
          <w:sz w:val="28"/>
          <w:szCs w:val="28"/>
        </w:rPr>
        <w:t>р</w:t>
      </w:r>
      <w:r>
        <w:rPr>
          <w:rFonts w:eastAsia="Times New Roman" w:cs="Times New Roman"/>
          <w:sz w:val="28"/>
          <w:szCs w:val="28"/>
        </w:rPr>
        <w:t>сии в парикмахерскую, дети проявляют интерес к профессии, проявляют активность в диалоге, заинтересованность оборудованием рабочего места, обращают внимание на форму парикмахера (чтобы не испачкаться, пари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>махер надевает фартук; фартук парикмахера оснащен специальными ка</w:t>
      </w:r>
      <w:r>
        <w:rPr>
          <w:rFonts w:eastAsia="Times New Roman" w:cs="Times New Roman"/>
          <w:sz w:val="28"/>
          <w:szCs w:val="28"/>
        </w:rPr>
        <w:t>р</w:t>
      </w:r>
      <w:r>
        <w:rPr>
          <w:rFonts w:eastAsia="Times New Roman" w:cs="Times New Roman"/>
          <w:sz w:val="28"/>
          <w:szCs w:val="28"/>
        </w:rPr>
        <w:t>манами для расчесок, ножниц, зажимов для волос).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Осознанию общественной значимости труда помогают беседы и дидактические игры типа «Чей труд важнее», «Все для всех». При этом раб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>та с детьми организуется так, чтобы получаемые детьми знания сопрово</w:t>
      </w:r>
      <w:r>
        <w:rPr>
          <w:rFonts w:eastAsia="Times New Roman" w:cs="Times New Roman"/>
          <w:sz w:val="28"/>
          <w:szCs w:val="28"/>
        </w:rPr>
        <w:t>ж</w:t>
      </w:r>
      <w:r>
        <w:rPr>
          <w:rFonts w:eastAsia="Times New Roman" w:cs="Times New Roman"/>
          <w:sz w:val="28"/>
          <w:szCs w:val="28"/>
        </w:rPr>
        <w:t>дались эмоциональными впечатлениями, что помогает переводить эти зн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>ния в сюжеты игр.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  <w:r w:rsidRPr="00494C6C">
        <w:rPr>
          <w:rFonts w:eastAsia="Times New Roman" w:cs="Times New Roman"/>
          <w:b/>
          <w:i/>
          <w:sz w:val="28"/>
          <w:szCs w:val="28"/>
        </w:rPr>
        <w:t xml:space="preserve">Модуль «Знакомство с современными профессиями </w:t>
      </w:r>
    </w:p>
    <w:p w:rsidR="00AB4E68" w:rsidRPr="00494C6C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i/>
          <w:sz w:val="28"/>
          <w:szCs w:val="28"/>
        </w:rPr>
      </w:pPr>
      <w:r w:rsidRPr="00494C6C">
        <w:rPr>
          <w:rFonts w:eastAsia="Times New Roman" w:cs="Times New Roman"/>
          <w:b/>
          <w:i/>
          <w:sz w:val="28"/>
          <w:szCs w:val="28"/>
        </w:rPr>
        <w:t>Уральского региона»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Модуль рассчитан на детей подготовительной к школе группы. Дошкольники седьмого-восьмого года жизни продолжают изображать в с</w:t>
      </w:r>
      <w:r>
        <w:rPr>
          <w:rFonts w:eastAsia="Times New Roman" w:cs="Times New Roman"/>
          <w:sz w:val="28"/>
          <w:szCs w:val="28"/>
        </w:rPr>
        <w:t>ю</w:t>
      </w:r>
      <w:r>
        <w:rPr>
          <w:rFonts w:eastAsia="Times New Roman" w:cs="Times New Roman"/>
          <w:sz w:val="28"/>
          <w:szCs w:val="28"/>
        </w:rPr>
        <w:t>жетно-ролевой игре работу членов семьи, быт, труд людей. Расширяются и углубляются представления о разных специальностях. Развивается спосо</w:t>
      </w:r>
      <w:r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 w:cs="Times New Roman"/>
          <w:sz w:val="28"/>
          <w:szCs w:val="28"/>
        </w:rPr>
        <w:t xml:space="preserve">ность детей самим намечать тему игры, дети учатся комбинировать свои непосредственные жизненные впечатления со знаниями, приобретенными из рассказов, книг, картин. Они выбирают </w:t>
      </w:r>
      <w:r>
        <w:rPr>
          <w:rFonts w:eastAsia="Times New Roman" w:cs="Times New Roman"/>
          <w:sz w:val="28"/>
          <w:szCs w:val="28"/>
        </w:rPr>
        <w:lastRenderedPageBreak/>
        <w:t>роли, обмениваются ролями, «вживаются» в роль.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Наряду с этим у </w:t>
      </w:r>
      <w:r w:rsidRPr="00296E6D">
        <w:rPr>
          <w:rFonts w:eastAsia="Times New Roman" w:cs="Times New Roman"/>
          <w:sz w:val="28"/>
          <w:szCs w:val="28"/>
        </w:rPr>
        <w:t>старш</w:t>
      </w:r>
      <w:r>
        <w:rPr>
          <w:rFonts w:eastAsia="Times New Roman" w:cs="Times New Roman"/>
          <w:sz w:val="28"/>
          <w:szCs w:val="28"/>
        </w:rPr>
        <w:t>их дошкольников</w:t>
      </w:r>
      <w:r w:rsidRPr="00296E6D">
        <w:rPr>
          <w:rFonts w:eastAsia="Times New Roman" w:cs="Times New Roman"/>
          <w:sz w:val="28"/>
          <w:szCs w:val="28"/>
        </w:rPr>
        <w:t xml:space="preserve"> появляются более сложные игры. </w:t>
      </w:r>
      <w:r>
        <w:rPr>
          <w:rFonts w:eastAsia="Times New Roman" w:cs="Times New Roman"/>
          <w:sz w:val="28"/>
          <w:szCs w:val="28"/>
        </w:rPr>
        <w:t>Их тематика преимущественно связана с современной жизнью.</w:t>
      </w:r>
      <w:r w:rsidRPr="00296E6D">
        <w:rPr>
          <w:rFonts w:eastAsia="Times New Roman" w:cs="Times New Roman"/>
          <w:sz w:val="28"/>
          <w:szCs w:val="28"/>
        </w:rPr>
        <w:t xml:space="preserve"> </w:t>
      </w:r>
      <w:r w:rsidRPr="00C401D5">
        <w:rPr>
          <w:rFonts w:eastAsia="Times New Roman" w:cs="Times New Roman"/>
          <w:sz w:val="28"/>
          <w:szCs w:val="28"/>
        </w:rPr>
        <w:t>Особое внимание здесь уделяется знакомству детей с современным</w:t>
      </w:r>
      <w:r>
        <w:rPr>
          <w:rFonts w:eastAsia="Times New Roman" w:cs="Times New Roman"/>
          <w:sz w:val="28"/>
          <w:szCs w:val="28"/>
        </w:rPr>
        <w:t>и</w:t>
      </w:r>
      <w:r w:rsidRPr="00C401D5">
        <w:rPr>
          <w:rFonts w:eastAsia="Times New Roman" w:cs="Times New Roman"/>
          <w:sz w:val="28"/>
          <w:szCs w:val="28"/>
        </w:rPr>
        <w:t xml:space="preserve"> профе</w:t>
      </w:r>
      <w:r w:rsidRPr="00C401D5">
        <w:rPr>
          <w:rFonts w:eastAsia="Times New Roman" w:cs="Times New Roman"/>
          <w:sz w:val="28"/>
          <w:szCs w:val="28"/>
        </w:rPr>
        <w:t>с</w:t>
      </w:r>
      <w:r w:rsidRPr="00C401D5">
        <w:rPr>
          <w:rFonts w:eastAsia="Times New Roman" w:cs="Times New Roman"/>
          <w:sz w:val="28"/>
          <w:szCs w:val="28"/>
        </w:rPr>
        <w:t>сиям</w:t>
      </w:r>
      <w:r>
        <w:rPr>
          <w:rFonts w:eastAsia="Times New Roman" w:cs="Times New Roman"/>
          <w:sz w:val="28"/>
          <w:szCs w:val="28"/>
        </w:rPr>
        <w:t>и</w:t>
      </w:r>
      <w:r w:rsidRPr="00C401D5">
        <w:rPr>
          <w:rFonts w:eastAsia="Times New Roman" w:cs="Times New Roman"/>
          <w:sz w:val="28"/>
          <w:szCs w:val="28"/>
        </w:rPr>
        <w:t xml:space="preserve"> Уральского</w:t>
      </w:r>
      <w:r>
        <w:rPr>
          <w:rFonts w:eastAsia="Times New Roman" w:cs="Times New Roman"/>
          <w:sz w:val="28"/>
          <w:szCs w:val="28"/>
        </w:rPr>
        <w:t xml:space="preserve"> (промышленного)</w:t>
      </w:r>
      <w:r w:rsidRPr="00C401D5">
        <w:rPr>
          <w:rFonts w:eastAsia="Times New Roman" w:cs="Times New Roman"/>
          <w:sz w:val="28"/>
          <w:szCs w:val="28"/>
        </w:rPr>
        <w:t xml:space="preserve"> региона. </w:t>
      </w:r>
      <w:r w:rsidRPr="00747B54">
        <w:rPr>
          <w:rFonts w:eastAsia="Times New Roman" w:cs="Times New Roman"/>
          <w:sz w:val="28"/>
          <w:szCs w:val="28"/>
        </w:rPr>
        <w:t>Основная сложность зн</w:t>
      </w:r>
      <w:r w:rsidRPr="00747B54">
        <w:rPr>
          <w:rFonts w:eastAsia="Times New Roman" w:cs="Times New Roman"/>
          <w:sz w:val="28"/>
          <w:szCs w:val="28"/>
        </w:rPr>
        <w:t>а</w:t>
      </w:r>
      <w:r w:rsidRPr="00747B54">
        <w:rPr>
          <w:rFonts w:eastAsia="Times New Roman" w:cs="Times New Roman"/>
          <w:sz w:val="28"/>
          <w:szCs w:val="28"/>
        </w:rPr>
        <w:t xml:space="preserve">комства детей с промышленными профессиями, где значительная часть труда взрослых недоступна для непосредственного наблюдения за ней, и в силу этого остается за пределами понимания ребенка, преодолевается 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>рез использование:</w:t>
      </w:r>
    </w:p>
    <w:p w:rsidR="00AB4E68" w:rsidRPr="00747B54" w:rsidRDefault="00AB4E68" w:rsidP="00AB4E68">
      <w:pPr>
        <w:pStyle w:val="a7"/>
        <w:widowControl/>
        <w:numPr>
          <w:ilvl w:val="0"/>
          <w:numId w:val="1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2C5AF8">
        <w:rPr>
          <w:rFonts w:eastAsia="Times New Roman" w:cs="Times New Roman"/>
          <w:i/>
          <w:sz w:val="28"/>
          <w:szCs w:val="28"/>
        </w:rPr>
        <w:t>Современных образовательных ресурсов</w:t>
      </w:r>
      <w:r w:rsidRPr="00747B54">
        <w:rPr>
          <w:rFonts w:eastAsia="Times New Roman" w:cs="Times New Roman"/>
          <w:sz w:val="28"/>
          <w:szCs w:val="28"/>
        </w:rPr>
        <w:t>: с помощью вирт</w:t>
      </w:r>
      <w:r w:rsidRPr="00747B54">
        <w:rPr>
          <w:rFonts w:eastAsia="Times New Roman" w:cs="Times New Roman"/>
          <w:sz w:val="28"/>
          <w:szCs w:val="28"/>
        </w:rPr>
        <w:t>у</w:t>
      </w:r>
      <w:r w:rsidRPr="00747B54">
        <w:rPr>
          <w:rFonts w:eastAsia="Times New Roman" w:cs="Times New Roman"/>
          <w:sz w:val="28"/>
          <w:szCs w:val="28"/>
        </w:rPr>
        <w:t>альных экскурсий, медиа-проекта «Навигатум: В мире профессий</w:t>
      </w:r>
      <w:r>
        <w:rPr>
          <w:rFonts w:eastAsia="Times New Roman" w:cs="Times New Roman"/>
          <w:sz w:val="28"/>
          <w:szCs w:val="28"/>
        </w:rPr>
        <w:t>»</w:t>
      </w:r>
      <w:r w:rsidRPr="00747B54">
        <w:rPr>
          <w:rFonts w:eastAsia="Times New Roman" w:cs="Times New Roman"/>
          <w:sz w:val="28"/>
          <w:szCs w:val="28"/>
        </w:rPr>
        <w:t xml:space="preserve"> прои</w:t>
      </w:r>
      <w:r w:rsidRPr="00747B54">
        <w:rPr>
          <w:rFonts w:eastAsia="Times New Roman" w:cs="Times New Roman"/>
          <w:sz w:val="28"/>
          <w:szCs w:val="28"/>
        </w:rPr>
        <w:t>с</w:t>
      </w:r>
      <w:r w:rsidRPr="00747B54">
        <w:rPr>
          <w:rFonts w:eastAsia="Times New Roman" w:cs="Times New Roman"/>
          <w:sz w:val="28"/>
          <w:szCs w:val="28"/>
        </w:rPr>
        <w:t>ходит знакомство с процессами и взаимосвязью профессий через отрасл</w:t>
      </w:r>
      <w:r w:rsidRPr="00747B54">
        <w:rPr>
          <w:rFonts w:eastAsia="Times New Roman" w:cs="Times New Roman"/>
          <w:sz w:val="28"/>
          <w:szCs w:val="28"/>
        </w:rPr>
        <w:t>е</w:t>
      </w:r>
      <w:r w:rsidRPr="00747B54">
        <w:rPr>
          <w:rFonts w:eastAsia="Times New Roman" w:cs="Times New Roman"/>
          <w:sz w:val="28"/>
          <w:szCs w:val="28"/>
        </w:rPr>
        <w:t>вой подход: откуда берется хлеб, как добывают нефть, как строится дом, как создаются металлические изделия и т.д.</w:t>
      </w:r>
    </w:p>
    <w:p w:rsidR="00AB4E68" w:rsidRPr="006E64E3" w:rsidRDefault="00AB4E68" w:rsidP="00AB4E68">
      <w:pPr>
        <w:pStyle w:val="a7"/>
        <w:widowControl/>
        <w:numPr>
          <w:ilvl w:val="0"/>
          <w:numId w:val="1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2C5AF8">
        <w:rPr>
          <w:rFonts w:eastAsia="Times New Roman" w:cs="Times New Roman"/>
          <w:i/>
          <w:sz w:val="28"/>
          <w:szCs w:val="28"/>
        </w:rPr>
        <w:t>Информационно-компьютерных технологий</w:t>
      </w:r>
      <w:r>
        <w:rPr>
          <w:rFonts w:eastAsia="Times New Roman" w:cs="Times New Roman"/>
          <w:sz w:val="28"/>
          <w:szCs w:val="28"/>
        </w:rPr>
        <w:t>: для детей</w:t>
      </w:r>
      <w:r w:rsidRPr="00A12795">
        <w:rPr>
          <w:rFonts w:eastAsia="Times New Roman" w:cs="Times New Roman"/>
          <w:sz w:val="28"/>
          <w:szCs w:val="28"/>
        </w:rPr>
        <w:t xml:space="preserve"> разр</w:t>
      </w:r>
      <w:r w:rsidRPr="00A12795">
        <w:rPr>
          <w:rFonts w:eastAsia="Times New Roman" w:cs="Times New Roman"/>
          <w:sz w:val="28"/>
          <w:szCs w:val="28"/>
        </w:rPr>
        <w:t>а</w:t>
      </w:r>
      <w:r w:rsidRPr="00A12795"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 w:cs="Times New Roman"/>
          <w:sz w:val="28"/>
          <w:szCs w:val="28"/>
        </w:rPr>
        <w:t>отан</w:t>
      </w:r>
      <w:r w:rsidRPr="00A12795">
        <w:rPr>
          <w:rFonts w:eastAsia="Times New Roman" w:cs="Times New Roman"/>
          <w:sz w:val="28"/>
          <w:szCs w:val="28"/>
        </w:rPr>
        <w:t>а авторск</w:t>
      </w:r>
      <w:r>
        <w:rPr>
          <w:rFonts w:eastAsia="Times New Roman" w:cs="Times New Roman"/>
          <w:sz w:val="28"/>
          <w:szCs w:val="28"/>
        </w:rPr>
        <w:t>ая</w:t>
      </w:r>
      <w:r w:rsidRPr="00A12795">
        <w:rPr>
          <w:rFonts w:eastAsia="Times New Roman" w:cs="Times New Roman"/>
          <w:sz w:val="28"/>
          <w:szCs w:val="28"/>
        </w:rPr>
        <w:t xml:space="preserve"> интерактивн</w:t>
      </w:r>
      <w:r>
        <w:rPr>
          <w:rFonts w:eastAsia="Times New Roman" w:cs="Times New Roman"/>
          <w:sz w:val="28"/>
          <w:szCs w:val="28"/>
        </w:rPr>
        <w:t>ая</w:t>
      </w:r>
      <w:r w:rsidRPr="00A12795">
        <w:rPr>
          <w:rFonts w:eastAsia="Times New Roman" w:cs="Times New Roman"/>
          <w:sz w:val="28"/>
          <w:szCs w:val="28"/>
        </w:rPr>
        <w:t xml:space="preserve"> игр</w:t>
      </w:r>
      <w:r>
        <w:rPr>
          <w:rFonts w:eastAsia="Times New Roman" w:cs="Times New Roman"/>
          <w:sz w:val="28"/>
          <w:szCs w:val="28"/>
        </w:rPr>
        <w:t>а</w:t>
      </w:r>
      <w:r w:rsidRPr="00A12795">
        <w:rPr>
          <w:rFonts w:eastAsia="Times New Roman" w:cs="Times New Roman"/>
          <w:sz w:val="28"/>
          <w:szCs w:val="28"/>
        </w:rPr>
        <w:t>-презентаци</w:t>
      </w:r>
      <w:r>
        <w:rPr>
          <w:rFonts w:eastAsia="Times New Roman" w:cs="Times New Roman"/>
          <w:sz w:val="28"/>
          <w:szCs w:val="28"/>
        </w:rPr>
        <w:t>я</w:t>
      </w:r>
      <w:r w:rsidRPr="00A12795">
        <w:rPr>
          <w:rFonts w:eastAsia="Times New Roman" w:cs="Times New Roman"/>
          <w:sz w:val="28"/>
          <w:szCs w:val="28"/>
        </w:rPr>
        <w:t xml:space="preserve"> «Угадай профессию», благодаря которой дети з</w:t>
      </w:r>
      <w:r w:rsidRPr="00A12795">
        <w:rPr>
          <w:rFonts w:eastAsia="Arial Unicode MS" w:cs="Times New Roman"/>
          <w:sz w:val="28"/>
          <w:szCs w:val="28"/>
        </w:rPr>
        <w:t>акрепляют умение подбирать и активно испол</w:t>
      </w:r>
      <w:r w:rsidRPr="00A12795">
        <w:rPr>
          <w:rFonts w:eastAsia="Arial Unicode MS" w:cs="Times New Roman"/>
          <w:sz w:val="28"/>
          <w:szCs w:val="28"/>
        </w:rPr>
        <w:t>ь</w:t>
      </w:r>
      <w:r w:rsidRPr="00A12795">
        <w:rPr>
          <w:rFonts w:eastAsia="Arial Unicode MS" w:cs="Times New Roman"/>
          <w:sz w:val="28"/>
          <w:szCs w:val="28"/>
        </w:rPr>
        <w:t>зовать в речи названия профессий, определения к предметам, обознача</w:t>
      </w:r>
      <w:r w:rsidRPr="00A12795">
        <w:rPr>
          <w:rFonts w:eastAsia="Arial Unicode MS" w:cs="Times New Roman"/>
          <w:sz w:val="28"/>
          <w:szCs w:val="28"/>
        </w:rPr>
        <w:t>ю</w:t>
      </w:r>
      <w:r w:rsidRPr="00A12795">
        <w:rPr>
          <w:rFonts w:eastAsia="Arial Unicode MS" w:cs="Times New Roman"/>
          <w:sz w:val="28"/>
          <w:szCs w:val="28"/>
        </w:rPr>
        <w:t>щим их действия и действия с ними; развивают внимание, логическое мышление / умение обобщать, зрительную и слуховую память, воспит</w:t>
      </w:r>
      <w:r w:rsidRPr="00A12795">
        <w:rPr>
          <w:rFonts w:eastAsia="Arial Unicode MS" w:cs="Times New Roman"/>
          <w:sz w:val="28"/>
          <w:szCs w:val="28"/>
        </w:rPr>
        <w:t>ы</w:t>
      </w:r>
      <w:r w:rsidRPr="00A12795">
        <w:rPr>
          <w:rFonts w:eastAsia="Arial Unicode MS" w:cs="Times New Roman"/>
          <w:sz w:val="28"/>
          <w:szCs w:val="28"/>
        </w:rPr>
        <w:t xml:space="preserve">вают у детей активное отношение, действенный интерес к профессиям Уральского региона. </w:t>
      </w:r>
    </w:p>
    <w:p w:rsidR="00AB4E68" w:rsidRDefault="00AB4E68" w:rsidP="00AB4E68">
      <w:pPr>
        <w:pStyle w:val="a7"/>
        <w:widowControl/>
        <w:numPr>
          <w:ilvl w:val="0"/>
          <w:numId w:val="1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2C5AF8">
        <w:rPr>
          <w:rFonts w:cs="Times New Roman"/>
          <w:i/>
          <w:sz w:val="28"/>
          <w:szCs w:val="28"/>
        </w:rPr>
        <w:t>Современных игровых технологий</w:t>
      </w:r>
      <w:r w:rsidRPr="00557A34">
        <w:rPr>
          <w:rFonts w:cs="Times New Roman"/>
          <w:sz w:val="28"/>
          <w:szCs w:val="28"/>
        </w:rPr>
        <w:t>: Организация работы с д</w:t>
      </w:r>
      <w:r w:rsidRPr="00557A34">
        <w:rPr>
          <w:rFonts w:cs="Times New Roman"/>
          <w:sz w:val="28"/>
          <w:szCs w:val="28"/>
        </w:rPr>
        <w:t>о</w:t>
      </w:r>
      <w:r w:rsidRPr="00557A34">
        <w:rPr>
          <w:rFonts w:cs="Times New Roman"/>
          <w:sz w:val="28"/>
          <w:szCs w:val="28"/>
        </w:rPr>
        <w:t>школьниками в форме квест-игр</w:t>
      </w:r>
      <w:r>
        <w:rPr>
          <w:rFonts w:cs="Times New Roman"/>
          <w:sz w:val="28"/>
          <w:szCs w:val="28"/>
        </w:rPr>
        <w:t xml:space="preserve"> (Приложение 3)</w:t>
      </w:r>
      <w:r w:rsidRPr="00557A3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обеспечивает</w:t>
      </w:r>
      <w:r w:rsidRPr="00557A34">
        <w:rPr>
          <w:rFonts w:cs="Times New Roman"/>
          <w:sz w:val="28"/>
          <w:szCs w:val="28"/>
        </w:rPr>
        <w:t xml:space="preserve"> вовлечение каждого ребенка в активный твор</w:t>
      </w:r>
      <w:r>
        <w:rPr>
          <w:rFonts w:cs="Times New Roman"/>
          <w:sz w:val="28"/>
          <w:szCs w:val="28"/>
        </w:rPr>
        <w:t>ческий процесс;</w:t>
      </w:r>
      <w:r w:rsidRPr="00557A34">
        <w:rPr>
          <w:rFonts w:cs="Times New Roman"/>
          <w:sz w:val="28"/>
          <w:szCs w:val="28"/>
        </w:rPr>
        <w:t xml:space="preserve"> выявление умений и способностей работать самостоятельно по тем</w:t>
      </w:r>
      <w:r>
        <w:rPr>
          <w:rFonts w:cs="Times New Roman"/>
          <w:sz w:val="28"/>
          <w:szCs w:val="28"/>
        </w:rPr>
        <w:t xml:space="preserve">е; </w:t>
      </w:r>
      <w:r w:rsidRPr="00557A34">
        <w:rPr>
          <w:rFonts w:cs="Times New Roman"/>
          <w:sz w:val="28"/>
          <w:szCs w:val="28"/>
        </w:rPr>
        <w:t>развитие интереса к пре</w:t>
      </w:r>
      <w:r w:rsidRPr="00557A34">
        <w:rPr>
          <w:rFonts w:cs="Times New Roman"/>
          <w:sz w:val="28"/>
          <w:szCs w:val="28"/>
        </w:rPr>
        <w:t>д</w:t>
      </w:r>
      <w:r w:rsidRPr="00557A34">
        <w:rPr>
          <w:rFonts w:cs="Times New Roman"/>
          <w:sz w:val="28"/>
          <w:szCs w:val="28"/>
        </w:rPr>
        <w:t>мету, творческих способностей, воображения дошкольников, поисковой активности, стремления к новизне; формирование навыков исследовател</w:t>
      </w:r>
      <w:r w:rsidRPr="00557A34">
        <w:rPr>
          <w:rFonts w:cs="Times New Roman"/>
          <w:sz w:val="28"/>
          <w:szCs w:val="28"/>
        </w:rPr>
        <w:t>ь</w:t>
      </w:r>
      <w:r w:rsidRPr="00557A34">
        <w:rPr>
          <w:rFonts w:cs="Times New Roman"/>
          <w:sz w:val="28"/>
          <w:szCs w:val="28"/>
        </w:rPr>
        <w:t xml:space="preserve">ской деятельности, публичных </w:t>
      </w:r>
      <w:r w:rsidRPr="00557A34">
        <w:rPr>
          <w:rFonts w:cs="Times New Roman"/>
          <w:sz w:val="28"/>
          <w:szCs w:val="28"/>
        </w:rPr>
        <w:lastRenderedPageBreak/>
        <w:t>выступлений, умений самостоятельной р</w:t>
      </w:r>
      <w:r w:rsidRPr="00557A34">
        <w:rPr>
          <w:rFonts w:cs="Times New Roman"/>
          <w:sz w:val="28"/>
          <w:szCs w:val="28"/>
        </w:rPr>
        <w:t>а</w:t>
      </w:r>
      <w:r w:rsidRPr="00557A34">
        <w:rPr>
          <w:rFonts w:cs="Times New Roman"/>
          <w:sz w:val="28"/>
          <w:szCs w:val="28"/>
        </w:rPr>
        <w:t>боты; расширение кругозора, эрудиции.</w:t>
      </w:r>
    </w:p>
    <w:p w:rsidR="00AB4E68" w:rsidRPr="0079125D" w:rsidRDefault="00AB4E68" w:rsidP="00AB4E68">
      <w:pPr>
        <w:pStyle w:val="a7"/>
        <w:widowControl/>
        <w:numPr>
          <w:ilvl w:val="0"/>
          <w:numId w:val="1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2C5AF8">
        <w:rPr>
          <w:rFonts w:cs="Times New Roman"/>
          <w:i/>
          <w:sz w:val="28"/>
          <w:szCs w:val="28"/>
        </w:rPr>
        <w:t>Технологии проблемного обучения</w:t>
      </w:r>
      <w:r>
        <w:rPr>
          <w:rFonts w:cs="Times New Roman"/>
          <w:sz w:val="28"/>
          <w:szCs w:val="28"/>
        </w:rPr>
        <w:t>: использование проблемных ситуаций позволяет ненавязчиво вовлекать дошкольников в трудовую де</w:t>
      </w:r>
      <w:r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>тельность при знакомстве с профессиональной деятельностью взрослых.</w:t>
      </w:r>
    </w:p>
    <w:p w:rsidR="00AB4E68" w:rsidRDefault="00AB4E68" w:rsidP="00AB4E68">
      <w:pPr>
        <w:tabs>
          <w:tab w:val="left" w:pos="0"/>
        </w:tabs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AB4E68" w:rsidRDefault="00AB4E68" w:rsidP="00AB4E68">
      <w:pPr>
        <w:tabs>
          <w:tab w:val="left" w:pos="0"/>
        </w:tabs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AB4E68" w:rsidRDefault="00AB4E68" w:rsidP="00AB4E68">
      <w:pPr>
        <w:tabs>
          <w:tab w:val="left" w:pos="0"/>
        </w:tabs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AB4E68" w:rsidRPr="00B40101" w:rsidRDefault="00AB4E68" w:rsidP="00AB4E68">
      <w:pPr>
        <w:tabs>
          <w:tab w:val="left" w:pos="0"/>
        </w:tabs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  <w:r w:rsidRPr="00B40101">
        <w:rPr>
          <w:rFonts w:cs="Times New Roman"/>
          <w:b/>
          <w:sz w:val="28"/>
          <w:szCs w:val="28"/>
          <w:lang w:val="en-US"/>
        </w:rPr>
        <w:t>III</w:t>
      </w:r>
      <w:r w:rsidRPr="00B40101">
        <w:rPr>
          <w:rFonts w:cs="Times New Roman"/>
          <w:b/>
          <w:sz w:val="28"/>
          <w:szCs w:val="28"/>
        </w:rPr>
        <w:t xml:space="preserve"> этап – заключительный</w:t>
      </w:r>
    </w:p>
    <w:p w:rsidR="00AB4E68" w:rsidRPr="002B18DC" w:rsidRDefault="00AB4E68" w:rsidP="00AB4E68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sz w:val="28"/>
          <w:szCs w:val="28"/>
        </w:rPr>
      </w:pPr>
      <w:r w:rsidRPr="002B18DC">
        <w:rPr>
          <w:rFonts w:cs="Times New Roman"/>
          <w:b/>
          <w:i/>
          <w:sz w:val="28"/>
          <w:szCs w:val="28"/>
        </w:rPr>
        <w:t>Промежуточный итог реализации проектной деятельности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Constantia" w:cs="Times New Roman"/>
          <w:sz w:val="28"/>
          <w:szCs w:val="28"/>
        </w:rPr>
      </w:pPr>
      <w:r>
        <w:rPr>
          <w:rFonts w:eastAsia="Constantia" w:cs="Times New Roman"/>
          <w:sz w:val="28"/>
          <w:szCs w:val="28"/>
        </w:rPr>
        <w:t>В ходе реализации проекта возникла необходимость подвести пр</w:t>
      </w:r>
      <w:r>
        <w:rPr>
          <w:rFonts w:eastAsia="Constantia" w:cs="Times New Roman"/>
          <w:sz w:val="28"/>
          <w:szCs w:val="28"/>
        </w:rPr>
        <w:t>о</w:t>
      </w:r>
      <w:r>
        <w:rPr>
          <w:rFonts w:eastAsia="Constantia" w:cs="Times New Roman"/>
          <w:sz w:val="28"/>
          <w:szCs w:val="28"/>
        </w:rPr>
        <w:t xml:space="preserve">межуточные итоги и скорректировать дальнейшее развитие проекта. </w:t>
      </w:r>
    </w:p>
    <w:p w:rsidR="00AB4E68" w:rsidRDefault="00AB4E68" w:rsidP="00AB4E68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Constantia" w:cs="Times New Roman"/>
          <w:sz w:val="28"/>
          <w:szCs w:val="28"/>
        </w:rPr>
      </w:pPr>
      <w:r>
        <w:rPr>
          <w:rFonts w:eastAsia="Constantia" w:cs="Times New Roman"/>
          <w:sz w:val="28"/>
          <w:szCs w:val="28"/>
        </w:rPr>
        <w:t>Промежуточным итогом реализации проектной деятельности являе</w:t>
      </w:r>
      <w:r>
        <w:rPr>
          <w:rFonts w:eastAsia="Constantia" w:cs="Times New Roman"/>
          <w:sz w:val="28"/>
          <w:szCs w:val="28"/>
        </w:rPr>
        <w:t>т</w:t>
      </w:r>
      <w:r>
        <w:rPr>
          <w:rFonts w:eastAsia="Constantia" w:cs="Times New Roman"/>
          <w:sz w:val="28"/>
          <w:szCs w:val="28"/>
        </w:rPr>
        <w:t>ся получение результатов-продуктов:</w:t>
      </w:r>
    </w:p>
    <w:p w:rsidR="00AB4E68" w:rsidRDefault="00AB4E68" w:rsidP="00AB4E68">
      <w:pPr>
        <w:pStyle w:val="a7"/>
        <w:widowControl/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C936E2">
        <w:rPr>
          <w:rFonts w:cs="Times New Roman"/>
          <w:sz w:val="28"/>
          <w:szCs w:val="28"/>
        </w:rPr>
        <w:t>Для успешного применения в самостоятельной игровой де</w:t>
      </w:r>
      <w:r w:rsidRPr="00C936E2">
        <w:rPr>
          <w:rFonts w:cs="Times New Roman"/>
          <w:sz w:val="28"/>
          <w:szCs w:val="28"/>
        </w:rPr>
        <w:t>я</w:t>
      </w:r>
      <w:r w:rsidRPr="00C936E2">
        <w:rPr>
          <w:rFonts w:cs="Times New Roman"/>
          <w:sz w:val="28"/>
          <w:szCs w:val="28"/>
        </w:rPr>
        <w:t>тельности полученных знаний о профессиях совместно с родителями изг</w:t>
      </w:r>
      <w:r w:rsidRPr="00C936E2">
        <w:rPr>
          <w:rFonts w:cs="Times New Roman"/>
          <w:sz w:val="28"/>
          <w:szCs w:val="28"/>
        </w:rPr>
        <w:t>о</w:t>
      </w:r>
      <w:r w:rsidRPr="00C936E2">
        <w:rPr>
          <w:rFonts w:cs="Times New Roman"/>
          <w:sz w:val="28"/>
          <w:szCs w:val="28"/>
        </w:rPr>
        <w:t xml:space="preserve">товлены </w:t>
      </w:r>
      <w:r w:rsidRPr="00C936E2">
        <w:rPr>
          <w:rFonts w:eastAsia="Times New Roman" w:cs="Times New Roman"/>
          <w:sz w:val="28"/>
          <w:szCs w:val="28"/>
        </w:rPr>
        <w:t>театр кукол би-ба-бо «Профессии детского сада»; атрибуты для сюжетно-ролевых игр «Мы – пожарные», «Строители», «Полицейские», «Железная дорога», «Летчики / Космонавты», «Кафе», «Больница / Вет</w:t>
      </w:r>
      <w:r w:rsidRPr="00C936E2">
        <w:rPr>
          <w:rFonts w:eastAsia="Times New Roman" w:cs="Times New Roman"/>
          <w:sz w:val="28"/>
          <w:szCs w:val="28"/>
        </w:rPr>
        <w:t>е</w:t>
      </w:r>
      <w:r w:rsidRPr="00C936E2">
        <w:rPr>
          <w:rFonts w:eastAsia="Times New Roman" w:cs="Times New Roman"/>
          <w:sz w:val="28"/>
          <w:szCs w:val="28"/>
        </w:rPr>
        <w:t>ринарная клиника», «Почта», «Солдаты / Пограничники», «Фотограф», «Лаборант», «Шоферы».</w:t>
      </w:r>
    </w:p>
    <w:p w:rsidR="00AB4E68" w:rsidRPr="005A2EB1" w:rsidRDefault="00AB4E68" w:rsidP="00AB4E68">
      <w:pPr>
        <w:pStyle w:val="a7"/>
        <w:widowControl/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5A2EB1">
        <w:rPr>
          <w:rFonts w:cs="Times New Roman"/>
          <w:sz w:val="28"/>
          <w:szCs w:val="28"/>
        </w:rPr>
        <w:t>Разработаны авторская интерактивная игра-презентация «Уг</w:t>
      </w:r>
      <w:r w:rsidRPr="005A2EB1">
        <w:rPr>
          <w:rFonts w:cs="Times New Roman"/>
          <w:sz w:val="28"/>
          <w:szCs w:val="28"/>
        </w:rPr>
        <w:t>а</w:t>
      </w:r>
      <w:r w:rsidRPr="005A2EB1">
        <w:rPr>
          <w:rFonts w:cs="Times New Roman"/>
          <w:sz w:val="28"/>
          <w:szCs w:val="28"/>
        </w:rPr>
        <w:t xml:space="preserve">дай профессию», квест-карты «Знаю все профессии», которые получили высокую оценку на всероссийском уровне: 2 место в </w:t>
      </w:r>
      <w:r w:rsidRPr="005A2EB1">
        <w:rPr>
          <w:rFonts w:cs="Times New Roman"/>
          <w:sz w:val="28"/>
          <w:lang w:val="en-US"/>
        </w:rPr>
        <w:t>VI</w:t>
      </w:r>
      <w:r w:rsidRPr="005A2EB1">
        <w:rPr>
          <w:rFonts w:cs="Times New Roman"/>
          <w:sz w:val="28"/>
        </w:rPr>
        <w:t xml:space="preserve"> Всероссийском дистанционном творческом конкурсе для педагогов «Грани таланта. Пед</w:t>
      </w:r>
      <w:r w:rsidRPr="005A2EB1">
        <w:rPr>
          <w:rFonts w:cs="Times New Roman"/>
          <w:sz w:val="28"/>
        </w:rPr>
        <w:t>а</w:t>
      </w:r>
      <w:r w:rsidRPr="005A2EB1">
        <w:rPr>
          <w:rFonts w:cs="Times New Roman"/>
          <w:sz w:val="28"/>
        </w:rPr>
        <w:t xml:space="preserve">гогическое мастерство». Номинация «Электронное пособие». </w:t>
      </w:r>
    </w:p>
    <w:p w:rsidR="00AB4E68" w:rsidRPr="00FC1DF7" w:rsidRDefault="00AB4E68" w:rsidP="00AB4E68">
      <w:pPr>
        <w:pStyle w:val="a7"/>
        <w:widowControl/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5A2EB1">
        <w:rPr>
          <w:rFonts w:cs="Times New Roman"/>
          <w:sz w:val="28"/>
          <w:szCs w:val="28"/>
        </w:rPr>
        <w:t>Педагогический опыт востребован среди педагогического с</w:t>
      </w:r>
      <w:r w:rsidRPr="005A2EB1">
        <w:rPr>
          <w:rFonts w:cs="Times New Roman"/>
          <w:sz w:val="28"/>
          <w:szCs w:val="28"/>
        </w:rPr>
        <w:t>о</w:t>
      </w:r>
      <w:r w:rsidRPr="005A2EB1">
        <w:rPr>
          <w:rFonts w:cs="Times New Roman"/>
          <w:sz w:val="28"/>
          <w:szCs w:val="28"/>
        </w:rPr>
        <w:t xml:space="preserve">общества, представлен на методических семинарах ДОУ и района </w:t>
      </w:r>
      <w:r w:rsidRPr="005A2EB1">
        <w:rPr>
          <w:rFonts w:cs="Times New Roman"/>
          <w:sz w:val="28"/>
          <w:szCs w:val="28"/>
        </w:rPr>
        <w:lastRenderedPageBreak/>
        <w:t>мастер-класс «Использование образовательных технологий на основе активизации познавательной деятельности в ранней профориентации детей дошкольн</w:t>
      </w:r>
      <w:r w:rsidRPr="005A2EB1">
        <w:rPr>
          <w:rFonts w:cs="Times New Roman"/>
          <w:sz w:val="28"/>
          <w:szCs w:val="28"/>
        </w:rPr>
        <w:t>о</w:t>
      </w:r>
      <w:r w:rsidRPr="005A2EB1">
        <w:rPr>
          <w:rFonts w:cs="Times New Roman"/>
          <w:sz w:val="28"/>
          <w:szCs w:val="28"/>
        </w:rPr>
        <w:t xml:space="preserve">го возраста». </w:t>
      </w:r>
    </w:p>
    <w:p w:rsidR="00B30116" w:rsidRPr="00AB4E68" w:rsidRDefault="00AB4E68" w:rsidP="00AB4E68">
      <w:pPr>
        <w:pStyle w:val="a7"/>
        <w:widowControl/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 подведении промежуточных итогов</w:t>
      </w:r>
      <w:r w:rsidRPr="00FC1DF7">
        <w:rPr>
          <w:rFonts w:eastAsia="Times New Roman" w:cs="Times New Roman"/>
          <w:sz w:val="28"/>
          <w:szCs w:val="28"/>
        </w:rPr>
        <w:t xml:space="preserve"> развития проектной деятельности возникла необходимость разработки мониторинга по освоению профориентационных знаний дошкольниками для определения д</w:t>
      </w:r>
      <w:r w:rsidRPr="00FC1DF7">
        <w:rPr>
          <w:rFonts w:eastAsia="Times New Roman" w:cs="Times New Roman"/>
          <w:sz w:val="28"/>
          <w:szCs w:val="28"/>
        </w:rPr>
        <w:t>о</w:t>
      </w:r>
      <w:r w:rsidRPr="00FC1DF7">
        <w:rPr>
          <w:rFonts w:eastAsia="Times New Roman" w:cs="Times New Roman"/>
          <w:sz w:val="28"/>
          <w:szCs w:val="28"/>
        </w:rPr>
        <w:t>стижения результатов-эффектов.</w:t>
      </w:r>
      <w:bookmarkStart w:id="0" w:name="_GoBack"/>
      <w:bookmarkEnd w:id="0"/>
    </w:p>
    <w:sectPr w:rsidR="00B30116" w:rsidRPr="00AB4E68" w:rsidSect="001E26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579"/>
    <w:multiLevelType w:val="hybridMultilevel"/>
    <w:tmpl w:val="E1FC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93507"/>
    <w:multiLevelType w:val="hybridMultilevel"/>
    <w:tmpl w:val="1CC65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3D5911"/>
    <w:multiLevelType w:val="hybridMultilevel"/>
    <w:tmpl w:val="545E1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68"/>
    <w:rsid w:val="00075273"/>
    <w:rsid w:val="001A2A60"/>
    <w:rsid w:val="001F7167"/>
    <w:rsid w:val="003975D5"/>
    <w:rsid w:val="00480A23"/>
    <w:rsid w:val="004C2E9F"/>
    <w:rsid w:val="00512D18"/>
    <w:rsid w:val="00582CAF"/>
    <w:rsid w:val="005B22B7"/>
    <w:rsid w:val="00671ADC"/>
    <w:rsid w:val="006E35EF"/>
    <w:rsid w:val="00AB4E6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character" w:styleId="a8">
    <w:name w:val="Strong"/>
    <w:uiPriority w:val="22"/>
    <w:qFormat/>
    <w:rsid w:val="00AB4E68"/>
    <w:rPr>
      <w:b/>
      <w:bCs/>
      <w:spacing w:val="0"/>
    </w:rPr>
  </w:style>
  <w:style w:type="paragraph" w:styleId="a9">
    <w:name w:val="Normal (Web)"/>
    <w:basedOn w:val="a"/>
    <w:uiPriority w:val="99"/>
    <w:unhideWhenUsed/>
    <w:rsid w:val="00AB4E6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B4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B4E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character" w:styleId="a8">
    <w:name w:val="Strong"/>
    <w:uiPriority w:val="22"/>
    <w:qFormat/>
    <w:rsid w:val="00AB4E68"/>
    <w:rPr>
      <w:b/>
      <w:bCs/>
      <w:spacing w:val="0"/>
    </w:rPr>
  </w:style>
  <w:style w:type="paragraph" w:styleId="a9">
    <w:name w:val="Normal (Web)"/>
    <w:basedOn w:val="a"/>
    <w:uiPriority w:val="99"/>
    <w:unhideWhenUsed/>
    <w:rsid w:val="00AB4E6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B4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B4E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2017-12-11T08:28:00Z</dcterms:created>
  <dcterms:modified xsi:type="dcterms:W3CDTF">2017-12-11T08:29:00Z</dcterms:modified>
</cp:coreProperties>
</file>