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3F" w:rsidRDefault="004E553F" w:rsidP="004E553F">
      <w:pPr>
        <w:spacing w:line="360" w:lineRule="auto"/>
        <w:ind w:left="1410"/>
        <w:rPr>
          <w:b/>
        </w:rPr>
      </w:pPr>
      <w:r>
        <w:rPr>
          <w:b/>
        </w:rPr>
        <w:t>Приложение 1</w:t>
      </w:r>
    </w:p>
    <w:p w:rsidR="004E553F" w:rsidRPr="007B6B2F" w:rsidRDefault="004E553F" w:rsidP="004E553F">
      <w:pPr>
        <w:spacing w:line="360" w:lineRule="auto"/>
        <w:ind w:left="1410"/>
        <w:rPr>
          <w:b/>
        </w:rPr>
      </w:pPr>
      <w:r w:rsidRPr="007B6B2F">
        <w:rPr>
          <w:b/>
        </w:rPr>
        <w:t>Задание 1</w:t>
      </w:r>
    </w:p>
    <w:p w:rsidR="004E553F" w:rsidRDefault="004E553F" w:rsidP="004E553F">
      <w:pPr>
        <w:widowControl/>
        <w:numPr>
          <w:ilvl w:val="1"/>
          <w:numId w:val="4"/>
        </w:numPr>
        <w:autoSpaceDE/>
        <w:autoSpaceDN/>
        <w:adjustRightInd/>
        <w:spacing w:line="360" w:lineRule="auto"/>
      </w:pPr>
      <w:r>
        <w:t>…( через константу)</w:t>
      </w:r>
    </w:p>
    <w:p w:rsidR="004E553F" w:rsidRPr="003227C7" w:rsidRDefault="004E553F" w:rsidP="004E553F">
      <w:pPr>
        <w:jc w:val="center"/>
        <w:rPr>
          <w:rFonts w:ascii="MS Mincho" w:eastAsia="MS Mincho" w:hAnsi="MS Mincho"/>
          <w:lang w:val="en-US"/>
        </w:rPr>
      </w:pPr>
      <w:r>
        <w:rPr>
          <w:rFonts w:ascii="MS Mincho" w:eastAsia="MS Mincho" w:hAnsi="MS Mincho"/>
          <w:lang w:val="en-US"/>
        </w:rPr>
        <w:t>Const</w:t>
      </w:r>
      <w:r>
        <w:rPr>
          <w:rFonts w:ascii="MS Mincho" w:eastAsia="MS Mincho" w:hAnsi="MS Mincho"/>
        </w:rPr>
        <w:t xml:space="preserve">  </w:t>
      </w:r>
      <w:r>
        <w:rPr>
          <w:rFonts w:ascii="MS Mincho" w:eastAsia="MS Mincho" w:hAnsi="MS Mincho"/>
          <w:lang w:val="en-US"/>
        </w:rPr>
        <w:t>N</w:t>
      </w:r>
      <w:r>
        <w:rPr>
          <w:rFonts w:ascii="MS Mincho" w:eastAsia="MS Mincho" w:hAnsi="MS Mincho"/>
        </w:rPr>
        <w:t>=7</w:t>
      </w:r>
      <w:r>
        <w:rPr>
          <w:rFonts w:ascii="MS Mincho" w:eastAsia="MS Mincho" w:hAnsi="MS Mincho"/>
          <w:lang w:val="en-US"/>
        </w:rPr>
        <w:t>;</w:t>
      </w:r>
    </w:p>
    <w:p w:rsidR="004E553F" w:rsidRDefault="004E553F" w:rsidP="004E553F">
      <w:pPr>
        <w:jc w:val="center"/>
        <w:rPr>
          <w:rFonts w:ascii="MS Mincho" w:eastAsia="MS Mincho" w:hAnsi="MS Mincho"/>
          <w:lang w:val="en-US"/>
        </w:rPr>
      </w:pPr>
      <w:r>
        <w:rPr>
          <w:rFonts w:ascii="MS Mincho" w:eastAsia="MS Mincho" w:hAnsi="MS Mincho"/>
          <w:lang w:val="en-US"/>
        </w:rPr>
        <w:t>Var</w:t>
      </w:r>
      <w:r w:rsidRPr="00F545D6">
        <w:rPr>
          <w:rFonts w:ascii="MS Mincho" w:eastAsia="MS Mincho" w:hAnsi="MS Mincho"/>
          <w:lang w:val="en-US"/>
        </w:rPr>
        <w:t xml:space="preserve"> </w:t>
      </w:r>
      <w:r>
        <w:rPr>
          <w:rFonts w:ascii="MS Mincho" w:eastAsia="MS Mincho" w:hAnsi="MS Mincho"/>
          <w:lang w:val="en-US"/>
        </w:rPr>
        <w:t>A</w:t>
      </w:r>
      <w:r w:rsidRPr="00F545D6">
        <w:rPr>
          <w:rFonts w:ascii="MS Mincho" w:eastAsia="MS Mincho" w:hAnsi="MS Mincho"/>
          <w:lang w:val="en-US"/>
        </w:rPr>
        <w:t xml:space="preserve">: </w:t>
      </w:r>
      <w:r>
        <w:rPr>
          <w:rFonts w:ascii="MS Mincho" w:eastAsia="MS Mincho" w:hAnsi="MS Mincho"/>
          <w:lang w:val="en-US"/>
        </w:rPr>
        <w:t>array</w:t>
      </w:r>
      <w:r w:rsidRPr="00F545D6">
        <w:rPr>
          <w:rFonts w:ascii="MS Mincho" w:eastAsia="MS Mincho" w:hAnsi="MS Mincho"/>
          <w:lang w:val="en-US"/>
        </w:rPr>
        <w:t xml:space="preserve"> [1..</w:t>
      </w:r>
      <w:r>
        <w:rPr>
          <w:rFonts w:ascii="MS Mincho" w:eastAsia="MS Mincho" w:hAnsi="MS Mincho"/>
          <w:lang w:val="en-US"/>
        </w:rPr>
        <w:t>N</w:t>
      </w:r>
      <w:r w:rsidRPr="00F545D6">
        <w:rPr>
          <w:rFonts w:ascii="MS Mincho" w:eastAsia="MS Mincho" w:hAnsi="MS Mincho"/>
          <w:lang w:val="en-US"/>
        </w:rPr>
        <w:t>]</w:t>
      </w:r>
      <w:r>
        <w:rPr>
          <w:rFonts w:ascii="MS Mincho" w:eastAsia="MS Mincho" w:hAnsi="MS Mincho"/>
          <w:lang w:val="en-US"/>
        </w:rPr>
        <w:t>of integer;</w:t>
      </w:r>
    </w:p>
    <w:p w:rsidR="004E553F" w:rsidRPr="007B6B2F" w:rsidRDefault="004E553F" w:rsidP="004E553F">
      <w:pPr>
        <w:jc w:val="center"/>
        <w:rPr>
          <w:rFonts w:ascii="MS Mincho" w:eastAsia="MS Mincho" w:hAnsi="MS Mincho"/>
        </w:rPr>
      </w:pPr>
      <w:r>
        <w:rPr>
          <w:rFonts w:ascii="MS Mincho" w:eastAsia="MS Mincho" w:hAnsi="MS Mincho"/>
          <w:lang w:val="en-US"/>
        </w:rPr>
        <w:t>I</w:t>
      </w:r>
      <w:r w:rsidRPr="007B6B2F">
        <w:rPr>
          <w:rFonts w:ascii="MS Mincho" w:eastAsia="MS Mincho" w:hAnsi="MS Mincho"/>
        </w:rPr>
        <w:t xml:space="preserve">: </w:t>
      </w:r>
      <w:r>
        <w:rPr>
          <w:rFonts w:ascii="MS Mincho" w:eastAsia="MS Mincho" w:hAnsi="MS Mincho"/>
          <w:lang w:val="en-US"/>
        </w:rPr>
        <w:t>integer</w:t>
      </w:r>
      <w:r w:rsidRPr="007B6B2F">
        <w:rPr>
          <w:rFonts w:ascii="MS Mincho" w:eastAsia="MS Mincho" w:hAnsi="MS Mincho"/>
        </w:rPr>
        <w:t>;</w:t>
      </w:r>
    </w:p>
    <w:p w:rsidR="004E553F" w:rsidRPr="007B6B2F" w:rsidRDefault="004E553F" w:rsidP="004E553F">
      <w:pPr>
        <w:jc w:val="center"/>
        <w:rPr>
          <w:rFonts w:ascii="MS Mincho" w:eastAsia="MS Mincho" w:hAnsi="MS Mincho"/>
        </w:rPr>
      </w:pPr>
    </w:p>
    <w:p w:rsidR="004E553F" w:rsidRPr="007B6B2F" w:rsidRDefault="004E553F" w:rsidP="004E553F">
      <w:pPr>
        <w:spacing w:line="360" w:lineRule="auto"/>
        <w:ind w:left="1412"/>
        <w:rPr>
          <w:lang w:val="en-US"/>
        </w:rPr>
      </w:pPr>
      <w:r>
        <w:t xml:space="preserve">Или объявление массива ….. </w:t>
      </w:r>
      <w:r w:rsidRPr="007B6B2F">
        <w:rPr>
          <w:lang w:val="en-US"/>
        </w:rPr>
        <w:t>(</w:t>
      </w:r>
      <w:r>
        <w:t>целых</w:t>
      </w:r>
      <w:r w:rsidRPr="007B6B2F">
        <w:rPr>
          <w:lang w:val="en-US"/>
        </w:rPr>
        <w:t xml:space="preserve"> </w:t>
      </w:r>
      <w:r>
        <w:t>чисел</w:t>
      </w:r>
      <w:r w:rsidRPr="007B6B2F">
        <w:rPr>
          <w:lang w:val="en-US"/>
        </w:rPr>
        <w:t>)</w:t>
      </w:r>
    </w:p>
    <w:p w:rsidR="004E553F" w:rsidRDefault="004E553F" w:rsidP="004E553F">
      <w:pPr>
        <w:jc w:val="center"/>
        <w:rPr>
          <w:rFonts w:ascii="MS Mincho" w:eastAsia="MS Mincho" w:hAnsi="MS Mincho"/>
          <w:lang w:val="en-US"/>
        </w:rPr>
      </w:pPr>
      <w:r>
        <w:rPr>
          <w:rFonts w:ascii="MS Mincho" w:eastAsia="MS Mincho" w:hAnsi="MS Mincho"/>
          <w:lang w:val="en-US"/>
        </w:rPr>
        <w:t>Var</w:t>
      </w:r>
      <w:r w:rsidRPr="00F545D6">
        <w:rPr>
          <w:rFonts w:ascii="MS Mincho" w:eastAsia="MS Mincho" w:hAnsi="MS Mincho"/>
          <w:lang w:val="en-US"/>
        </w:rPr>
        <w:t xml:space="preserve"> </w:t>
      </w:r>
      <w:r>
        <w:rPr>
          <w:rFonts w:ascii="MS Mincho" w:eastAsia="MS Mincho" w:hAnsi="MS Mincho"/>
          <w:lang w:val="en-US"/>
        </w:rPr>
        <w:t>A</w:t>
      </w:r>
      <w:r w:rsidRPr="00F545D6">
        <w:rPr>
          <w:rFonts w:ascii="MS Mincho" w:eastAsia="MS Mincho" w:hAnsi="MS Mincho"/>
          <w:lang w:val="en-US"/>
        </w:rPr>
        <w:t xml:space="preserve">: </w:t>
      </w:r>
      <w:r>
        <w:rPr>
          <w:rFonts w:ascii="MS Mincho" w:eastAsia="MS Mincho" w:hAnsi="MS Mincho"/>
          <w:lang w:val="en-US"/>
        </w:rPr>
        <w:t>array</w:t>
      </w:r>
      <w:r w:rsidRPr="00F545D6">
        <w:rPr>
          <w:rFonts w:ascii="MS Mincho" w:eastAsia="MS Mincho" w:hAnsi="MS Mincho"/>
          <w:lang w:val="en-US"/>
        </w:rPr>
        <w:t xml:space="preserve"> [1..8]</w:t>
      </w:r>
      <w:r>
        <w:rPr>
          <w:rFonts w:ascii="MS Mincho" w:eastAsia="MS Mincho" w:hAnsi="MS Mincho"/>
          <w:lang w:val="en-US"/>
        </w:rPr>
        <w:t>of integer;</w:t>
      </w:r>
    </w:p>
    <w:p w:rsidR="004E553F" w:rsidRDefault="004E553F" w:rsidP="004E553F">
      <w:pPr>
        <w:jc w:val="center"/>
        <w:rPr>
          <w:rFonts w:ascii="MS Mincho" w:eastAsia="MS Mincho" w:hAnsi="MS Mincho"/>
        </w:rPr>
      </w:pPr>
      <w:r>
        <w:rPr>
          <w:rFonts w:ascii="MS Mincho" w:eastAsia="MS Mincho" w:hAnsi="MS Mincho"/>
          <w:lang w:val="en-US"/>
        </w:rPr>
        <w:t>I: integer;</w:t>
      </w:r>
    </w:p>
    <w:p w:rsidR="004E553F" w:rsidRDefault="004E553F" w:rsidP="004E553F">
      <w:pPr>
        <w:jc w:val="center"/>
        <w:rPr>
          <w:rFonts w:ascii="MS Mincho" w:eastAsia="MS Mincho" w:hAnsi="MS Mincho"/>
        </w:rPr>
      </w:pPr>
    </w:p>
    <w:p w:rsidR="004E553F" w:rsidRPr="00481ACD" w:rsidRDefault="004E553F" w:rsidP="004E553F">
      <w:pPr>
        <w:jc w:val="center"/>
        <w:rPr>
          <w:rFonts w:ascii="MS Mincho" w:eastAsia="MS Mincho" w:hAnsi="MS Mincho"/>
        </w:rPr>
      </w:pPr>
    </w:p>
    <w:p w:rsidR="004E553F" w:rsidRPr="001561A9" w:rsidRDefault="004E553F" w:rsidP="004E553F">
      <w:pPr>
        <w:widowControl/>
        <w:numPr>
          <w:ilvl w:val="1"/>
          <w:numId w:val="5"/>
        </w:numPr>
        <w:autoSpaceDE/>
        <w:autoSpaceDN/>
        <w:adjustRightInd/>
        <w:rPr>
          <w:rFonts w:eastAsia="Calibri"/>
        </w:rPr>
      </w:pPr>
      <w:r w:rsidRPr="001561A9">
        <w:rPr>
          <w:rFonts w:eastAsia="Calibri"/>
        </w:rPr>
        <w:t>Найти количество четных элементов в массиве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count:= 0; 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for i:=1 to N do </w:t>
      </w:r>
    </w:p>
    <w:p w:rsidR="004E553F" w:rsidRPr="00790889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>if</w:t>
      </w:r>
      <w:r w:rsidRPr="00790889">
        <w:rPr>
          <w:rFonts w:ascii="MS Mincho" w:eastAsia="MS Mincho" w:hAnsi="MS Mincho"/>
          <w:lang w:val="en-US"/>
        </w:rPr>
        <w:t xml:space="preserve"> </w:t>
      </w:r>
      <w:r w:rsidRPr="0009155E">
        <w:rPr>
          <w:rFonts w:ascii="MS Mincho" w:eastAsia="MS Mincho" w:hAnsi="MS Mincho"/>
          <w:lang w:val="en-US"/>
        </w:rPr>
        <w:t>A</w:t>
      </w:r>
      <w:r w:rsidRPr="00790889">
        <w:rPr>
          <w:rFonts w:ascii="MS Mincho" w:eastAsia="MS Mincho" w:hAnsi="MS Mincho"/>
          <w:lang w:val="en-US"/>
        </w:rPr>
        <w:t>[</w:t>
      </w:r>
      <w:r w:rsidRPr="0009155E">
        <w:rPr>
          <w:rFonts w:ascii="MS Mincho" w:eastAsia="MS Mincho" w:hAnsi="MS Mincho"/>
          <w:lang w:val="en-US"/>
        </w:rPr>
        <w:t>i</w:t>
      </w:r>
      <w:r w:rsidRPr="00790889">
        <w:rPr>
          <w:rFonts w:ascii="MS Mincho" w:eastAsia="MS Mincho" w:hAnsi="MS Mincho"/>
          <w:lang w:val="en-US"/>
        </w:rPr>
        <w:t xml:space="preserve">] </w:t>
      </w:r>
      <w:r w:rsidRPr="0009155E">
        <w:rPr>
          <w:rFonts w:ascii="MS Mincho" w:eastAsia="MS Mincho" w:hAnsi="MS Mincho"/>
          <w:lang w:val="en-US"/>
        </w:rPr>
        <w:t>mod</w:t>
      </w:r>
      <w:r w:rsidRPr="00790889">
        <w:rPr>
          <w:rFonts w:ascii="MS Mincho" w:eastAsia="MS Mincho" w:hAnsi="MS Mincho"/>
          <w:lang w:val="en-US"/>
        </w:rPr>
        <w:t xml:space="preserve"> 2 = 0 </w:t>
      </w:r>
      <w:r w:rsidRPr="0009155E">
        <w:rPr>
          <w:rFonts w:ascii="MS Mincho" w:eastAsia="MS Mincho" w:hAnsi="MS Mincho"/>
          <w:lang w:val="en-US"/>
        </w:rPr>
        <w:t>then</w:t>
      </w:r>
      <w:r w:rsidRPr="00790889">
        <w:rPr>
          <w:rFonts w:ascii="MS Mincho" w:eastAsia="MS Mincho" w:hAnsi="MS Mincho"/>
          <w:lang w:val="en-US"/>
        </w:rPr>
        <w:t xml:space="preserve"> </w:t>
      </w:r>
    </w:p>
    <w:p w:rsidR="004E553F" w:rsidRPr="00790889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>count</w:t>
      </w:r>
      <w:r w:rsidRPr="00790889">
        <w:rPr>
          <w:rFonts w:ascii="MS Mincho" w:eastAsia="MS Mincho" w:hAnsi="MS Mincho"/>
          <w:lang w:val="en-US"/>
        </w:rPr>
        <w:t xml:space="preserve">:= </w:t>
      </w:r>
      <w:r w:rsidRPr="0009155E">
        <w:rPr>
          <w:rFonts w:ascii="MS Mincho" w:eastAsia="MS Mincho" w:hAnsi="MS Mincho"/>
          <w:lang w:val="en-US"/>
        </w:rPr>
        <w:t>count</w:t>
      </w:r>
      <w:r w:rsidRPr="00790889">
        <w:rPr>
          <w:rFonts w:ascii="MS Mincho" w:eastAsia="MS Mincho" w:hAnsi="MS Mincho"/>
          <w:lang w:val="en-US"/>
        </w:rPr>
        <w:t xml:space="preserve"> + 1; </w:t>
      </w:r>
    </w:p>
    <w:p w:rsidR="004E553F" w:rsidRPr="001561A9" w:rsidRDefault="004E553F" w:rsidP="004E553F">
      <w:pPr>
        <w:widowControl/>
        <w:numPr>
          <w:ilvl w:val="1"/>
          <w:numId w:val="5"/>
        </w:numPr>
        <w:autoSpaceDE/>
        <w:autoSpaceDN/>
        <w:adjustRightInd/>
        <w:rPr>
          <w:rFonts w:eastAsia="Calibri"/>
        </w:rPr>
      </w:pPr>
      <w:r w:rsidRPr="001561A9">
        <w:rPr>
          <w:rFonts w:eastAsia="Calibri"/>
        </w:rPr>
        <w:t>Найти количество элементов в массиве</w:t>
      </w:r>
      <w:r w:rsidRPr="001561A9">
        <w:t xml:space="preserve"> не кратных 3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count:= 0; 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for i:=1 to N do 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if A[i] mod 3 </w:t>
      </w:r>
      <w:r>
        <w:rPr>
          <w:rFonts w:ascii="MS Mincho" w:eastAsia="MS Mincho" w:hAnsi="MS Mincho" w:hint="eastAsia"/>
          <w:lang w:val="en-US"/>
        </w:rPr>
        <w:t>≠</w:t>
      </w:r>
      <w:r w:rsidRPr="0009155E">
        <w:rPr>
          <w:rFonts w:ascii="MS Mincho" w:eastAsia="MS Mincho" w:hAnsi="MS Mincho"/>
          <w:lang w:val="en-US"/>
        </w:rPr>
        <w:t xml:space="preserve"> 0 then 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count:= count + 1; </w:t>
      </w:r>
    </w:p>
    <w:p w:rsidR="004E553F" w:rsidRPr="001561A9" w:rsidRDefault="004E553F" w:rsidP="004E553F">
      <w:pPr>
        <w:widowControl/>
        <w:numPr>
          <w:ilvl w:val="1"/>
          <w:numId w:val="5"/>
        </w:numPr>
        <w:autoSpaceDE/>
        <w:autoSpaceDN/>
        <w:adjustRightInd/>
        <w:rPr>
          <w:rFonts w:eastAsia="Calibri"/>
        </w:rPr>
      </w:pPr>
      <w:r w:rsidRPr="001561A9">
        <w:rPr>
          <w:rFonts w:eastAsia="Calibri"/>
        </w:rPr>
        <w:t xml:space="preserve">Найти количество </w:t>
      </w:r>
      <w:r w:rsidRPr="001561A9">
        <w:t xml:space="preserve">двузначных </w:t>
      </w:r>
      <w:r w:rsidRPr="001561A9">
        <w:rPr>
          <w:rFonts w:eastAsia="Calibri"/>
        </w:rPr>
        <w:t>элементов в массиве</w:t>
      </w:r>
      <w:r w:rsidRPr="001561A9">
        <w:t xml:space="preserve"> оканчивающихся на 5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count:= 0; 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for i:=1 to N do 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if A[i] mod </w:t>
      </w:r>
      <w:r w:rsidRPr="00365F3B">
        <w:rPr>
          <w:rFonts w:ascii="MS Mincho" w:eastAsia="MS Mincho" w:hAnsi="MS Mincho"/>
          <w:lang w:val="en-US"/>
        </w:rPr>
        <w:t>10</w:t>
      </w:r>
      <w:r w:rsidRPr="0009155E">
        <w:rPr>
          <w:rFonts w:ascii="MS Mincho" w:eastAsia="MS Mincho" w:hAnsi="MS Mincho"/>
          <w:lang w:val="en-US"/>
        </w:rPr>
        <w:t xml:space="preserve"> =</w:t>
      </w:r>
      <w:r w:rsidRPr="00365F3B">
        <w:rPr>
          <w:rFonts w:ascii="MS Mincho" w:eastAsia="MS Mincho" w:hAnsi="MS Mincho"/>
          <w:lang w:val="en-US"/>
        </w:rPr>
        <w:t xml:space="preserve"> 5</w:t>
      </w:r>
      <w:r w:rsidRPr="0009155E">
        <w:rPr>
          <w:rFonts w:ascii="MS Mincho" w:eastAsia="MS Mincho" w:hAnsi="MS Mincho"/>
          <w:lang w:val="en-US"/>
        </w:rPr>
        <w:t xml:space="preserve"> then </w:t>
      </w:r>
    </w:p>
    <w:p w:rsidR="004E553F" w:rsidRPr="007B6B2F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count:= count + 1; </w:t>
      </w:r>
    </w:p>
    <w:p w:rsidR="004E553F" w:rsidRPr="001561A9" w:rsidRDefault="004E553F" w:rsidP="004E553F">
      <w:pPr>
        <w:widowControl/>
        <w:numPr>
          <w:ilvl w:val="1"/>
          <w:numId w:val="5"/>
        </w:numPr>
        <w:autoSpaceDE/>
        <w:autoSpaceDN/>
        <w:adjustRightInd/>
        <w:rPr>
          <w:rFonts w:eastAsia="Calibri"/>
        </w:rPr>
      </w:pPr>
      <w:r w:rsidRPr="001561A9">
        <w:rPr>
          <w:rFonts w:eastAsia="Calibri"/>
        </w:rPr>
        <w:t>Подсчет двухзначных чисел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count:= 0; 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for i:=1 to N do </w:t>
      </w:r>
    </w:p>
    <w:p w:rsidR="004E553F" w:rsidRPr="0009155E" w:rsidRDefault="004E553F" w:rsidP="004E553F">
      <w:pPr>
        <w:spacing w:after="200" w:line="276" w:lineRule="auto"/>
        <w:jc w:val="center"/>
        <w:rPr>
          <w:rFonts w:ascii="MS Mincho" w:eastAsia="MS Mincho" w:hAnsi="MS Mincho"/>
          <w:lang w:val="en-US"/>
        </w:rPr>
      </w:pPr>
      <w:r w:rsidRPr="0009155E">
        <w:rPr>
          <w:rFonts w:ascii="MS Mincho" w:eastAsia="MS Mincho" w:hAnsi="MS Mincho"/>
          <w:lang w:val="en-US"/>
        </w:rPr>
        <w:t xml:space="preserve">if </w:t>
      </w:r>
      <w:r>
        <w:rPr>
          <w:rFonts w:ascii="MS Mincho" w:eastAsia="MS Mincho" w:hAnsi="MS Mincho"/>
          <w:lang w:val="en-US"/>
        </w:rPr>
        <w:t>(</w:t>
      </w:r>
      <w:r w:rsidRPr="0009155E">
        <w:rPr>
          <w:rFonts w:ascii="MS Mincho" w:eastAsia="MS Mincho" w:hAnsi="MS Mincho"/>
          <w:lang w:val="en-US"/>
        </w:rPr>
        <w:t xml:space="preserve">A[i] </w:t>
      </w:r>
      <w:r>
        <w:rPr>
          <w:rFonts w:ascii="MS Mincho" w:eastAsia="MS Mincho" w:hAnsi="MS Mincho"/>
          <w:lang w:val="en-US"/>
        </w:rPr>
        <w:t>&lt;</w:t>
      </w:r>
      <w:r w:rsidRPr="0009155E">
        <w:rPr>
          <w:rFonts w:ascii="MS Mincho" w:eastAsia="MS Mincho" w:hAnsi="MS Mincho"/>
          <w:lang w:val="en-US"/>
        </w:rPr>
        <w:t xml:space="preserve"> </w:t>
      </w:r>
      <w:r w:rsidRPr="00365F3B">
        <w:rPr>
          <w:rFonts w:ascii="MS Mincho" w:eastAsia="MS Mincho" w:hAnsi="MS Mincho"/>
          <w:lang w:val="en-US"/>
        </w:rPr>
        <w:t>1</w:t>
      </w:r>
      <w:r>
        <w:rPr>
          <w:rFonts w:ascii="MS Mincho" w:eastAsia="MS Mincho" w:hAnsi="MS Mincho"/>
          <w:lang w:val="en-US"/>
        </w:rPr>
        <w:t>0</w:t>
      </w:r>
      <w:r w:rsidRPr="00365F3B">
        <w:rPr>
          <w:rFonts w:ascii="MS Mincho" w:eastAsia="MS Mincho" w:hAnsi="MS Mincho"/>
          <w:lang w:val="en-US"/>
        </w:rPr>
        <w:t>0</w:t>
      </w:r>
      <w:r>
        <w:rPr>
          <w:rFonts w:ascii="MS Mincho" w:eastAsia="MS Mincho" w:hAnsi="MS Mincho"/>
          <w:lang w:val="en-US"/>
        </w:rPr>
        <w:t>)</w:t>
      </w:r>
      <w:r w:rsidRPr="0009155E">
        <w:rPr>
          <w:rFonts w:ascii="MS Mincho" w:eastAsia="MS Mincho" w:hAnsi="MS Mincho"/>
          <w:lang w:val="en-US"/>
        </w:rPr>
        <w:t xml:space="preserve"> </w:t>
      </w:r>
      <w:r>
        <w:rPr>
          <w:rFonts w:ascii="MS Mincho" w:eastAsia="MS Mincho" w:hAnsi="MS Mincho"/>
          <w:lang w:val="en-US"/>
        </w:rPr>
        <w:t>and</w:t>
      </w:r>
      <w:r w:rsidRPr="00365F3B">
        <w:rPr>
          <w:rFonts w:ascii="MS Mincho" w:eastAsia="MS Mincho" w:hAnsi="MS Mincho"/>
          <w:lang w:val="en-US"/>
        </w:rPr>
        <w:t xml:space="preserve"> </w:t>
      </w:r>
      <w:r>
        <w:rPr>
          <w:rFonts w:ascii="MS Mincho" w:eastAsia="MS Mincho" w:hAnsi="MS Mincho"/>
          <w:lang w:val="en-US"/>
        </w:rPr>
        <w:t>(</w:t>
      </w:r>
      <w:r w:rsidRPr="0009155E">
        <w:rPr>
          <w:rFonts w:ascii="MS Mincho" w:eastAsia="MS Mincho" w:hAnsi="MS Mincho"/>
          <w:lang w:val="en-US"/>
        </w:rPr>
        <w:t xml:space="preserve">A[i] </w:t>
      </w:r>
      <w:r>
        <w:rPr>
          <w:rFonts w:ascii="MS Mincho" w:eastAsia="MS Mincho" w:hAnsi="MS Mincho"/>
          <w:lang w:val="en-US"/>
        </w:rPr>
        <w:t>&gt;</w:t>
      </w:r>
      <w:r w:rsidRPr="0009155E">
        <w:rPr>
          <w:rFonts w:ascii="MS Mincho" w:eastAsia="MS Mincho" w:hAnsi="MS Mincho"/>
          <w:lang w:val="en-US"/>
        </w:rPr>
        <w:t xml:space="preserve"> </w:t>
      </w:r>
      <w:r>
        <w:rPr>
          <w:rFonts w:ascii="MS Mincho" w:eastAsia="MS Mincho" w:hAnsi="MS Mincho"/>
          <w:lang w:val="en-US"/>
        </w:rPr>
        <w:t>99)</w:t>
      </w:r>
      <w:r w:rsidRPr="0009155E">
        <w:rPr>
          <w:rFonts w:ascii="MS Mincho" w:eastAsia="MS Mincho" w:hAnsi="MS Mincho"/>
          <w:lang w:val="en-US"/>
        </w:rPr>
        <w:t xml:space="preserve"> then </w:t>
      </w:r>
    </w:p>
    <w:p w:rsidR="004E553F" w:rsidRDefault="004E553F" w:rsidP="004E553F">
      <w:pPr>
        <w:spacing w:after="200" w:line="276" w:lineRule="auto"/>
        <w:jc w:val="center"/>
        <w:rPr>
          <w:rFonts w:ascii="MS Mincho" w:eastAsia="MS Mincho" w:hAnsi="MS Mincho"/>
        </w:rPr>
      </w:pPr>
      <w:r w:rsidRPr="0009155E">
        <w:rPr>
          <w:rFonts w:ascii="MS Mincho" w:eastAsia="MS Mincho" w:hAnsi="MS Mincho"/>
          <w:lang w:val="en-US"/>
        </w:rPr>
        <w:t>count</w:t>
      </w:r>
      <w:r w:rsidRPr="00B36F7C">
        <w:rPr>
          <w:rFonts w:ascii="MS Mincho" w:eastAsia="MS Mincho" w:hAnsi="MS Mincho"/>
        </w:rPr>
        <w:t xml:space="preserve">:= </w:t>
      </w:r>
      <w:r w:rsidRPr="0009155E">
        <w:rPr>
          <w:rFonts w:ascii="MS Mincho" w:eastAsia="MS Mincho" w:hAnsi="MS Mincho"/>
          <w:lang w:val="en-US"/>
        </w:rPr>
        <w:t>count</w:t>
      </w:r>
      <w:r w:rsidRPr="00B36F7C">
        <w:rPr>
          <w:rFonts w:ascii="MS Mincho" w:eastAsia="MS Mincho" w:hAnsi="MS Mincho"/>
        </w:rPr>
        <w:t xml:space="preserve"> + 1; </w:t>
      </w:r>
    </w:p>
    <w:p w:rsidR="004E553F" w:rsidRDefault="004E553F" w:rsidP="004E553F">
      <w:pPr>
        <w:spacing w:line="360" w:lineRule="auto"/>
        <w:ind w:left="141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Приложение 2</w:t>
      </w:r>
    </w:p>
    <w:p w:rsidR="004E553F" w:rsidRPr="007B6B2F" w:rsidRDefault="004E553F" w:rsidP="004E553F">
      <w:pPr>
        <w:spacing w:line="360" w:lineRule="auto"/>
        <w:ind w:left="1410"/>
        <w:rPr>
          <w:b/>
        </w:rPr>
      </w:pPr>
      <w:r>
        <w:rPr>
          <w:b/>
        </w:rPr>
        <w:t>З</w:t>
      </w:r>
      <w:r w:rsidRPr="007B6B2F">
        <w:rPr>
          <w:b/>
        </w:rPr>
        <w:t>адание 2</w:t>
      </w:r>
    </w:p>
    <w:p w:rsidR="004E553F" w:rsidRDefault="004E553F" w:rsidP="004E553F">
      <w:pPr>
        <w:widowControl/>
        <w:numPr>
          <w:ilvl w:val="1"/>
          <w:numId w:val="6"/>
        </w:numPr>
        <w:autoSpaceDE/>
        <w:autoSpaceDN/>
        <w:adjustRightInd/>
      </w:pPr>
      <w:r>
        <w:t>Заполнение массива одними и теми же значениями:</w:t>
      </w:r>
    </w:p>
    <w:p w:rsidR="004E553F" w:rsidRPr="003227C7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For i:=1 to N do</w:t>
      </w:r>
    </w:p>
    <w:p w:rsidR="004E553F" w:rsidRPr="003227C7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A[i]:=0;</w:t>
      </w:r>
    </w:p>
    <w:p w:rsidR="004E553F" w:rsidRPr="00790889" w:rsidRDefault="004E553F" w:rsidP="004E553F">
      <w:pPr>
        <w:widowControl/>
        <w:numPr>
          <w:ilvl w:val="1"/>
          <w:numId w:val="6"/>
        </w:numPr>
        <w:autoSpaceDE/>
        <w:autoSpaceDN/>
        <w:adjustRightInd/>
      </w:pPr>
      <w:r>
        <w:t>Заполнения массива случайными числами:</w:t>
      </w:r>
    </w:p>
    <w:p w:rsidR="004E553F" w:rsidRPr="00790889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For</w:t>
      </w:r>
      <w:r w:rsidRPr="00790889">
        <w:rPr>
          <w:rFonts w:ascii="MS Mincho" w:eastAsia="MS Mincho" w:hAnsi="MS Mincho"/>
          <w:lang w:val="en-US"/>
        </w:rPr>
        <w:t xml:space="preserve"> </w:t>
      </w:r>
      <w:r w:rsidRPr="003227C7">
        <w:rPr>
          <w:rFonts w:ascii="MS Mincho" w:eastAsia="MS Mincho" w:hAnsi="MS Mincho"/>
          <w:lang w:val="en-US"/>
        </w:rPr>
        <w:t>i</w:t>
      </w:r>
      <w:r w:rsidRPr="00790889">
        <w:rPr>
          <w:rFonts w:ascii="MS Mincho" w:eastAsia="MS Mincho" w:hAnsi="MS Mincho"/>
          <w:lang w:val="en-US"/>
        </w:rPr>
        <w:t xml:space="preserve">:=1 </w:t>
      </w:r>
      <w:r w:rsidRPr="003227C7">
        <w:rPr>
          <w:rFonts w:ascii="MS Mincho" w:eastAsia="MS Mincho" w:hAnsi="MS Mincho"/>
          <w:lang w:val="en-US"/>
        </w:rPr>
        <w:t>to</w:t>
      </w:r>
      <w:r w:rsidRPr="00790889">
        <w:rPr>
          <w:rFonts w:ascii="MS Mincho" w:eastAsia="MS Mincho" w:hAnsi="MS Mincho"/>
          <w:lang w:val="en-US"/>
        </w:rPr>
        <w:t xml:space="preserve"> </w:t>
      </w:r>
      <w:r w:rsidRPr="003227C7">
        <w:rPr>
          <w:rFonts w:ascii="MS Mincho" w:eastAsia="MS Mincho" w:hAnsi="MS Mincho"/>
          <w:lang w:val="en-US"/>
        </w:rPr>
        <w:t>N</w:t>
      </w:r>
      <w:r w:rsidRPr="00790889">
        <w:rPr>
          <w:rFonts w:ascii="MS Mincho" w:eastAsia="MS Mincho" w:hAnsi="MS Mincho"/>
          <w:lang w:val="en-US"/>
        </w:rPr>
        <w:t xml:space="preserve"> </w:t>
      </w:r>
      <w:r w:rsidRPr="003227C7">
        <w:rPr>
          <w:rFonts w:ascii="MS Mincho" w:eastAsia="MS Mincho" w:hAnsi="MS Mincho"/>
          <w:lang w:val="en-US"/>
        </w:rPr>
        <w:t>do</w:t>
      </w:r>
    </w:p>
    <w:p w:rsidR="004E553F" w:rsidRPr="00790889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A</w:t>
      </w:r>
      <w:r w:rsidRPr="00790889">
        <w:rPr>
          <w:rFonts w:ascii="MS Mincho" w:eastAsia="MS Mincho" w:hAnsi="MS Mincho"/>
          <w:lang w:val="en-US"/>
        </w:rPr>
        <w:t>[</w:t>
      </w:r>
      <w:r w:rsidRPr="003227C7">
        <w:rPr>
          <w:rFonts w:ascii="MS Mincho" w:eastAsia="MS Mincho" w:hAnsi="MS Mincho"/>
          <w:lang w:val="en-US"/>
        </w:rPr>
        <w:t>i</w:t>
      </w:r>
      <w:r w:rsidRPr="00790889">
        <w:rPr>
          <w:rFonts w:ascii="MS Mincho" w:eastAsia="MS Mincho" w:hAnsi="MS Mincho"/>
          <w:lang w:val="en-US"/>
        </w:rPr>
        <w:t>]:=</w:t>
      </w:r>
      <w:r>
        <w:rPr>
          <w:rFonts w:ascii="MS Mincho" w:eastAsia="MS Mincho" w:hAnsi="MS Mincho"/>
          <w:lang w:val="en-US"/>
        </w:rPr>
        <w:t>random</w:t>
      </w:r>
      <w:r w:rsidRPr="00790889">
        <w:rPr>
          <w:rFonts w:ascii="MS Mincho" w:eastAsia="MS Mincho" w:hAnsi="MS Mincho"/>
          <w:lang w:val="en-US"/>
        </w:rPr>
        <w:t xml:space="preserve"> (100);</w:t>
      </w:r>
    </w:p>
    <w:p w:rsidR="004E553F" w:rsidRPr="003227C7" w:rsidRDefault="004E553F" w:rsidP="004E553F">
      <w:pPr>
        <w:widowControl/>
        <w:numPr>
          <w:ilvl w:val="1"/>
          <w:numId w:val="6"/>
        </w:numPr>
        <w:autoSpaceDE/>
        <w:autoSpaceDN/>
        <w:adjustRightInd/>
      </w:pPr>
      <w:r>
        <w:t>Поместить в каждый элемент массива его индекс:</w:t>
      </w:r>
    </w:p>
    <w:p w:rsidR="004E553F" w:rsidRPr="003227C7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For i:=1 to N do</w:t>
      </w:r>
    </w:p>
    <w:p w:rsidR="004E553F" w:rsidRPr="00790889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A</w:t>
      </w:r>
      <w:r w:rsidRPr="00790889">
        <w:rPr>
          <w:rFonts w:ascii="MS Mincho" w:eastAsia="MS Mincho" w:hAnsi="MS Mincho"/>
          <w:lang w:val="en-US"/>
        </w:rPr>
        <w:t>[</w:t>
      </w:r>
      <w:r w:rsidRPr="003227C7">
        <w:rPr>
          <w:rFonts w:ascii="MS Mincho" w:eastAsia="MS Mincho" w:hAnsi="MS Mincho"/>
          <w:lang w:val="en-US"/>
        </w:rPr>
        <w:t>i</w:t>
      </w:r>
      <w:r w:rsidRPr="00790889">
        <w:rPr>
          <w:rFonts w:ascii="MS Mincho" w:eastAsia="MS Mincho" w:hAnsi="MS Mincho"/>
          <w:lang w:val="en-US"/>
        </w:rPr>
        <w:t>]:=</w:t>
      </w:r>
      <w:r>
        <w:rPr>
          <w:rFonts w:ascii="MS Mincho" w:eastAsia="MS Mincho" w:hAnsi="MS Mincho"/>
          <w:lang w:val="en-US"/>
        </w:rPr>
        <w:t>i</w:t>
      </w:r>
      <w:r w:rsidRPr="00790889">
        <w:rPr>
          <w:rFonts w:ascii="MS Mincho" w:eastAsia="MS Mincho" w:hAnsi="MS Mincho"/>
          <w:lang w:val="en-US"/>
        </w:rPr>
        <w:t>;</w:t>
      </w:r>
    </w:p>
    <w:p w:rsidR="004E553F" w:rsidRPr="003227C7" w:rsidRDefault="004E553F" w:rsidP="004E553F">
      <w:pPr>
        <w:widowControl/>
        <w:numPr>
          <w:ilvl w:val="1"/>
          <w:numId w:val="6"/>
        </w:numPr>
        <w:autoSpaceDE/>
        <w:autoSpaceDN/>
        <w:adjustRightInd/>
      </w:pPr>
      <w:r>
        <w:t>Увеличить каждый элемент массива на единицу:</w:t>
      </w:r>
    </w:p>
    <w:p w:rsidR="004E553F" w:rsidRPr="003227C7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For i:=1 to N do</w:t>
      </w:r>
    </w:p>
    <w:p w:rsidR="004E553F" w:rsidRPr="00790889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A</w:t>
      </w:r>
      <w:r w:rsidRPr="00790889">
        <w:rPr>
          <w:rFonts w:ascii="MS Mincho" w:eastAsia="MS Mincho" w:hAnsi="MS Mincho"/>
          <w:lang w:val="en-US"/>
        </w:rPr>
        <w:t>[</w:t>
      </w:r>
      <w:r w:rsidRPr="003227C7">
        <w:rPr>
          <w:rFonts w:ascii="MS Mincho" w:eastAsia="MS Mincho" w:hAnsi="MS Mincho"/>
          <w:lang w:val="en-US"/>
        </w:rPr>
        <w:t>i</w:t>
      </w:r>
      <w:r w:rsidRPr="00790889">
        <w:rPr>
          <w:rFonts w:ascii="MS Mincho" w:eastAsia="MS Mincho" w:hAnsi="MS Mincho"/>
          <w:lang w:val="en-US"/>
        </w:rPr>
        <w:t>]:=</w:t>
      </w:r>
      <w:r>
        <w:rPr>
          <w:rFonts w:ascii="MS Mincho" w:eastAsia="MS Mincho" w:hAnsi="MS Mincho"/>
          <w:lang w:val="en-US"/>
        </w:rPr>
        <w:t>A</w:t>
      </w:r>
      <w:r w:rsidRPr="00790889">
        <w:rPr>
          <w:rFonts w:ascii="MS Mincho" w:eastAsia="MS Mincho" w:hAnsi="MS Mincho"/>
          <w:lang w:val="en-US"/>
        </w:rPr>
        <w:t>[</w:t>
      </w:r>
      <w:r>
        <w:rPr>
          <w:rFonts w:ascii="MS Mincho" w:eastAsia="MS Mincho" w:hAnsi="MS Mincho"/>
          <w:lang w:val="en-US"/>
        </w:rPr>
        <w:t>i</w:t>
      </w:r>
      <w:r w:rsidRPr="00790889">
        <w:rPr>
          <w:rFonts w:ascii="MS Mincho" w:eastAsia="MS Mincho" w:hAnsi="MS Mincho"/>
          <w:lang w:val="en-US"/>
        </w:rPr>
        <w:t>]+1;</w:t>
      </w:r>
    </w:p>
    <w:p w:rsidR="004E553F" w:rsidRPr="003227C7" w:rsidRDefault="004E553F" w:rsidP="004E553F">
      <w:pPr>
        <w:widowControl/>
        <w:numPr>
          <w:ilvl w:val="1"/>
          <w:numId w:val="6"/>
        </w:numPr>
        <w:autoSpaceDE/>
        <w:autoSpaceDN/>
        <w:adjustRightInd/>
      </w:pPr>
      <w:r>
        <w:t>Определить сумму элементов массива:</w:t>
      </w:r>
    </w:p>
    <w:p w:rsidR="004E553F" w:rsidRPr="00790889" w:rsidRDefault="004E553F" w:rsidP="004E553F">
      <w:pPr>
        <w:jc w:val="center"/>
        <w:rPr>
          <w:rFonts w:ascii="MS Mincho" w:eastAsia="MS Mincho" w:hAnsi="MS Mincho"/>
        </w:rPr>
      </w:pPr>
      <w:r>
        <w:rPr>
          <w:rFonts w:ascii="MS Mincho" w:eastAsia="MS Mincho" w:hAnsi="MS Mincho"/>
          <w:lang w:val="en-US"/>
        </w:rPr>
        <w:t>sum</w:t>
      </w:r>
      <w:r w:rsidRPr="00790889">
        <w:rPr>
          <w:rFonts w:ascii="MS Mincho" w:eastAsia="MS Mincho" w:hAnsi="MS Mincho"/>
        </w:rPr>
        <w:t>:=0;</w:t>
      </w:r>
    </w:p>
    <w:p w:rsidR="004E553F" w:rsidRPr="003227C7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For i:=1 to N do</w:t>
      </w:r>
    </w:p>
    <w:p w:rsidR="004E553F" w:rsidRPr="003227C7" w:rsidRDefault="004E553F" w:rsidP="004E553F">
      <w:pPr>
        <w:jc w:val="center"/>
        <w:rPr>
          <w:rFonts w:ascii="MS Mincho" w:eastAsia="MS Mincho" w:hAnsi="MS Mincho"/>
          <w:lang w:val="en-US"/>
        </w:rPr>
      </w:pPr>
      <w:r>
        <w:rPr>
          <w:rFonts w:ascii="MS Mincho" w:eastAsia="MS Mincho" w:hAnsi="MS Mincho"/>
          <w:lang w:val="en-US"/>
        </w:rPr>
        <w:t>sum</w:t>
      </w:r>
      <w:r w:rsidRPr="003227C7">
        <w:rPr>
          <w:rFonts w:ascii="MS Mincho" w:eastAsia="MS Mincho" w:hAnsi="MS Mincho"/>
          <w:lang w:val="en-US"/>
        </w:rPr>
        <w:t>:=</w:t>
      </w:r>
      <w:r>
        <w:rPr>
          <w:rFonts w:ascii="MS Mincho" w:eastAsia="MS Mincho" w:hAnsi="MS Mincho"/>
          <w:lang w:val="en-US"/>
        </w:rPr>
        <w:t>sum+A[i]</w:t>
      </w:r>
      <w:r w:rsidRPr="003227C7">
        <w:rPr>
          <w:rFonts w:ascii="MS Mincho" w:eastAsia="MS Mincho" w:hAnsi="MS Mincho"/>
          <w:lang w:val="en-US"/>
        </w:rPr>
        <w:t>;</w:t>
      </w:r>
    </w:p>
    <w:p w:rsidR="004E553F" w:rsidRPr="003227C7" w:rsidRDefault="004E553F" w:rsidP="004E553F">
      <w:pPr>
        <w:widowControl/>
        <w:numPr>
          <w:ilvl w:val="1"/>
          <w:numId w:val="6"/>
        </w:numPr>
        <w:autoSpaceDE/>
        <w:autoSpaceDN/>
        <w:adjustRightInd/>
      </w:pPr>
      <w:r>
        <w:t>Определить среднее арифметическое элементов массива:</w:t>
      </w:r>
    </w:p>
    <w:p w:rsidR="004E553F" w:rsidRDefault="004E553F" w:rsidP="004E553F">
      <w:pPr>
        <w:jc w:val="center"/>
        <w:rPr>
          <w:rFonts w:ascii="MS Mincho" w:eastAsia="MS Mincho" w:hAnsi="MS Mincho"/>
          <w:lang w:val="en-US"/>
        </w:rPr>
      </w:pPr>
      <w:r>
        <w:rPr>
          <w:rFonts w:ascii="MS Mincho" w:eastAsia="MS Mincho" w:hAnsi="MS Mincho"/>
          <w:lang w:val="en-US"/>
        </w:rPr>
        <w:t>sum:=0;</w:t>
      </w:r>
    </w:p>
    <w:p w:rsidR="004E553F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For i:=1 to N do</w:t>
      </w:r>
    </w:p>
    <w:p w:rsidR="004E553F" w:rsidRPr="003227C7" w:rsidRDefault="004E553F" w:rsidP="004E553F">
      <w:pPr>
        <w:jc w:val="center"/>
        <w:rPr>
          <w:rFonts w:ascii="MS Mincho" w:eastAsia="MS Mincho" w:hAnsi="MS Mincho"/>
          <w:lang w:val="en-US"/>
        </w:rPr>
      </w:pPr>
      <w:r>
        <w:rPr>
          <w:rFonts w:ascii="MS Mincho" w:eastAsia="MS Mincho" w:hAnsi="MS Mincho"/>
          <w:lang w:val="en-US"/>
        </w:rPr>
        <w:t>sum</w:t>
      </w:r>
      <w:r w:rsidRPr="003227C7">
        <w:rPr>
          <w:rFonts w:ascii="MS Mincho" w:eastAsia="MS Mincho" w:hAnsi="MS Mincho"/>
          <w:lang w:val="en-US"/>
        </w:rPr>
        <w:t>:=</w:t>
      </w:r>
      <w:r>
        <w:rPr>
          <w:rFonts w:ascii="MS Mincho" w:eastAsia="MS Mincho" w:hAnsi="MS Mincho"/>
          <w:lang w:val="en-US"/>
        </w:rPr>
        <w:t>sum+A[i]</w:t>
      </w:r>
      <w:r w:rsidRPr="003227C7">
        <w:rPr>
          <w:rFonts w:ascii="MS Mincho" w:eastAsia="MS Mincho" w:hAnsi="MS Mincho"/>
          <w:lang w:val="en-US"/>
        </w:rPr>
        <w:t>;</w:t>
      </w:r>
    </w:p>
    <w:p w:rsidR="004E553F" w:rsidRPr="00790889" w:rsidRDefault="004E553F" w:rsidP="004E553F">
      <w:pPr>
        <w:jc w:val="center"/>
        <w:rPr>
          <w:rFonts w:ascii="MS Mincho" w:eastAsia="MS Mincho" w:hAnsi="MS Mincho"/>
          <w:lang w:val="en-US"/>
        </w:rPr>
      </w:pPr>
      <w:r>
        <w:rPr>
          <w:rFonts w:ascii="MS Mincho" w:eastAsia="MS Mincho" w:hAnsi="MS Mincho"/>
          <w:lang w:val="en-US"/>
        </w:rPr>
        <w:t>result</w:t>
      </w:r>
      <w:r w:rsidRPr="00790889">
        <w:rPr>
          <w:rFonts w:ascii="MS Mincho" w:eastAsia="MS Mincho" w:hAnsi="MS Mincho"/>
          <w:lang w:val="en-US"/>
        </w:rPr>
        <w:t>:=</w:t>
      </w:r>
      <w:r>
        <w:rPr>
          <w:rFonts w:ascii="MS Mincho" w:eastAsia="MS Mincho" w:hAnsi="MS Mincho"/>
          <w:lang w:val="en-US"/>
        </w:rPr>
        <w:t>sum</w:t>
      </w:r>
      <w:r w:rsidRPr="00790889">
        <w:rPr>
          <w:rFonts w:ascii="MS Mincho" w:eastAsia="MS Mincho" w:hAnsi="MS Mincho"/>
          <w:lang w:val="en-US"/>
        </w:rPr>
        <w:t>/</w:t>
      </w:r>
      <w:r>
        <w:rPr>
          <w:rFonts w:ascii="MS Mincho" w:eastAsia="MS Mincho" w:hAnsi="MS Mincho"/>
          <w:lang w:val="en-US"/>
        </w:rPr>
        <w:t>N</w:t>
      </w:r>
    </w:p>
    <w:p w:rsidR="004E553F" w:rsidRPr="0009155E" w:rsidRDefault="004E553F" w:rsidP="004E553F">
      <w:pPr>
        <w:widowControl/>
        <w:numPr>
          <w:ilvl w:val="1"/>
          <w:numId w:val="6"/>
        </w:numPr>
        <w:autoSpaceDE/>
        <w:autoSpaceDN/>
        <w:adjustRightInd/>
      </w:pPr>
      <w:r>
        <w:t>Присвоить все элементы одного массива другому массиву:</w:t>
      </w:r>
    </w:p>
    <w:p w:rsidR="004E553F" w:rsidRPr="003227C7" w:rsidRDefault="004E553F" w:rsidP="004E553F">
      <w:pPr>
        <w:jc w:val="center"/>
        <w:rPr>
          <w:rFonts w:ascii="MS Mincho" w:eastAsia="MS Mincho" w:hAnsi="MS Mincho"/>
          <w:lang w:val="en-US"/>
        </w:rPr>
      </w:pPr>
      <w:r w:rsidRPr="003227C7">
        <w:rPr>
          <w:rFonts w:ascii="MS Mincho" w:eastAsia="MS Mincho" w:hAnsi="MS Mincho"/>
          <w:lang w:val="en-US"/>
        </w:rPr>
        <w:t>For i:=1 to N do</w:t>
      </w:r>
    </w:p>
    <w:p w:rsidR="004E553F" w:rsidRDefault="004E553F" w:rsidP="004E553F">
      <w:pPr>
        <w:jc w:val="center"/>
        <w:rPr>
          <w:rFonts w:ascii="MS Mincho" w:eastAsia="MS Mincho" w:hAnsi="MS Mincho"/>
          <w:lang w:val="en-US"/>
        </w:rPr>
      </w:pPr>
      <w:r>
        <w:rPr>
          <w:rFonts w:ascii="MS Mincho" w:eastAsia="MS Mincho" w:hAnsi="MS Mincho"/>
          <w:lang w:val="en-US"/>
        </w:rPr>
        <w:t>B</w:t>
      </w:r>
      <w:r w:rsidRPr="003227C7">
        <w:rPr>
          <w:rFonts w:ascii="MS Mincho" w:eastAsia="MS Mincho" w:hAnsi="MS Mincho"/>
          <w:lang w:val="en-US"/>
        </w:rPr>
        <w:t>[i]:=</w:t>
      </w:r>
      <w:r>
        <w:rPr>
          <w:rFonts w:ascii="MS Mincho" w:eastAsia="MS Mincho" w:hAnsi="MS Mincho"/>
          <w:lang w:val="en-US"/>
        </w:rPr>
        <w:t>A[i]</w:t>
      </w:r>
      <w:r w:rsidRPr="003227C7">
        <w:rPr>
          <w:rFonts w:ascii="MS Mincho" w:eastAsia="MS Mincho" w:hAnsi="MS Mincho"/>
          <w:lang w:val="en-US"/>
        </w:rPr>
        <w:t>;</w:t>
      </w:r>
    </w:p>
    <w:p w:rsidR="004E553F" w:rsidRPr="005A7CDF" w:rsidRDefault="004E553F" w:rsidP="004E553F">
      <w:pPr>
        <w:rPr>
          <w:b/>
          <w:i/>
        </w:rPr>
      </w:pPr>
      <w:r>
        <w:rPr>
          <w:lang w:val="en-US"/>
        </w:rPr>
        <w:br w:type="page"/>
      </w:r>
      <w:r w:rsidRPr="005A7CDF">
        <w:rPr>
          <w:b/>
          <w:i/>
        </w:rPr>
        <w:lastRenderedPageBreak/>
        <w:t>Задачи</w:t>
      </w:r>
    </w:p>
    <w:p w:rsidR="004E553F" w:rsidRPr="00B006D4" w:rsidRDefault="004E553F" w:rsidP="004E553F">
      <w:pPr>
        <w:widowControl/>
        <w:numPr>
          <w:ilvl w:val="0"/>
          <w:numId w:val="7"/>
        </w:numPr>
        <w:autoSpaceDE/>
        <w:autoSpaceDN/>
        <w:adjustRightInd/>
        <w:spacing w:line="360" w:lineRule="auto"/>
      </w:pPr>
      <w:r>
        <w:t>В массиве хранится информация о численности учеников в каждом из 22 классов школы. Выяснить, верно ли, что общее число учеников в школе есть трехзначное число.</w:t>
      </w:r>
      <w:r w:rsidRPr="00FF282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671"/>
        <w:gridCol w:w="1659"/>
        <w:gridCol w:w="1671"/>
        <w:gridCol w:w="1455"/>
        <w:gridCol w:w="1455"/>
      </w:tblGrid>
      <w:tr w:rsidR="004E553F" w:rsidTr="000E2820">
        <w:tc>
          <w:tcPr>
            <w:tcW w:w="1660" w:type="dxa"/>
          </w:tcPr>
          <w:p w:rsidR="004E553F" w:rsidRPr="00B006D4" w:rsidRDefault="004E553F" w:rsidP="000E2820">
            <w:pPr>
              <w:spacing w:line="360" w:lineRule="auto"/>
            </w:pPr>
            <w:r>
              <w:t>Классы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Кол-во человек</w:t>
            </w:r>
          </w:p>
        </w:tc>
        <w:tc>
          <w:tcPr>
            <w:tcW w:w="1659" w:type="dxa"/>
          </w:tcPr>
          <w:p w:rsidR="004E553F" w:rsidRPr="00B006D4" w:rsidRDefault="004E553F" w:rsidP="000E2820">
            <w:pPr>
              <w:spacing w:line="360" w:lineRule="auto"/>
            </w:pPr>
            <w:r>
              <w:t>Классы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Кол-во человек</w:t>
            </w:r>
          </w:p>
        </w:tc>
        <w:tc>
          <w:tcPr>
            <w:tcW w:w="1455" w:type="dxa"/>
          </w:tcPr>
          <w:p w:rsidR="004E553F" w:rsidRPr="00B006D4" w:rsidRDefault="004E553F" w:rsidP="000E2820">
            <w:pPr>
              <w:spacing w:line="360" w:lineRule="auto"/>
            </w:pPr>
            <w:r>
              <w:t>Классы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Кол-во человек</w:t>
            </w:r>
          </w:p>
        </w:tc>
      </w:tr>
      <w:tr w:rsidR="004E553F" w:rsidTr="000E2820">
        <w:tc>
          <w:tcPr>
            <w:tcW w:w="1660" w:type="dxa"/>
          </w:tcPr>
          <w:p w:rsidR="004E553F" w:rsidRDefault="004E553F" w:rsidP="000E2820">
            <w:pPr>
              <w:spacing w:line="360" w:lineRule="auto"/>
            </w:pPr>
            <w:r>
              <w:t>5 «А»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31</w:t>
            </w:r>
          </w:p>
        </w:tc>
        <w:tc>
          <w:tcPr>
            <w:tcW w:w="1659" w:type="dxa"/>
          </w:tcPr>
          <w:p w:rsidR="004E553F" w:rsidRDefault="004E553F" w:rsidP="000E2820">
            <w:pPr>
              <w:spacing w:line="360" w:lineRule="auto"/>
            </w:pPr>
            <w:r>
              <w:t>7 «А»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25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9«А»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19</w:t>
            </w:r>
          </w:p>
        </w:tc>
      </w:tr>
      <w:tr w:rsidR="004E553F" w:rsidTr="000E2820">
        <w:tc>
          <w:tcPr>
            <w:tcW w:w="1660" w:type="dxa"/>
          </w:tcPr>
          <w:p w:rsidR="004E553F" w:rsidRDefault="004E553F" w:rsidP="000E2820">
            <w:r>
              <w:t>5</w:t>
            </w:r>
            <w:r w:rsidRPr="0074439B">
              <w:t xml:space="preserve"> «</w:t>
            </w:r>
            <w:r>
              <w:t>Б</w:t>
            </w:r>
            <w:r w:rsidRPr="0074439B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29</w:t>
            </w:r>
          </w:p>
        </w:tc>
        <w:tc>
          <w:tcPr>
            <w:tcW w:w="1659" w:type="dxa"/>
          </w:tcPr>
          <w:p w:rsidR="004E553F" w:rsidRDefault="004E553F" w:rsidP="000E2820">
            <w:r>
              <w:t>7</w:t>
            </w:r>
            <w:r w:rsidRPr="0074439B">
              <w:t xml:space="preserve"> «</w:t>
            </w:r>
            <w:r>
              <w:t>Б</w:t>
            </w:r>
            <w:r w:rsidRPr="0074439B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27</w:t>
            </w:r>
          </w:p>
        </w:tc>
        <w:tc>
          <w:tcPr>
            <w:tcW w:w="1455" w:type="dxa"/>
          </w:tcPr>
          <w:p w:rsidR="004E553F" w:rsidRDefault="004E553F" w:rsidP="000E2820">
            <w:r>
              <w:t xml:space="preserve">9 </w:t>
            </w:r>
            <w:r w:rsidRPr="0074439B">
              <w:t>«</w:t>
            </w:r>
            <w:r>
              <w:t>Б</w:t>
            </w:r>
            <w:r w:rsidRPr="0074439B">
              <w:t>»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25</w:t>
            </w:r>
          </w:p>
        </w:tc>
      </w:tr>
      <w:tr w:rsidR="004E553F" w:rsidTr="000E2820">
        <w:tc>
          <w:tcPr>
            <w:tcW w:w="1660" w:type="dxa"/>
          </w:tcPr>
          <w:p w:rsidR="004E553F" w:rsidRDefault="004E553F" w:rsidP="000E2820">
            <w:r>
              <w:t>5</w:t>
            </w:r>
            <w:r w:rsidRPr="0074439B">
              <w:t xml:space="preserve"> «</w:t>
            </w:r>
            <w:r>
              <w:t>В</w:t>
            </w:r>
            <w:r w:rsidRPr="0074439B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24</w:t>
            </w:r>
          </w:p>
        </w:tc>
        <w:tc>
          <w:tcPr>
            <w:tcW w:w="1659" w:type="dxa"/>
          </w:tcPr>
          <w:p w:rsidR="004E553F" w:rsidRDefault="004E553F" w:rsidP="000E2820">
            <w:r>
              <w:t xml:space="preserve">7 </w:t>
            </w:r>
            <w:r w:rsidRPr="0074439B">
              <w:t>«</w:t>
            </w:r>
            <w:r>
              <w:t>В</w:t>
            </w:r>
            <w:r w:rsidRPr="0074439B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20</w:t>
            </w:r>
          </w:p>
        </w:tc>
        <w:tc>
          <w:tcPr>
            <w:tcW w:w="1455" w:type="dxa"/>
          </w:tcPr>
          <w:p w:rsidR="004E553F" w:rsidRDefault="004E553F" w:rsidP="000E2820">
            <w:r>
              <w:t>9</w:t>
            </w:r>
            <w:r w:rsidRPr="0074439B">
              <w:t xml:space="preserve"> «</w:t>
            </w:r>
            <w:r>
              <w:t>В</w:t>
            </w:r>
            <w:r w:rsidRPr="0074439B">
              <w:t>»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29</w:t>
            </w:r>
          </w:p>
        </w:tc>
      </w:tr>
      <w:tr w:rsidR="004E553F" w:rsidTr="000E2820">
        <w:tc>
          <w:tcPr>
            <w:tcW w:w="1660" w:type="dxa"/>
          </w:tcPr>
          <w:p w:rsidR="004E553F" w:rsidRDefault="004E553F" w:rsidP="000E2820">
            <w:r>
              <w:t>5</w:t>
            </w:r>
            <w:r w:rsidRPr="0074439B">
              <w:t xml:space="preserve"> «</w:t>
            </w:r>
            <w:r>
              <w:t>Г</w:t>
            </w:r>
            <w:r w:rsidRPr="0074439B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26</w:t>
            </w:r>
          </w:p>
        </w:tc>
        <w:tc>
          <w:tcPr>
            <w:tcW w:w="1659" w:type="dxa"/>
          </w:tcPr>
          <w:p w:rsidR="004E553F" w:rsidRDefault="004E553F" w:rsidP="000E2820">
            <w:pPr>
              <w:spacing w:line="360" w:lineRule="auto"/>
            </w:pPr>
            <w:r>
              <w:t>8 «А»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24</w:t>
            </w:r>
          </w:p>
        </w:tc>
        <w:tc>
          <w:tcPr>
            <w:tcW w:w="1455" w:type="dxa"/>
          </w:tcPr>
          <w:p w:rsidR="004E553F" w:rsidRDefault="004E553F" w:rsidP="000E2820">
            <w:r>
              <w:t>10</w:t>
            </w:r>
            <w:r w:rsidRPr="0074439B">
              <w:t>«</w:t>
            </w:r>
            <w:r>
              <w:t>А</w:t>
            </w:r>
            <w:r w:rsidRPr="0074439B">
              <w:t>»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23</w:t>
            </w:r>
          </w:p>
        </w:tc>
      </w:tr>
      <w:tr w:rsidR="004E553F" w:rsidTr="000E2820">
        <w:tc>
          <w:tcPr>
            <w:tcW w:w="1660" w:type="dxa"/>
          </w:tcPr>
          <w:p w:rsidR="004E553F" w:rsidRDefault="004E553F" w:rsidP="000E2820">
            <w:pPr>
              <w:spacing w:line="360" w:lineRule="auto"/>
            </w:pPr>
            <w:r>
              <w:t>6 «А»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30</w:t>
            </w:r>
          </w:p>
        </w:tc>
        <w:tc>
          <w:tcPr>
            <w:tcW w:w="1659" w:type="dxa"/>
          </w:tcPr>
          <w:p w:rsidR="004E553F" w:rsidRDefault="004E553F" w:rsidP="000E2820">
            <w:r>
              <w:t>8</w:t>
            </w:r>
            <w:r w:rsidRPr="00F851BC">
              <w:t xml:space="preserve"> «</w:t>
            </w:r>
            <w:r>
              <w:t>Б</w:t>
            </w:r>
            <w:r w:rsidRPr="00F851BC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26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10 «Б»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22</w:t>
            </w:r>
          </w:p>
        </w:tc>
      </w:tr>
      <w:tr w:rsidR="004E553F" w:rsidTr="000E2820">
        <w:tc>
          <w:tcPr>
            <w:tcW w:w="1660" w:type="dxa"/>
          </w:tcPr>
          <w:p w:rsidR="004E553F" w:rsidRDefault="004E553F" w:rsidP="000E2820">
            <w:r>
              <w:t>6</w:t>
            </w:r>
            <w:r w:rsidRPr="00F851BC">
              <w:t xml:space="preserve"> «</w:t>
            </w:r>
            <w:r>
              <w:t>Б</w:t>
            </w:r>
            <w:r w:rsidRPr="00F851BC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29</w:t>
            </w:r>
          </w:p>
        </w:tc>
        <w:tc>
          <w:tcPr>
            <w:tcW w:w="1659" w:type="dxa"/>
          </w:tcPr>
          <w:p w:rsidR="004E553F" w:rsidRDefault="004E553F" w:rsidP="000E2820">
            <w:r>
              <w:t>8</w:t>
            </w:r>
            <w:r w:rsidRPr="00F851BC">
              <w:t xml:space="preserve"> «</w:t>
            </w:r>
            <w:r>
              <w:t>В</w:t>
            </w:r>
            <w:r w:rsidRPr="00F851BC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19</w:t>
            </w:r>
          </w:p>
        </w:tc>
        <w:tc>
          <w:tcPr>
            <w:tcW w:w="1455" w:type="dxa"/>
          </w:tcPr>
          <w:p w:rsidR="004E553F" w:rsidRDefault="004E553F" w:rsidP="000E2820">
            <w:r>
              <w:t>11</w:t>
            </w:r>
            <w:r w:rsidRPr="00F851BC">
              <w:t xml:space="preserve"> «</w:t>
            </w:r>
            <w:r>
              <w:t>А</w:t>
            </w:r>
            <w:r w:rsidRPr="00F851BC">
              <w:t>»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27</w:t>
            </w:r>
          </w:p>
        </w:tc>
      </w:tr>
      <w:tr w:rsidR="004E553F" w:rsidTr="000E2820">
        <w:tc>
          <w:tcPr>
            <w:tcW w:w="1660" w:type="dxa"/>
          </w:tcPr>
          <w:p w:rsidR="004E553F" w:rsidRDefault="004E553F" w:rsidP="000E2820">
            <w:r>
              <w:t>6</w:t>
            </w:r>
            <w:r w:rsidRPr="00F851BC">
              <w:t xml:space="preserve"> «</w:t>
            </w:r>
            <w:r>
              <w:t>В</w:t>
            </w:r>
            <w:r w:rsidRPr="00F851BC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22</w:t>
            </w:r>
          </w:p>
        </w:tc>
        <w:tc>
          <w:tcPr>
            <w:tcW w:w="1659" w:type="dxa"/>
          </w:tcPr>
          <w:p w:rsidR="004E553F" w:rsidRDefault="004E553F" w:rsidP="000E2820">
            <w:r>
              <w:t>8</w:t>
            </w:r>
            <w:r w:rsidRPr="0074439B">
              <w:t xml:space="preserve"> «</w:t>
            </w:r>
            <w:r>
              <w:t>Г</w:t>
            </w:r>
            <w:r w:rsidRPr="0074439B">
              <w:t>»</w:t>
            </w:r>
          </w:p>
        </w:tc>
        <w:tc>
          <w:tcPr>
            <w:tcW w:w="1671" w:type="dxa"/>
          </w:tcPr>
          <w:p w:rsidR="004E553F" w:rsidRDefault="004E553F" w:rsidP="000E2820">
            <w:pPr>
              <w:spacing w:line="360" w:lineRule="auto"/>
            </w:pPr>
            <w:r>
              <w:t>30</w:t>
            </w:r>
          </w:p>
        </w:tc>
        <w:tc>
          <w:tcPr>
            <w:tcW w:w="1455" w:type="dxa"/>
          </w:tcPr>
          <w:p w:rsidR="004E553F" w:rsidRDefault="004E553F" w:rsidP="000E2820">
            <w:r>
              <w:t>11</w:t>
            </w:r>
            <w:r w:rsidRPr="00F851BC">
              <w:t xml:space="preserve"> «</w:t>
            </w:r>
            <w:r>
              <w:t>Б</w:t>
            </w:r>
            <w:r w:rsidRPr="00F851BC">
              <w:t>»</w:t>
            </w:r>
          </w:p>
        </w:tc>
        <w:tc>
          <w:tcPr>
            <w:tcW w:w="1455" w:type="dxa"/>
          </w:tcPr>
          <w:p w:rsidR="004E553F" w:rsidRDefault="004E553F" w:rsidP="000E2820">
            <w:pPr>
              <w:spacing w:line="360" w:lineRule="auto"/>
            </w:pPr>
            <w:r>
              <w:t>30</w:t>
            </w:r>
          </w:p>
        </w:tc>
      </w:tr>
    </w:tbl>
    <w:p w:rsidR="004E553F" w:rsidRPr="005A7CDF" w:rsidRDefault="004E553F" w:rsidP="004E553F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spacing w:line="360" w:lineRule="auto"/>
      </w:pPr>
      <w:r>
        <w:t>В массиве хранятся сведения о стоимости 12 различных предметов. Определить общую стоимость всех предметов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E553F" w:rsidRPr="00A75B75" w:rsidTr="000E2820">
        <w:tc>
          <w:tcPr>
            <w:tcW w:w="2392" w:type="dxa"/>
          </w:tcPr>
          <w:p w:rsidR="004E553F" w:rsidRPr="00D124CE" w:rsidRDefault="004E553F" w:rsidP="000E2820">
            <w:pPr>
              <w:tabs>
                <w:tab w:val="num" w:pos="0"/>
              </w:tabs>
              <w:spacing w:line="360" w:lineRule="auto"/>
            </w:pPr>
            <w:r>
              <w:t xml:space="preserve">Наименование </w:t>
            </w:r>
            <w:r>
              <w:br/>
              <w:t>предмета</w:t>
            </w:r>
          </w:p>
        </w:tc>
        <w:tc>
          <w:tcPr>
            <w:tcW w:w="2393" w:type="dxa"/>
          </w:tcPr>
          <w:p w:rsidR="004E553F" w:rsidRPr="00D124CE" w:rsidRDefault="004E553F" w:rsidP="000E2820">
            <w:pPr>
              <w:tabs>
                <w:tab w:val="num" w:pos="0"/>
              </w:tabs>
              <w:spacing w:line="360" w:lineRule="auto"/>
            </w:pPr>
            <w:r>
              <w:t>Цена, руб. коп</w:t>
            </w:r>
          </w:p>
        </w:tc>
        <w:tc>
          <w:tcPr>
            <w:tcW w:w="2393" w:type="dxa"/>
          </w:tcPr>
          <w:p w:rsidR="004E553F" w:rsidRPr="00D124CE" w:rsidRDefault="004E553F" w:rsidP="000E2820">
            <w:pPr>
              <w:tabs>
                <w:tab w:val="num" w:pos="0"/>
              </w:tabs>
              <w:spacing w:line="360" w:lineRule="auto"/>
            </w:pPr>
            <w:r>
              <w:t xml:space="preserve">Наименование </w:t>
            </w:r>
            <w:r>
              <w:br/>
              <w:t>предмета</w:t>
            </w:r>
          </w:p>
        </w:tc>
        <w:tc>
          <w:tcPr>
            <w:tcW w:w="2393" w:type="dxa"/>
          </w:tcPr>
          <w:p w:rsidR="004E553F" w:rsidRPr="00D124CE" w:rsidRDefault="004E553F" w:rsidP="000E2820">
            <w:pPr>
              <w:tabs>
                <w:tab w:val="num" w:pos="0"/>
              </w:tabs>
              <w:spacing w:line="360" w:lineRule="auto"/>
            </w:pPr>
            <w:r>
              <w:t>Цена, руб.</w:t>
            </w:r>
          </w:p>
        </w:tc>
      </w:tr>
      <w:tr w:rsidR="004E553F" w:rsidRPr="00A75B75" w:rsidTr="000E2820">
        <w:tc>
          <w:tcPr>
            <w:tcW w:w="2392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Расческа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30.15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Пенал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97.50</w:t>
            </w:r>
          </w:p>
        </w:tc>
      </w:tr>
      <w:tr w:rsidR="004E553F" w:rsidRPr="00A75B75" w:rsidTr="000E2820">
        <w:tc>
          <w:tcPr>
            <w:tcW w:w="2392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Вилка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50.30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Кукла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300.00</w:t>
            </w:r>
          </w:p>
        </w:tc>
      </w:tr>
      <w:tr w:rsidR="004E553F" w:rsidRPr="00A75B75" w:rsidTr="000E2820">
        <w:tc>
          <w:tcPr>
            <w:tcW w:w="2392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Ложка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38.00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Обложка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15.00</w:t>
            </w:r>
          </w:p>
        </w:tc>
      </w:tr>
      <w:tr w:rsidR="004E553F" w:rsidRPr="00A75B75" w:rsidTr="000E2820">
        <w:tc>
          <w:tcPr>
            <w:tcW w:w="2392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Плюшевый медведь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199.50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Лейка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69.89</w:t>
            </w:r>
          </w:p>
        </w:tc>
      </w:tr>
      <w:tr w:rsidR="004E553F" w:rsidTr="000E2820">
        <w:tc>
          <w:tcPr>
            <w:tcW w:w="2392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Шампунь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79.99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Кулер</w:t>
            </w:r>
          </w:p>
        </w:tc>
        <w:tc>
          <w:tcPr>
            <w:tcW w:w="2393" w:type="dxa"/>
          </w:tcPr>
          <w:p w:rsidR="004E553F" w:rsidRPr="003C41E9" w:rsidRDefault="004E553F" w:rsidP="000E2820">
            <w:pPr>
              <w:tabs>
                <w:tab w:val="num" w:pos="0"/>
              </w:tabs>
              <w:spacing w:line="360" w:lineRule="auto"/>
            </w:pPr>
            <w:r>
              <w:t>1015.00</w:t>
            </w:r>
          </w:p>
        </w:tc>
      </w:tr>
      <w:tr w:rsidR="004E553F" w:rsidTr="000E2820">
        <w:tc>
          <w:tcPr>
            <w:tcW w:w="2392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Календарь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25.00</w:t>
            </w:r>
          </w:p>
        </w:tc>
        <w:tc>
          <w:tcPr>
            <w:tcW w:w="2393" w:type="dxa"/>
          </w:tcPr>
          <w:p w:rsidR="004E553F" w:rsidRPr="00A75B75" w:rsidRDefault="004E553F" w:rsidP="000E2820">
            <w:pPr>
              <w:tabs>
                <w:tab w:val="num" w:pos="0"/>
              </w:tabs>
              <w:spacing w:line="360" w:lineRule="auto"/>
            </w:pPr>
            <w:r>
              <w:t>Клей</w:t>
            </w:r>
          </w:p>
        </w:tc>
        <w:tc>
          <w:tcPr>
            <w:tcW w:w="2393" w:type="dxa"/>
          </w:tcPr>
          <w:p w:rsidR="004E553F" w:rsidRPr="003C41E9" w:rsidRDefault="004E553F" w:rsidP="000E2820">
            <w:pPr>
              <w:tabs>
                <w:tab w:val="num" w:pos="0"/>
              </w:tabs>
              <w:spacing w:line="360" w:lineRule="auto"/>
            </w:pPr>
            <w:r>
              <w:t>67.20</w:t>
            </w:r>
          </w:p>
        </w:tc>
      </w:tr>
    </w:tbl>
    <w:p w:rsidR="004E553F" w:rsidRPr="00FF2828" w:rsidRDefault="004E553F" w:rsidP="004E553F">
      <w:pPr>
        <w:widowControl/>
        <w:numPr>
          <w:ilvl w:val="0"/>
          <w:numId w:val="7"/>
        </w:numPr>
        <w:autoSpaceDE/>
        <w:autoSpaceDN/>
        <w:adjustRightInd/>
        <w:spacing w:line="360" w:lineRule="auto"/>
      </w:pPr>
      <w:r>
        <w:t>В массиве хранится информация о массе каждого из 21 предметов, загружаемых в грузовой автомобиль, грузоподъемность которого известна(1,5 тонны). Определить, не превышает ли общая масса всех предметов грузоподъемность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1325"/>
        <w:gridCol w:w="1778"/>
        <w:gridCol w:w="1316"/>
        <w:gridCol w:w="1782"/>
        <w:gridCol w:w="1317"/>
      </w:tblGrid>
      <w:tr w:rsidR="004E553F" w:rsidTr="000E2820">
        <w:tc>
          <w:tcPr>
            <w:tcW w:w="2053" w:type="dxa"/>
          </w:tcPr>
          <w:p w:rsidR="004E553F" w:rsidRDefault="004E553F" w:rsidP="000E2820">
            <w:pPr>
              <w:tabs>
                <w:tab w:val="num" w:pos="0"/>
              </w:tabs>
            </w:pPr>
            <w:r>
              <w:t>Наименование</w:t>
            </w:r>
            <w:r>
              <w:br/>
              <w:t>предмета</w:t>
            </w:r>
          </w:p>
        </w:tc>
        <w:tc>
          <w:tcPr>
            <w:tcW w:w="1325" w:type="dxa"/>
          </w:tcPr>
          <w:p w:rsidR="004E553F" w:rsidRDefault="004E553F" w:rsidP="000E2820">
            <w:pPr>
              <w:tabs>
                <w:tab w:val="num" w:pos="0"/>
              </w:tabs>
            </w:pPr>
            <w:r>
              <w:t>Масса, кг</w:t>
            </w:r>
          </w:p>
        </w:tc>
        <w:tc>
          <w:tcPr>
            <w:tcW w:w="1778" w:type="dxa"/>
          </w:tcPr>
          <w:p w:rsidR="004E553F" w:rsidRDefault="004E553F" w:rsidP="000E2820">
            <w:pPr>
              <w:tabs>
                <w:tab w:val="num" w:pos="0"/>
              </w:tabs>
            </w:pPr>
            <w:r>
              <w:t>Наименование</w:t>
            </w:r>
            <w:r>
              <w:br/>
              <w:t>предмета</w:t>
            </w:r>
          </w:p>
        </w:tc>
        <w:tc>
          <w:tcPr>
            <w:tcW w:w="1316" w:type="dxa"/>
          </w:tcPr>
          <w:p w:rsidR="004E553F" w:rsidRDefault="004E553F" w:rsidP="000E2820">
            <w:pPr>
              <w:tabs>
                <w:tab w:val="num" w:pos="0"/>
              </w:tabs>
            </w:pPr>
            <w:r>
              <w:t>Масса, кг</w:t>
            </w:r>
          </w:p>
        </w:tc>
        <w:tc>
          <w:tcPr>
            <w:tcW w:w="1782" w:type="dxa"/>
          </w:tcPr>
          <w:p w:rsidR="004E553F" w:rsidRDefault="004E553F" w:rsidP="000E2820">
            <w:pPr>
              <w:tabs>
                <w:tab w:val="num" w:pos="0"/>
              </w:tabs>
            </w:pPr>
            <w:r>
              <w:t>Наименование</w:t>
            </w:r>
            <w:r>
              <w:br/>
              <w:t>предмета</w:t>
            </w:r>
          </w:p>
        </w:tc>
        <w:tc>
          <w:tcPr>
            <w:tcW w:w="1317" w:type="dxa"/>
          </w:tcPr>
          <w:p w:rsidR="004E553F" w:rsidRDefault="004E553F" w:rsidP="000E2820">
            <w:pPr>
              <w:tabs>
                <w:tab w:val="num" w:pos="0"/>
              </w:tabs>
            </w:pPr>
            <w:r>
              <w:t>Масса, кг</w:t>
            </w:r>
          </w:p>
        </w:tc>
      </w:tr>
      <w:tr w:rsidR="004E553F" w:rsidTr="000E2820">
        <w:tc>
          <w:tcPr>
            <w:tcW w:w="2053" w:type="dxa"/>
          </w:tcPr>
          <w:p w:rsidR="004E553F" w:rsidRDefault="004E553F" w:rsidP="000E2820">
            <w:r>
              <w:t>Металлочерепица</w:t>
            </w:r>
          </w:p>
        </w:tc>
        <w:tc>
          <w:tcPr>
            <w:tcW w:w="1325" w:type="dxa"/>
          </w:tcPr>
          <w:p w:rsidR="004E553F" w:rsidRDefault="004E553F" w:rsidP="000E2820">
            <w:r>
              <w:t xml:space="preserve"> 118 кг</w:t>
            </w:r>
          </w:p>
        </w:tc>
        <w:tc>
          <w:tcPr>
            <w:tcW w:w="1778" w:type="dxa"/>
          </w:tcPr>
          <w:p w:rsidR="004E553F" w:rsidRDefault="004E553F" w:rsidP="000E2820">
            <w:r>
              <w:t>Рубироид</w:t>
            </w:r>
          </w:p>
        </w:tc>
        <w:tc>
          <w:tcPr>
            <w:tcW w:w="1316" w:type="dxa"/>
          </w:tcPr>
          <w:p w:rsidR="004E553F" w:rsidRDefault="004E553F" w:rsidP="000E2820">
            <w:r>
              <w:t>180 кг</w:t>
            </w:r>
          </w:p>
        </w:tc>
        <w:tc>
          <w:tcPr>
            <w:tcW w:w="1782" w:type="dxa"/>
          </w:tcPr>
          <w:p w:rsidR="004E553F" w:rsidRDefault="004E553F" w:rsidP="000E2820">
            <w:r>
              <w:t>Грунтовка</w:t>
            </w:r>
          </w:p>
        </w:tc>
        <w:tc>
          <w:tcPr>
            <w:tcW w:w="1317" w:type="dxa"/>
          </w:tcPr>
          <w:p w:rsidR="004E553F" w:rsidRDefault="004E553F" w:rsidP="000E2820">
            <w:r>
              <w:t>54 кг</w:t>
            </w:r>
          </w:p>
        </w:tc>
      </w:tr>
      <w:tr w:rsidR="004E553F" w:rsidTr="000E2820">
        <w:tc>
          <w:tcPr>
            <w:tcW w:w="2053" w:type="dxa"/>
          </w:tcPr>
          <w:p w:rsidR="004E553F" w:rsidRDefault="004E553F" w:rsidP="000E2820">
            <w:r>
              <w:t xml:space="preserve">Цемент </w:t>
            </w:r>
          </w:p>
        </w:tc>
        <w:tc>
          <w:tcPr>
            <w:tcW w:w="1325" w:type="dxa"/>
          </w:tcPr>
          <w:p w:rsidR="004E553F" w:rsidRDefault="004E553F" w:rsidP="000E2820">
            <w:r>
              <w:t>300 кг</w:t>
            </w:r>
          </w:p>
        </w:tc>
        <w:tc>
          <w:tcPr>
            <w:tcW w:w="1778" w:type="dxa"/>
          </w:tcPr>
          <w:p w:rsidR="004E553F" w:rsidRPr="003A79D2" w:rsidRDefault="004E553F" w:rsidP="000E2820">
            <w:pPr>
              <w:tabs>
                <w:tab w:val="left" w:pos="1665"/>
              </w:tabs>
            </w:pPr>
            <w:r w:rsidRPr="005A7CDF">
              <w:rPr>
                <w:lang w:val="en-US"/>
              </w:rPr>
              <w:t>Кирпичи</w:t>
            </w:r>
          </w:p>
        </w:tc>
        <w:tc>
          <w:tcPr>
            <w:tcW w:w="1316" w:type="dxa"/>
          </w:tcPr>
          <w:p w:rsidR="004E553F" w:rsidRDefault="004E553F" w:rsidP="000E2820">
            <w:r>
              <w:t>155 кг</w:t>
            </w:r>
          </w:p>
        </w:tc>
        <w:tc>
          <w:tcPr>
            <w:tcW w:w="1782" w:type="dxa"/>
          </w:tcPr>
          <w:p w:rsidR="004E553F" w:rsidRDefault="004E553F" w:rsidP="000E2820">
            <w:r>
              <w:t>Облицовочный камень</w:t>
            </w:r>
          </w:p>
        </w:tc>
        <w:tc>
          <w:tcPr>
            <w:tcW w:w="1317" w:type="dxa"/>
          </w:tcPr>
          <w:p w:rsidR="004E553F" w:rsidRDefault="004E553F" w:rsidP="000E2820">
            <w:r>
              <w:t>900 кг</w:t>
            </w:r>
          </w:p>
        </w:tc>
      </w:tr>
      <w:tr w:rsidR="004E553F" w:rsidTr="000E2820">
        <w:tc>
          <w:tcPr>
            <w:tcW w:w="2053" w:type="dxa"/>
          </w:tcPr>
          <w:p w:rsidR="004E553F" w:rsidRDefault="004E553F" w:rsidP="000E2820">
            <w:r>
              <w:t>Доски</w:t>
            </w:r>
          </w:p>
        </w:tc>
        <w:tc>
          <w:tcPr>
            <w:tcW w:w="1325" w:type="dxa"/>
          </w:tcPr>
          <w:p w:rsidR="004E553F" w:rsidRDefault="004E553F" w:rsidP="000E2820">
            <w:r>
              <w:t>105 кг</w:t>
            </w:r>
          </w:p>
        </w:tc>
        <w:tc>
          <w:tcPr>
            <w:tcW w:w="1778" w:type="dxa"/>
          </w:tcPr>
          <w:p w:rsidR="004E553F" w:rsidRDefault="004E553F" w:rsidP="000E2820">
            <w:r>
              <w:t>Брус</w:t>
            </w:r>
          </w:p>
        </w:tc>
        <w:tc>
          <w:tcPr>
            <w:tcW w:w="1316" w:type="dxa"/>
          </w:tcPr>
          <w:p w:rsidR="004E553F" w:rsidRDefault="004E553F" w:rsidP="000E2820">
            <w:r>
              <w:t>190 кг</w:t>
            </w:r>
          </w:p>
        </w:tc>
        <w:tc>
          <w:tcPr>
            <w:tcW w:w="1782" w:type="dxa"/>
          </w:tcPr>
          <w:p w:rsidR="004E553F" w:rsidRDefault="004E553F" w:rsidP="000E2820">
            <w:r>
              <w:t>Дсп</w:t>
            </w:r>
          </w:p>
        </w:tc>
        <w:tc>
          <w:tcPr>
            <w:tcW w:w="1317" w:type="dxa"/>
          </w:tcPr>
          <w:p w:rsidR="004E553F" w:rsidRDefault="004E553F" w:rsidP="000E2820">
            <w:r>
              <w:t>640 кг</w:t>
            </w:r>
          </w:p>
        </w:tc>
      </w:tr>
      <w:tr w:rsidR="004E553F" w:rsidTr="000E2820">
        <w:tc>
          <w:tcPr>
            <w:tcW w:w="2053" w:type="dxa"/>
          </w:tcPr>
          <w:p w:rsidR="004E553F" w:rsidRDefault="004E553F" w:rsidP="000E2820">
            <w:r>
              <w:t>Арматура</w:t>
            </w:r>
          </w:p>
        </w:tc>
        <w:tc>
          <w:tcPr>
            <w:tcW w:w="1325" w:type="dxa"/>
          </w:tcPr>
          <w:p w:rsidR="004E553F" w:rsidRDefault="004E553F" w:rsidP="000E2820">
            <w:r>
              <w:t>350 кг</w:t>
            </w:r>
          </w:p>
        </w:tc>
        <w:tc>
          <w:tcPr>
            <w:tcW w:w="1778" w:type="dxa"/>
          </w:tcPr>
          <w:p w:rsidR="004E553F" w:rsidRDefault="004E553F" w:rsidP="000E2820">
            <w:r>
              <w:t>Шпаклевка</w:t>
            </w:r>
          </w:p>
        </w:tc>
        <w:tc>
          <w:tcPr>
            <w:tcW w:w="1316" w:type="dxa"/>
          </w:tcPr>
          <w:p w:rsidR="004E553F" w:rsidRDefault="004E553F" w:rsidP="000E2820">
            <w:r>
              <w:t>30 кг</w:t>
            </w:r>
          </w:p>
        </w:tc>
        <w:tc>
          <w:tcPr>
            <w:tcW w:w="1782" w:type="dxa"/>
          </w:tcPr>
          <w:p w:rsidR="004E553F" w:rsidRDefault="004E553F" w:rsidP="000E2820">
            <w:r>
              <w:t>Стекловолокно</w:t>
            </w:r>
          </w:p>
        </w:tc>
        <w:tc>
          <w:tcPr>
            <w:tcW w:w="1317" w:type="dxa"/>
          </w:tcPr>
          <w:p w:rsidR="004E553F" w:rsidRDefault="004E553F" w:rsidP="000E2820">
            <w:r>
              <w:t>30 кг</w:t>
            </w:r>
          </w:p>
        </w:tc>
      </w:tr>
      <w:tr w:rsidR="004E553F" w:rsidTr="000E2820">
        <w:tc>
          <w:tcPr>
            <w:tcW w:w="2053" w:type="dxa"/>
          </w:tcPr>
          <w:p w:rsidR="004E553F" w:rsidRDefault="004E553F" w:rsidP="000E2820">
            <w:r>
              <w:t>Гипсокартон</w:t>
            </w:r>
          </w:p>
        </w:tc>
        <w:tc>
          <w:tcPr>
            <w:tcW w:w="1325" w:type="dxa"/>
          </w:tcPr>
          <w:p w:rsidR="004E553F" w:rsidRDefault="004E553F" w:rsidP="000E2820">
            <w:r>
              <w:t>115 кг</w:t>
            </w:r>
          </w:p>
        </w:tc>
        <w:tc>
          <w:tcPr>
            <w:tcW w:w="1778" w:type="dxa"/>
          </w:tcPr>
          <w:p w:rsidR="004E553F" w:rsidRDefault="004E553F" w:rsidP="000E2820">
            <w:r>
              <w:t>Краска</w:t>
            </w:r>
          </w:p>
        </w:tc>
        <w:tc>
          <w:tcPr>
            <w:tcW w:w="1316" w:type="dxa"/>
          </w:tcPr>
          <w:p w:rsidR="004E553F" w:rsidRDefault="004E553F" w:rsidP="000E2820">
            <w:r>
              <w:t>63 кг</w:t>
            </w:r>
          </w:p>
        </w:tc>
        <w:tc>
          <w:tcPr>
            <w:tcW w:w="1782" w:type="dxa"/>
          </w:tcPr>
          <w:p w:rsidR="004E553F" w:rsidRDefault="004E553F" w:rsidP="000E2820">
            <w:r>
              <w:t>Обои</w:t>
            </w:r>
          </w:p>
        </w:tc>
        <w:tc>
          <w:tcPr>
            <w:tcW w:w="1317" w:type="dxa"/>
          </w:tcPr>
          <w:p w:rsidR="004E553F" w:rsidRDefault="004E553F" w:rsidP="000E2820">
            <w:r>
              <w:t>77 кг</w:t>
            </w:r>
          </w:p>
        </w:tc>
      </w:tr>
      <w:tr w:rsidR="004E553F" w:rsidTr="000E2820">
        <w:tc>
          <w:tcPr>
            <w:tcW w:w="2053" w:type="dxa"/>
          </w:tcPr>
          <w:p w:rsidR="004E553F" w:rsidRDefault="004E553F" w:rsidP="000E2820">
            <w:r>
              <w:t>Шифер</w:t>
            </w:r>
          </w:p>
        </w:tc>
        <w:tc>
          <w:tcPr>
            <w:tcW w:w="1325" w:type="dxa"/>
          </w:tcPr>
          <w:p w:rsidR="004E553F" w:rsidRDefault="004E553F" w:rsidP="000E2820">
            <w:r>
              <w:t>170</w:t>
            </w:r>
          </w:p>
        </w:tc>
        <w:tc>
          <w:tcPr>
            <w:tcW w:w="1778" w:type="dxa"/>
          </w:tcPr>
          <w:p w:rsidR="004E553F" w:rsidRDefault="004E553F" w:rsidP="000E2820">
            <w:r>
              <w:t>Теплоизоляция</w:t>
            </w:r>
          </w:p>
        </w:tc>
        <w:tc>
          <w:tcPr>
            <w:tcW w:w="1316" w:type="dxa"/>
          </w:tcPr>
          <w:p w:rsidR="004E553F" w:rsidRDefault="004E553F" w:rsidP="000E2820">
            <w:r>
              <w:t>29 кг</w:t>
            </w:r>
          </w:p>
        </w:tc>
        <w:tc>
          <w:tcPr>
            <w:tcW w:w="1782" w:type="dxa"/>
          </w:tcPr>
          <w:p w:rsidR="004E553F" w:rsidRDefault="004E553F" w:rsidP="000E2820">
            <w:r>
              <w:t>Стальная лестница</w:t>
            </w:r>
          </w:p>
        </w:tc>
        <w:tc>
          <w:tcPr>
            <w:tcW w:w="1317" w:type="dxa"/>
          </w:tcPr>
          <w:p w:rsidR="004E553F" w:rsidRDefault="004E553F" w:rsidP="000E2820">
            <w:r>
              <w:t>800 кг</w:t>
            </w:r>
          </w:p>
        </w:tc>
      </w:tr>
      <w:tr w:rsidR="004E553F" w:rsidTr="000E2820">
        <w:tc>
          <w:tcPr>
            <w:tcW w:w="2053" w:type="dxa"/>
          </w:tcPr>
          <w:p w:rsidR="004E553F" w:rsidRDefault="004E553F" w:rsidP="000E2820">
            <w:r>
              <w:t>Стекло</w:t>
            </w:r>
          </w:p>
        </w:tc>
        <w:tc>
          <w:tcPr>
            <w:tcW w:w="1325" w:type="dxa"/>
          </w:tcPr>
          <w:p w:rsidR="004E553F" w:rsidRDefault="004E553F" w:rsidP="000E2820">
            <w:r>
              <w:t>30 кг</w:t>
            </w:r>
          </w:p>
        </w:tc>
        <w:tc>
          <w:tcPr>
            <w:tcW w:w="1778" w:type="dxa"/>
          </w:tcPr>
          <w:p w:rsidR="004E553F" w:rsidRDefault="004E553F" w:rsidP="000E2820">
            <w:r>
              <w:t>Пенопласт</w:t>
            </w:r>
          </w:p>
        </w:tc>
        <w:tc>
          <w:tcPr>
            <w:tcW w:w="1316" w:type="dxa"/>
          </w:tcPr>
          <w:p w:rsidR="004E553F" w:rsidRDefault="004E553F" w:rsidP="000E2820">
            <w:r>
              <w:t>20 кг</w:t>
            </w:r>
          </w:p>
        </w:tc>
        <w:tc>
          <w:tcPr>
            <w:tcW w:w="1782" w:type="dxa"/>
          </w:tcPr>
          <w:p w:rsidR="004E553F" w:rsidRDefault="004E553F" w:rsidP="000E2820">
            <w:r>
              <w:t>Грунтовка</w:t>
            </w:r>
          </w:p>
        </w:tc>
        <w:tc>
          <w:tcPr>
            <w:tcW w:w="1317" w:type="dxa"/>
          </w:tcPr>
          <w:p w:rsidR="004E553F" w:rsidRDefault="004E553F" w:rsidP="000E2820">
            <w:r>
              <w:t>515 кг</w:t>
            </w:r>
          </w:p>
        </w:tc>
      </w:tr>
    </w:tbl>
    <w:p w:rsidR="004E553F" w:rsidRDefault="004E553F" w:rsidP="004E553F">
      <w:pPr>
        <w:shd w:val="clear" w:color="auto" w:fill="FFFFFF"/>
        <w:spacing w:after="142"/>
        <w:rPr>
          <w:rStyle w:val="aa"/>
          <w:rFonts w:ascii="Arial" w:hAnsi="Arial" w:cs="Arial"/>
          <w:color w:val="000000"/>
        </w:rPr>
      </w:pPr>
    </w:p>
    <w:p w:rsidR="004E553F" w:rsidRPr="0019351C" w:rsidRDefault="004E553F" w:rsidP="004E553F">
      <w:pPr>
        <w:shd w:val="clear" w:color="auto" w:fill="FFFFFF"/>
        <w:spacing w:after="142"/>
        <w:rPr>
          <w:rFonts w:ascii="Helvetica" w:hAnsi="Helvetica" w:cs="Helvetica"/>
          <w:color w:val="333333"/>
        </w:rPr>
      </w:pPr>
      <w:bookmarkStart w:id="0" w:name="_GoBack"/>
      <w:bookmarkEnd w:id="0"/>
      <w:r>
        <w:rPr>
          <w:rStyle w:val="aa"/>
          <w:rFonts w:ascii="Arial" w:hAnsi="Arial" w:cs="Arial"/>
          <w:color w:val="000000"/>
        </w:rPr>
        <w:t>Технологическая карта урока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br/>
      </w:r>
      <w:r>
        <w:rPr>
          <w:rStyle w:val="ab"/>
          <w:rFonts w:ascii="Arial" w:hAnsi="Arial" w:cs="Arial"/>
          <w:color w:val="000000"/>
        </w:rPr>
        <w:t>Ф.И.О.</w:t>
      </w:r>
      <w:r>
        <w:rPr>
          <w:rStyle w:val="apple-converted-space"/>
          <w:rFonts w:ascii="Arial" w:hAnsi="Arial" w:cs="Arial"/>
          <w:i/>
          <w:iCs/>
          <w:color w:val="000000"/>
        </w:rPr>
        <w:t>  Старостина Елена Николаевна</w:t>
      </w:r>
      <w:r>
        <w:br/>
      </w:r>
      <w:r>
        <w:rPr>
          <w:rStyle w:val="ab"/>
          <w:rFonts w:ascii="Arial" w:hAnsi="Arial" w:cs="Arial"/>
          <w:color w:val="000000"/>
        </w:rPr>
        <w:t>Предмет:</w:t>
      </w:r>
      <w:r>
        <w:rPr>
          <w:rStyle w:val="apple-converted-space"/>
          <w:rFonts w:ascii="Arial" w:hAnsi="Arial" w:cs="Arial"/>
          <w:i/>
          <w:iCs/>
          <w:color w:val="000000"/>
        </w:rPr>
        <w:t>   Информатика</w:t>
      </w:r>
      <w:r>
        <w:br/>
      </w:r>
      <w:r>
        <w:rPr>
          <w:rStyle w:val="ab"/>
          <w:rFonts w:ascii="Arial" w:hAnsi="Arial" w:cs="Arial"/>
          <w:color w:val="000000"/>
        </w:rPr>
        <w:t>Класс:    9</w:t>
      </w:r>
      <w:r>
        <w:br/>
      </w:r>
      <w:r>
        <w:rPr>
          <w:rStyle w:val="ab"/>
          <w:rFonts w:ascii="Arial" w:hAnsi="Arial" w:cs="Arial"/>
          <w:color w:val="000000"/>
        </w:rPr>
        <w:lastRenderedPageBreak/>
        <w:t xml:space="preserve">Тип урока:    </w:t>
      </w:r>
      <w:r>
        <w:rPr>
          <w:rFonts w:ascii="Helvetica" w:hAnsi="Helvetica" w:cs="Helvetica"/>
          <w:i/>
          <w:iCs/>
          <w:color w:val="333333"/>
        </w:rPr>
        <w:t xml:space="preserve">Педагогическая предметная информационная игра </w:t>
      </w:r>
    </w:p>
    <w:p w:rsidR="004E553F" w:rsidRDefault="004E553F" w:rsidP="004E553F">
      <w:pPr>
        <w:pStyle w:val="a9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6470"/>
      </w:tblGrid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Тема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r w:rsidRPr="00FF2828">
              <w:rPr>
                <w:b/>
              </w:rPr>
              <w:t xml:space="preserve">«Решение задач </w:t>
            </w:r>
            <w:r>
              <w:rPr>
                <w:b/>
              </w:rPr>
              <w:t xml:space="preserve">с использованием </w:t>
            </w:r>
            <w:r w:rsidRPr="00FF2828">
              <w:rPr>
                <w:b/>
              </w:rPr>
              <w:t>массив</w:t>
            </w:r>
            <w:r>
              <w:rPr>
                <w:b/>
              </w:rPr>
              <w:t>а на языке</w:t>
            </w:r>
            <w:r w:rsidRPr="00FF2828">
              <w:rPr>
                <w:b/>
              </w:rPr>
              <w:t xml:space="preserve"> Паскале»</w:t>
            </w:r>
          </w:p>
        </w:tc>
      </w:tr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Цель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r w:rsidRPr="001561A9">
              <w:t>Обобщить и систематизировать знания учащихся о массивах в Паскале.</w:t>
            </w:r>
          </w:p>
        </w:tc>
      </w:tr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Задачи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4E553F">
            <w:pPr>
              <w:pStyle w:val="a9"/>
              <w:numPr>
                <w:ilvl w:val="0"/>
                <w:numId w:val="16"/>
              </w:numPr>
              <w:spacing w:before="0" w:beforeAutospacing="0" w:after="158" w:afterAutospacing="0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предметные: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Проверить знания и умения в решении текстовых задач на массивы;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владение  навыками исследовательской деятельности, навыками работы с компьютером;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обобщение и систематизация представлений учащихся о массивах  и способах работы с элементами массива, знание операторов языка Паскаль;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знакомство учащихся с командной работой над задачей;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 xml:space="preserve">на  основе системно-деятельностного подхода закрепить практические навыки работы в среде Pascal ABC </w:t>
            </w:r>
          </w:p>
          <w:p w:rsidR="004E553F" w:rsidRPr="00D64D33" w:rsidRDefault="004E553F" w:rsidP="004E553F">
            <w:pPr>
              <w:pStyle w:val="a9"/>
              <w:numPr>
                <w:ilvl w:val="0"/>
                <w:numId w:val="16"/>
              </w:numPr>
              <w:spacing w:before="0" w:beforeAutospacing="0" w:after="158" w:afterAutospacing="0"/>
              <w:rPr>
                <w:rFonts w:ascii="Arial" w:hAnsi="Arial" w:cs="Arial"/>
                <w:color w:val="000000"/>
              </w:rPr>
            </w:pPr>
            <w:r w:rsidRPr="00D64D33">
              <w:rPr>
                <w:b/>
                <w:bCs/>
                <w:i/>
                <w:iCs/>
                <w:color w:val="000000"/>
                <w:sz w:val="26"/>
                <w:szCs w:val="26"/>
              </w:rPr>
              <w:t>метапредметные: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сравнение, сопоставление, классификация  объектов по одному или нескольким предложенным  критериям;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умение вступать в речевое общение (понимать точку зрения собеседника, признавать право на иное мнение);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умение отражать в устной или письменной форме результаты своей деятельности;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осуществлять совместную деятельность, направленную на сотрудничество;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объективное оценивание своей деятельности на уроке.</w:t>
            </w:r>
          </w:p>
          <w:p w:rsidR="004E553F" w:rsidRDefault="004E553F" w:rsidP="004E553F">
            <w:pPr>
              <w:pStyle w:val="a9"/>
              <w:numPr>
                <w:ilvl w:val="0"/>
                <w:numId w:val="16"/>
              </w:numPr>
              <w:spacing w:before="0" w:beforeAutospacing="0" w:after="158" w:afterAutospacing="0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личностные: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овладеть умением хорошо говорить и легко выражать свои мысли;</w:t>
            </w:r>
          </w:p>
          <w:p w:rsidR="004E553F" w:rsidRPr="008823D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в нестандартных ситуациях;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получать удовольствие от уроков информатики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УУД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53F" w:rsidRPr="008823DF" w:rsidRDefault="004E553F" w:rsidP="004E553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600"/>
              <w:rPr>
                <w:rStyle w:val="ab"/>
                <w:b/>
                <w:i w:val="0"/>
                <w:iCs w:val="0"/>
              </w:rPr>
            </w:pPr>
            <w:r w:rsidRPr="008823DF">
              <w:rPr>
                <w:rStyle w:val="ab"/>
                <w:b/>
              </w:rPr>
              <w:t>ЛичностныеУУД: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устанавливать  связь между целью учебной деятельности и ее мотивом;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правила работы в группах;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 усваиваемое содержание (исходя личностных ценностей);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устанавливать связь между целью деятельности и ее результатом.</w:t>
            </w:r>
          </w:p>
          <w:p w:rsidR="004E553F" w:rsidRPr="008823DF" w:rsidRDefault="004E553F" w:rsidP="004E553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600"/>
              <w:rPr>
                <w:rStyle w:val="ab"/>
                <w:b/>
              </w:rPr>
            </w:pPr>
            <w:r>
              <w:lastRenderedPageBreak/>
              <w:t> </w:t>
            </w:r>
            <w:r w:rsidRPr="008823DF">
              <w:rPr>
                <w:rStyle w:val="ab"/>
                <w:b/>
              </w:rPr>
              <w:t>Регулятивные УУД:</w:t>
            </w:r>
          </w:p>
          <w:p w:rsidR="004E553F" w:rsidRDefault="004E553F" w:rsidP="004E553F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contextualSpacing/>
              <w:rPr>
                <w:i/>
              </w:rPr>
            </w:pPr>
            <w:r>
              <w:t>определять и формулировать цель деятельности на уроке;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по плану, инструкции;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высказывать свое предположение на основе учебного материала;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отличать верно выполненное задание от неверного;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учителем и одноклассниками давать оценку деятельности на уроке.</w:t>
            </w:r>
          </w:p>
          <w:p w:rsidR="004E553F" w:rsidRPr="008823DF" w:rsidRDefault="004E553F" w:rsidP="004E553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600"/>
              <w:rPr>
                <w:rStyle w:val="ab"/>
                <w:b/>
              </w:rPr>
            </w:pPr>
            <w:r>
              <w:t> </w:t>
            </w:r>
            <w:r w:rsidRPr="008823DF">
              <w:rPr>
                <w:rStyle w:val="ab"/>
                <w:b/>
              </w:rPr>
              <w:t>Коммуникативные УУД: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 диалогической формой речи в соответствии с грамматическими и синтаксическими нормами родного языка;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</w:rPr>
            </w:pPr>
            <w:r w:rsidRPr="008823DF">
              <w:rPr>
                <w:rFonts w:ascii="Times New Roman" w:hAnsi="Times New Roman"/>
                <w:sz w:val="24"/>
                <w:szCs w:val="24"/>
              </w:rPr>
              <w:t>владеть информационной культурой</w:t>
            </w:r>
            <w:r>
              <w:rPr>
                <w:rFonts w:ascii="Times New Roman" w:hAnsi="Times New Roman"/>
              </w:rPr>
              <w:t>.</w:t>
            </w:r>
          </w:p>
          <w:p w:rsidR="004E553F" w:rsidRDefault="004E553F" w:rsidP="004E553F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ind w:left="600"/>
              <w:rPr>
                <w:rStyle w:val="ab"/>
              </w:rPr>
            </w:pPr>
            <w:r>
              <w:rPr>
                <w:rStyle w:val="ab"/>
              </w:rPr>
              <w:t xml:space="preserve"> </w:t>
            </w:r>
            <w:r w:rsidRPr="008823DF">
              <w:rPr>
                <w:rStyle w:val="ab"/>
                <w:b/>
              </w:rPr>
              <w:t>Познавательные УУД</w:t>
            </w:r>
            <w:r>
              <w:rPr>
                <w:rStyle w:val="ab"/>
              </w:rPr>
              <w:t>:</w:t>
            </w:r>
          </w:p>
          <w:p w:rsidR="004E553F" w:rsidRDefault="004E553F" w:rsidP="004E553F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jc w:val="both"/>
            </w:pPr>
            <w:r>
              <w:t>ориентироваться в учебнике, на информационном носителе;</w:t>
            </w:r>
          </w:p>
          <w:p w:rsidR="004E553F" w:rsidRDefault="004E553F" w:rsidP="004E553F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i/>
              </w:rPr>
            </w:pPr>
            <w:r>
              <w:t>ориентироваться в своей системе знаний (определять границы знания/незнания);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ответы на вопросы в тексте, иллюстрациях, используя свой жизненный опыт;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анализ учебного материала;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классификацию, указывая на основание классификации;</w:t>
            </w:r>
          </w:p>
          <w:p w:rsidR="004E553F" w:rsidRDefault="004E553F" w:rsidP="004E553F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сравнение, объясняя критерии сравнения.</w:t>
            </w:r>
          </w:p>
          <w:p w:rsidR="004E553F" w:rsidRDefault="004E553F" w:rsidP="000E2820">
            <w:pPr>
              <w:pStyle w:val="a5"/>
              <w:spacing w:line="276" w:lineRule="auto"/>
              <w:jc w:val="both"/>
            </w:pPr>
          </w:p>
        </w:tc>
      </w:tr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lastRenderedPageBreak/>
              <w:t>Планируемые результаты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b"/>
                <w:lang w:eastAsia="en-US"/>
              </w:rPr>
              <w:t>Предметные:</w:t>
            </w:r>
          </w:p>
          <w:p w:rsidR="004E553F" w:rsidRDefault="004E553F" w:rsidP="004E553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600"/>
            </w:pPr>
            <w:r>
              <w:t xml:space="preserve">Знать: способы объявления  и заполнения массива, обработки  массива и вывода результата. </w:t>
            </w:r>
          </w:p>
          <w:p w:rsidR="004E553F" w:rsidRDefault="004E553F" w:rsidP="004E553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600"/>
            </w:pPr>
            <w:r>
              <w:t xml:space="preserve">Уметь: написать программу на языке  </w:t>
            </w:r>
            <w:r>
              <w:rPr>
                <w:lang w:val="en-US"/>
              </w:rPr>
              <w:t>Pascal</w:t>
            </w:r>
            <w:r>
              <w:t>. Отладить программу(найти и исправить ошибка синтаксиса и симатики программы).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b"/>
                <w:lang w:eastAsia="en-US"/>
              </w:rPr>
              <w:t xml:space="preserve">Личностные: </w:t>
            </w:r>
            <w:r>
              <w:rPr>
                <w:lang w:eastAsia="en-US"/>
              </w:rPr>
              <w:t>чувство личной ответственности за качество окружающей информационной среды.</w:t>
            </w:r>
            <w:r>
              <w:rPr>
                <w:lang w:eastAsia="en-US"/>
              </w:rPr>
              <w:br/>
            </w:r>
            <w:r>
              <w:rPr>
                <w:rStyle w:val="ab"/>
                <w:lang w:eastAsia="en-US"/>
              </w:rPr>
              <w:t>Метапредметные</w:t>
            </w:r>
            <w:r w:rsidRPr="00ED4A3F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постановка задачи и умение выразить решение на языке программирования.</w:t>
            </w:r>
          </w:p>
        </w:tc>
      </w:tr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Основные понятия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spacing w:line="276" w:lineRule="auto"/>
            </w:pPr>
            <w:r>
              <w:t> Массив, объявление массива, заполнение массива, датчик псевдослучайных чисел, четные числа, кратные числа, числа оканчивающиеся на…, тип массива, вывод результата.</w:t>
            </w:r>
          </w:p>
        </w:tc>
      </w:tr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Межпредметные связи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 Математика, физика, экономика.</w:t>
            </w:r>
          </w:p>
        </w:tc>
      </w:tr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Ресурсы:</w:t>
            </w:r>
          </w:p>
          <w:p w:rsidR="004E553F" w:rsidRDefault="004E553F" w:rsidP="004E553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600"/>
            </w:pPr>
            <w:r>
              <w:rPr>
                <w:rStyle w:val="aa"/>
              </w:rPr>
              <w:t> основные</w:t>
            </w:r>
          </w:p>
          <w:p w:rsidR="004E553F" w:rsidRDefault="004E553F" w:rsidP="004E553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600"/>
            </w:pPr>
            <w:r>
              <w:rPr>
                <w:rStyle w:val="aa"/>
              </w:rPr>
              <w:lastRenderedPageBreak/>
              <w:t> дополнительные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Pr="00ED4A3F" w:rsidRDefault="004E553F" w:rsidP="004E553F">
            <w:pPr>
              <w:pStyle w:val="a9"/>
              <w:numPr>
                <w:ilvl w:val="0"/>
                <w:numId w:val="15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 w:rsidRPr="00ED4A3F">
              <w:rPr>
                <w:lang w:eastAsia="en-US"/>
              </w:rPr>
              <w:lastRenderedPageBreak/>
              <w:t xml:space="preserve">Учебник – Босова Л.Л. Информатика.: учебник для 9 класса/Л.Л.Босова – М.: БИНОМ. Лаборатория знаний, </w:t>
            </w:r>
            <w:r w:rsidRPr="00ED4A3F">
              <w:rPr>
                <w:lang w:eastAsia="en-US"/>
              </w:rPr>
              <w:lastRenderedPageBreak/>
              <w:t>2016. – 180 с.</w:t>
            </w:r>
          </w:p>
          <w:p w:rsidR="004E553F" w:rsidRDefault="004E553F" w:rsidP="004E553F">
            <w:pPr>
              <w:pStyle w:val="a9"/>
              <w:numPr>
                <w:ilvl w:val="0"/>
                <w:numId w:val="15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набор цифровых ресурсов для 9 класса (</w:t>
            </w:r>
            <w:hyperlink r:id="rId6" w:history="1">
              <w:r w:rsidRPr="00ED4A3F">
                <w:rPr>
                  <w:rStyle w:val="a8"/>
                  <w:rFonts w:eastAsiaTheme="majorEastAsia"/>
                  <w:lang w:eastAsia="en-US"/>
                </w:rPr>
                <w:t>http://metodist.lbz.ru/authors/informatika/3/eor9.php</w:t>
              </w:r>
            </w:hyperlink>
            <w:r>
              <w:rPr>
                <w:lang w:eastAsia="en-US"/>
              </w:rPr>
              <w:t xml:space="preserve">), презентация </w:t>
            </w:r>
            <w:r w:rsidRPr="00ED4A3F">
              <w:rPr>
                <w:lang w:eastAsia="en-US"/>
              </w:rPr>
              <w:t>«Одномерные массивы целых чисел»</w:t>
            </w:r>
            <w:r>
              <w:rPr>
                <w:lang w:eastAsia="en-US"/>
              </w:rPr>
              <w:t>, распечатка приложений 1,2, задачи.</w:t>
            </w:r>
          </w:p>
        </w:tc>
      </w:tr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lastRenderedPageBreak/>
              <w:t>Формы урока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  <w:r>
              <w:rPr>
                <w:b/>
                <w:lang w:eastAsia="en-US"/>
              </w:rPr>
              <w:t xml:space="preserve">, </w:t>
            </w:r>
            <w:r>
              <w:rPr>
                <w:lang w:eastAsia="en-US"/>
              </w:rPr>
              <w:t>Г – групповая</w:t>
            </w:r>
          </w:p>
        </w:tc>
      </w:tr>
      <w:tr w:rsidR="004E553F" w:rsidTr="000E2820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Технология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Личностно-развивающая</w:t>
            </w:r>
          </w:p>
        </w:tc>
      </w:tr>
    </w:tbl>
    <w:p w:rsidR="004E553F" w:rsidRDefault="004E553F" w:rsidP="004E553F">
      <w:pPr>
        <w:rPr>
          <w:rFonts w:ascii="Arial" w:hAnsi="Arial" w:cs="Arial"/>
          <w:vanish/>
          <w:color w:val="000000"/>
        </w:rPr>
        <w:sectPr w:rsidR="004E553F" w:rsidSect="00B255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681" w:tblpY="1006"/>
        <w:tblW w:w="493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629"/>
        <w:gridCol w:w="1766"/>
        <w:gridCol w:w="5355"/>
        <w:gridCol w:w="1470"/>
        <w:gridCol w:w="2110"/>
      </w:tblGrid>
      <w:tr w:rsidR="004E553F" w:rsidTr="000E2820">
        <w:tc>
          <w:tcPr>
            <w:tcW w:w="7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ind w:left="284"/>
              <w:rPr>
                <w:lang w:eastAsia="en-US"/>
              </w:rPr>
            </w:pPr>
            <w:r>
              <w:rPr>
                <w:rStyle w:val="aa"/>
                <w:lang w:eastAsia="en-US"/>
              </w:rPr>
              <w:lastRenderedPageBreak/>
              <w:t>Дидактическая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структура</w:t>
            </w:r>
            <w:r>
              <w:rPr>
                <w:rStyle w:val="apple-converted-space"/>
                <w:lang w:eastAsia="en-US"/>
              </w:rPr>
              <w:t> 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урока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Деятельность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учеников</w:t>
            </w:r>
          </w:p>
        </w:tc>
        <w:tc>
          <w:tcPr>
            <w:tcW w:w="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Деятельность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учителя</w:t>
            </w:r>
          </w:p>
        </w:tc>
        <w:tc>
          <w:tcPr>
            <w:tcW w:w="18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Планируемые результаты</w:t>
            </w:r>
          </w:p>
        </w:tc>
      </w:tr>
      <w:tr w:rsidR="004E553F" w:rsidTr="000E2820">
        <w:tc>
          <w:tcPr>
            <w:tcW w:w="7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53F" w:rsidRDefault="004E553F" w:rsidP="000E2820"/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53F" w:rsidRDefault="004E553F" w:rsidP="000E2820"/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53F" w:rsidRDefault="004E553F" w:rsidP="000E2820"/>
        </w:tc>
        <w:tc>
          <w:tcPr>
            <w:tcW w:w="18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53F" w:rsidRDefault="004E553F" w:rsidP="000E2820"/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Предметные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УУД</w:t>
            </w:r>
          </w:p>
        </w:tc>
      </w:tr>
      <w:tr w:rsidR="004E553F" w:rsidTr="000E2820"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Организационный момент</w:t>
            </w:r>
            <w:r>
              <w:rPr>
                <w:lang w:eastAsia="en-US"/>
              </w:rPr>
              <w:br/>
              <w:t>Время: 2 мин</w:t>
            </w:r>
            <w:r>
              <w:rPr>
                <w:lang w:eastAsia="en-US"/>
              </w:rPr>
              <w:br/>
              <w:t>Основные этапы: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1 – перекличка,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2 – выбор цветных листов с целью разделения на команды по три человека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Ответ на приветствие учителя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Приветствие, фиксация отсутствующих,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Фиксация деления на группы.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53F" w:rsidRDefault="004E553F" w:rsidP="004E553F">
            <w:pPr>
              <w:pStyle w:val="a9"/>
              <w:spacing w:before="0" w:beforeAutospacing="0" w:after="0" w:afterAutospacing="0" w:line="276" w:lineRule="auto"/>
            </w:pPr>
            <w:r>
              <w:rPr>
                <w:rStyle w:val="ab"/>
                <w:b/>
                <w:bCs/>
                <w:lang w:eastAsia="en-US"/>
              </w:rPr>
              <w:t xml:space="preserve">  </w:t>
            </w:r>
            <w:r w:rsidRPr="00D50F78">
              <w:rPr>
                <w:i/>
                <w:iCs/>
              </w:rPr>
              <w:t>Выбирете листочек того цвета который вам нравится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rStyle w:val="ab"/>
                <w:lang w:eastAsia="en-US"/>
              </w:rPr>
              <w:t xml:space="preserve">(Познавательные УУД - </w:t>
            </w:r>
            <w:r>
              <w:rPr>
                <w:b/>
                <w:bCs/>
                <w:i/>
                <w:iCs/>
                <w:lang w:eastAsia="en-US"/>
              </w:rPr>
              <w:t>Выделение существенной информации из слов учитея.</w:t>
            </w:r>
            <w:r>
              <w:rPr>
                <w:lang w:eastAsia="en-US"/>
              </w:rPr>
              <w:t>).</w:t>
            </w:r>
            <w:r>
              <w:rPr>
                <w:lang w:eastAsia="en-US"/>
              </w:rPr>
              <w:br/>
            </w:r>
            <w:r>
              <w:rPr>
                <w:rStyle w:val="ab"/>
                <w:lang w:eastAsia="en-US"/>
              </w:rPr>
              <w:t xml:space="preserve">(Коммуникативные УУД - </w:t>
            </w:r>
            <w:r>
              <w:rPr>
                <w:i/>
                <w:iCs/>
                <w:lang w:eastAsia="en-US"/>
              </w:rPr>
              <w:t>Взаимодействие с учителем</w:t>
            </w:r>
            <w:r>
              <w:rPr>
                <w:rStyle w:val="ab"/>
                <w:lang w:eastAsia="en-US"/>
              </w:rPr>
              <w:t>).</w:t>
            </w:r>
            <w:r>
              <w:rPr>
                <w:lang w:eastAsia="en-US"/>
              </w:rPr>
              <w:br/>
              <w:t>(</w:t>
            </w:r>
            <w:r>
              <w:rPr>
                <w:rStyle w:val="ab"/>
                <w:lang w:eastAsia="en-US"/>
              </w:rPr>
              <w:t xml:space="preserve">Регулятивные УУД - </w:t>
            </w:r>
            <w:r>
              <w:rPr>
                <w:i/>
                <w:iCs/>
                <w:lang w:eastAsia="en-US"/>
              </w:rPr>
              <w:t>Умение настраиваться на занятие</w:t>
            </w:r>
            <w:r>
              <w:rPr>
                <w:rStyle w:val="ab"/>
                <w:lang w:eastAsia="en-US"/>
              </w:rPr>
              <w:t>).</w:t>
            </w:r>
          </w:p>
        </w:tc>
      </w:tr>
      <w:tr w:rsidR="004E553F" w:rsidTr="000E2820"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Разъяснения формы и цели урока</w:t>
            </w:r>
            <w:r>
              <w:rPr>
                <w:lang w:eastAsia="en-US"/>
              </w:rPr>
              <w:br/>
              <w:t>Время: 5 мин</w:t>
            </w:r>
            <w:r>
              <w:rPr>
                <w:lang w:eastAsia="en-US"/>
              </w:rPr>
              <w:br/>
              <w:t>Этапы: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1 – объяснение назначения раздаточного материала,</w:t>
            </w:r>
          </w:p>
          <w:p w:rsidR="004E553F" w:rsidRDefault="004E553F" w:rsidP="004E553F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– выбор в группах </w:t>
            </w:r>
            <w:r w:rsidRPr="00FF2828">
              <w:rPr>
                <w:i/>
              </w:rPr>
              <w:t xml:space="preserve">(теоретик, </w:t>
            </w:r>
            <w:r w:rsidRPr="00FF2828">
              <w:rPr>
                <w:i/>
              </w:rPr>
              <w:lastRenderedPageBreak/>
              <w:t>практик, координатор)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Зачитывание пунктов личной Памятки по технике безопасности в кабинете информатики,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Распределение ролей в группах и выбор </w:t>
            </w:r>
            <w:r>
              <w:rPr>
                <w:lang w:eastAsia="en-US"/>
              </w:rPr>
              <w:lastRenderedPageBreak/>
              <w:t xml:space="preserve">«Гения» от класса 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Раздает карточки-вопрос с разделом Техники безопасности.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материала разложенными на столах учащихся</w:t>
            </w:r>
          </w:p>
          <w:p w:rsidR="004E553F" w:rsidRDefault="004E553F" w:rsidP="004E553F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Организует </w:t>
            </w:r>
            <w:r>
              <w:rPr>
                <w:lang w:eastAsia="en-US"/>
              </w:rPr>
              <w:lastRenderedPageBreak/>
              <w:t>групповую оценку (разъяснения п</w:t>
            </w:r>
            <w:r>
              <w:rPr>
                <w:lang w:eastAsia="en-US"/>
              </w:rPr>
              <w:t>о заполнению оценочных листов).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Раздел поведения в кабинете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Раздел правильной посадки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Раздел электро-технической безопасности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Раздел пожарной безопасности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Распределение ролей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Заполнение оценочных листов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Знать правила поведения в кабинете информатики и уметь действовать в различных ситуациях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Поиск и выделение необходимой информации.</w:t>
            </w:r>
          </w:p>
          <w:p w:rsidR="004E553F" w:rsidRDefault="004E553F" w:rsidP="000E2820">
            <w:pPr>
              <w:spacing w:line="276" w:lineRule="auto"/>
              <w:rPr>
                <w:rStyle w:val="ab"/>
              </w:rPr>
            </w:pPr>
            <w:r>
              <w:rPr>
                <w:i/>
                <w:iCs/>
              </w:rPr>
              <w:t>Умение с достаточной полнотой и точностью выражать свои мысли в соответствии с заданием</w:t>
            </w:r>
            <w:r>
              <w:rPr>
                <w:rStyle w:val="ab"/>
              </w:rPr>
              <w:t>.</w:t>
            </w:r>
          </w:p>
          <w:p w:rsidR="004E553F" w:rsidRDefault="004E553F" w:rsidP="000E2820">
            <w:pPr>
              <w:spacing w:line="276" w:lineRule="auto"/>
              <w:rPr>
                <w:rStyle w:val="ab"/>
                <w:i w:val="0"/>
              </w:rPr>
            </w:pPr>
            <w:r>
              <w:rPr>
                <w:i/>
              </w:rPr>
              <w:t xml:space="preserve">Оценка − выделение </w:t>
            </w:r>
            <w:r>
              <w:rPr>
                <w:i/>
              </w:rPr>
              <w:lastRenderedPageBreak/>
              <w:t>и осознание обучающимся того, что он узнал о технике безопасности</w:t>
            </w:r>
            <w:r>
              <w:rPr>
                <w:rStyle w:val="ab"/>
              </w:rPr>
              <w:t>.</w:t>
            </w:r>
          </w:p>
          <w:p w:rsidR="004E553F" w:rsidRDefault="004E553F" w:rsidP="000E2820">
            <w:pPr>
              <w:spacing w:line="276" w:lineRule="auto"/>
            </w:pPr>
            <w:r>
              <w:rPr>
                <w:i/>
                <w:iCs/>
              </w:rPr>
              <w:t>Отличать верно выполненное задание от неверного.</w:t>
            </w:r>
          </w:p>
        </w:tc>
      </w:tr>
      <w:tr w:rsidR="004E553F" w:rsidTr="000E2820"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lastRenderedPageBreak/>
              <w:t>Теоретическая часть урока</w:t>
            </w:r>
            <w:r>
              <w:rPr>
                <w:lang w:eastAsia="en-US"/>
              </w:rPr>
              <w:br/>
              <w:t>Время: 15 мин</w:t>
            </w:r>
            <w:r>
              <w:rPr>
                <w:lang w:eastAsia="en-US"/>
              </w:rPr>
              <w:br/>
              <w:t>Этапы: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1 – актуализация базовых знаний,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2 –систематизация имеющихся знаний,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 Слушают учителя и работают с заданиями приложений 1,2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Отвечают на вопросы внутри группы.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Формулируют вопросы «Гению», выполняют задания устно и письменно.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Объявление задания к приложениям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Задает  наводящие вопросы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Контролирут выполнение, регламентирует время выполнения .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Pr="00FF2828" w:rsidRDefault="004E553F" w:rsidP="000E2820">
            <w:pPr>
              <w:pStyle w:val="a9"/>
              <w:spacing w:before="0" w:beforeAutospacing="0" w:after="0" w:afterAutospacing="0" w:line="276" w:lineRule="auto"/>
              <w:rPr>
                <w:b/>
                <w:u w:val="single"/>
              </w:rPr>
            </w:pPr>
            <w:r w:rsidRPr="00FF2828">
              <w:rPr>
                <w:b/>
                <w:u w:val="single"/>
              </w:rPr>
              <w:t>Задания для теоретиков.</w:t>
            </w:r>
          </w:p>
          <w:p w:rsidR="004E553F" w:rsidRPr="00FF2828" w:rsidRDefault="004E553F" w:rsidP="000E2820">
            <w:pPr>
              <w:jc w:val="center"/>
            </w:pPr>
            <w:r w:rsidRPr="00FF2828">
              <w:rPr>
                <w:b/>
                <w:u w:val="single"/>
              </w:rPr>
              <w:t>Задание 1</w:t>
            </w:r>
            <w:r w:rsidRPr="00FF2828">
              <w:rPr>
                <w:u w:val="single"/>
              </w:rPr>
              <w:t xml:space="preserve"> </w:t>
            </w:r>
            <w:r w:rsidRPr="00FF2828">
              <w:t>(1 балл за каждый правильный ответ).</w:t>
            </w:r>
          </w:p>
          <w:p w:rsidR="004E553F" w:rsidRPr="009C25F0" w:rsidRDefault="004E553F" w:rsidP="004E553F">
            <w:pPr>
              <w:pStyle w:val="a9"/>
              <w:numPr>
                <w:ilvl w:val="0"/>
                <w:numId w:val="17"/>
              </w:numPr>
              <w:spacing w:before="0" w:beforeAutospacing="0" w:after="0" w:afterAutospacing="0" w:line="276" w:lineRule="auto"/>
            </w:pPr>
            <w:r w:rsidRPr="009C25F0">
              <w:rPr>
                <w:b/>
                <w:u w:val="single"/>
              </w:rPr>
              <w:t xml:space="preserve">Продолжи фразу: </w:t>
            </w:r>
            <w:r w:rsidRPr="009C25F0">
              <w:t>(На выбор вытянуть лист с вопросом) объявление массива …( через константу)</w:t>
            </w:r>
          </w:p>
          <w:p w:rsidR="004E553F" w:rsidRPr="00790889" w:rsidRDefault="004E553F" w:rsidP="000E2820">
            <w:pPr>
              <w:pStyle w:val="a9"/>
              <w:spacing w:before="0" w:beforeAutospacing="0" w:after="0" w:afterAutospacing="0" w:line="276" w:lineRule="auto"/>
            </w:pPr>
            <w:r w:rsidRPr="009C25F0">
              <w:t>Или объявление массива …..</w:t>
            </w:r>
            <w:r>
              <w:t xml:space="preserve"> (целых чисел)</w:t>
            </w:r>
          </w:p>
          <w:p w:rsidR="004E553F" w:rsidRDefault="004E553F" w:rsidP="004E553F">
            <w:pPr>
              <w:widowControl/>
              <w:numPr>
                <w:ilvl w:val="1"/>
                <w:numId w:val="1"/>
              </w:numPr>
              <w:tabs>
                <w:tab w:val="clear" w:pos="1410"/>
                <w:tab w:val="num" w:pos="268"/>
              </w:tabs>
              <w:autoSpaceDE/>
              <w:autoSpaceDN/>
              <w:adjustRightInd/>
              <w:spacing w:line="360" w:lineRule="auto"/>
              <w:ind w:left="270" w:hanging="135"/>
            </w:pPr>
            <w:r w:rsidRPr="00790889">
              <w:rPr>
                <w:b/>
              </w:rPr>
              <w:t>Расставьте пропущенные обозначения в записи</w:t>
            </w:r>
            <w:r>
              <w:rPr>
                <w:b/>
              </w:rPr>
              <w:t xml:space="preserve"> </w:t>
            </w:r>
            <w:r>
              <w:t>( в форме отсутствует пояснение)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85090</wp:posOffset>
                      </wp:positionV>
                      <wp:extent cx="1403985" cy="203200"/>
                      <wp:effectExtent l="24765" t="12700" r="9525" b="1936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985" cy="203200"/>
                                <a:chOff x="3840" y="13650"/>
                                <a:chExt cx="7260" cy="960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40" y="13650"/>
                                  <a:ext cx="1440" cy="960"/>
                                </a:xfrm>
                                <a:prstGeom prst="wedgeRectCallout">
                                  <a:avLst>
                                    <a:gd name="adj1" fmla="val -51042"/>
                                    <a:gd name="adj2" fmla="val 1012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E553F" w:rsidRPr="00907183" w:rsidRDefault="004E553F" w:rsidP="004E55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20" y="13650"/>
                                  <a:ext cx="1545" cy="960"/>
                                </a:xfrm>
                                <a:prstGeom prst="wedgeRectCallout">
                                  <a:avLst>
                                    <a:gd name="adj1" fmla="val -23787"/>
                                    <a:gd name="adj2" fmla="val 10594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E553F" w:rsidRPr="00907183" w:rsidRDefault="004E553F" w:rsidP="004E55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60" y="13650"/>
                                  <a:ext cx="1440" cy="960"/>
                                </a:xfrm>
                                <a:prstGeom prst="wedgeRectCallout">
                                  <a:avLst>
                                    <a:gd name="adj1" fmla="val -90625"/>
                                    <a:gd name="adj2" fmla="val 12312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E553F" w:rsidRPr="00907183" w:rsidRDefault="004E553F" w:rsidP="004E55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80" y="13650"/>
                                  <a:ext cx="1440" cy="960"/>
                                </a:xfrm>
                                <a:prstGeom prst="wedgeRectCallout">
                                  <a:avLst>
                                    <a:gd name="adj1" fmla="val -121875"/>
                                    <a:gd name="adj2" fmla="val 113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E553F" w:rsidRPr="00907183" w:rsidRDefault="004E553F" w:rsidP="004E55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37.15pt;margin-top:6.7pt;width:110.55pt;height:16pt;z-index:251659264" coordorigin="3840,13650" coordsize="726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">
                      <v:shapetype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AutoShape 3" o:spid="_x0000_s1027" type="#_x0000_t61" style="position:absolute;left:3840;top:13650;width:14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Gfc8IA&#10;AADaAAAADwAAAGRycy9kb3ducmV2LnhtbESPQYvCMBSE74L/ITzBm6ZdWS3VVEQQhD2tK3h9Ns+2&#10;tHmpTdbWf78RhD0OM/MNs9kOphEP6lxlWUE8j0AQ51ZXXCg4/xxmCQjnkTU2lknBkxxss/Fog6m2&#10;PX/T4+QLESDsUlRQet+mUrq8JINublvi4N1sZ9AH2RVSd9gHuGnkRxQtpcGKw0KJLe1LyuvTr1HQ&#10;fl2T8+dx2bs4iVeXexU116FWajoZdmsQngb/H363j1rBAl5Xwg2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Z9zwgAAANoAAAAPAAAAAAAAAAAAAAAAAJgCAABkcnMvZG93&#10;bnJldi54bWxQSwUGAAAAAAQABAD1AAAAhwMAAAAA&#10;" adj="-225,32670">
                        <v:textbox>
                          <w:txbxContent>
                            <w:p w:rsidR="004E553F" w:rsidRPr="00907183" w:rsidRDefault="004E553F" w:rsidP="004E553F"/>
                          </w:txbxContent>
                        </v:textbox>
                      </v:shape>
                      <v:shape id="AutoShape 4" o:spid="_x0000_s1028" type="#_x0000_t61" style="position:absolute;left:5820;top:13650;width:154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WAsMA&#10;AADaAAAADwAAAGRycy9kb3ducmV2LnhtbESP0WrCQBRE3wv+w3IFX0rdaFVsmk2ogmB9UusHXLLX&#10;JJi9m2bXmPr1XaHQx2FmzjBJ1ptadNS6yrKCyTgCQZxbXXGh4PS1eVmCcB5ZY22ZFPyQgywdPCUY&#10;a3vjA3VHX4gAYRejgtL7JpbS5SUZdGPbEAfvbFuDPsi2kLrFW4CbWk6jaCENVhwWSmxoXVJ+OV6N&#10;gvvqsNP28/XE+Pz2LedLudj7s1KjYf/xDsJT7//Df+2tVjCDx5V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SWAsMAAADaAAAADwAAAAAAAAAAAAAAAACYAgAAZHJzL2Rv&#10;d25yZXYueG1sUEsFBgAAAAAEAAQA9QAAAIgDAAAAAA==&#10;" adj="5662,33683">
                        <v:textbox>
                          <w:txbxContent>
                            <w:p w:rsidR="004E553F" w:rsidRPr="00907183" w:rsidRDefault="004E553F" w:rsidP="004E553F"/>
                          </w:txbxContent>
                        </v:textbox>
                      </v:shape>
                      <v:shape id="AutoShape 5" o:spid="_x0000_s1029" type="#_x0000_t61" style="position:absolute;left:9660;top:13650;width:14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R68IA&#10;AADaAAAADwAAAGRycy9kb3ducmV2LnhtbESPzWrCQBSF9wXfYbiCuzqpYLGpYyiBUF10Eav7a+aa&#10;hGbuxJmpiW/fKQguD+fn46yz0XTiSs63lhW8zBMQxJXVLdcKDt/F8wqED8gaO8uk4EYess3kaY2p&#10;tgOXdN2HWsQR9ikqaELoUyl91ZBBP7c9cfTO1hkMUbpaaodDHDedXCTJqzTYciQ02FPeUPWz/zWR&#10;uzydi93X22F1cY7asi4+ZX5UajYdP95BBBrDI3xvb7WCJfxfi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RHrwgAAANoAAAAPAAAAAAAAAAAAAAAAAJgCAABkcnMvZG93&#10;bnJldi54bWxQSwUGAAAAAAQABAD1AAAAhwMAAAAA&#10;" adj="-8775,37395">
                        <v:textbox>
                          <w:txbxContent>
                            <w:p w:rsidR="004E553F" w:rsidRPr="00907183" w:rsidRDefault="004E553F" w:rsidP="004E553F"/>
                          </w:txbxContent>
                        </v:textbox>
                      </v:shape>
                      <v:shape id="AutoShape 6" o:spid="_x0000_s1030" type="#_x0000_t61" style="position:absolute;left:7980;top:13650;width:14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QNoMMA&#10;AADaAAAADwAAAGRycy9kb3ducmV2LnhtbESPwW7CMBBE75X4B2uRuBWnHBBNMSiqoAr0UBH4gFW8&#10;tSPidYhdSP++roTEcTQzbzTL9eBacaU+NJ4VvEwzEMS11w0bBafj9nkBIkRkja1nUvBLAdar0dMS&#10;c+1vfKBrFY1IEA45KrAxdrmUobbkMEx9R5y8b987jEn2RuoebwnuWjnLsrl02HBasNjRu6X6XP04&#10;Ba+b9kLlR3U2Jdmv3aUoPmd7o9RkPBRvICIN8RG+t0utYA7/V9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QNoMMAAADaAAAADwAAAAAAAAAAAAAAAACYAgAAZHJzL2Rv&#10;d25yZXYueG1sUEsFBgAAAAAEAAQA9QAAAIgDAAAAAA==&#10;" adj="-15525,35370">
                        <v:textbox>
                          <w:txbxContent>
                            <w:p w:rsidR="004E553F" w:rsidRPr="00907183" w:rsidRDefault="004E553F" w:rsidP="004E553F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4E553F" w:rsidRPr="009C25F0" w:rsidRDefault="004E553F" w:rsidP="000E2820">
            <w:pPr>
              <w:rPr>
                <w:rFonts w:ascii="MS Mincho" w:eastAsia="MS Mincho" w:hAnsi="MS Mincho"/>
                <w:sz w:val="18"/>
                <w:szCs w:val="18"/>
                <w:lang w:val="en-US"/>
              </w:rPr>
            </w:pPr>
            <w:r w:rsidRPr="00907183">
              <w:rPr>
                <w:rFonts w:ascii="MS Mincho" w:eastAsia="MS Mincho" w:hAnsi="MS Mincho"/>
                <w:lang w:val="en-US"/>
              </w:rPr>
              <w:t>Var A: array [1..N]of integer</w:t>
            </w:r>
            <w:r w:rsidRPr="009C25F0">
              <w:rPr>
                <w:rFonts w:ascii="MS Mincho" w:eastAsia="MS Mincho" w:hAnsi="MS Mincho"/>
                <w:sz w:val="18"/>
                <w:szCs w:val="18"/>
                <w:lang w:val="en-US"/>
              </w:rPr>
              <w:t>;</w:t>
            </w:r>
          </w:p>
          <w:p w:rsidR="004E553F" w:rsidRDefault="004E553F" w:rsidP="004E553F">
            <w:pPr>
              <w:widowControl/>
              <w:numPr>
                <w:ilvl w:val="1"/>
                <w:numId w:val="1"/>
              </w:numPr>
              <w:tabs>
                <w:tab w:val="clear" w:pos="1410"/>
                <w:tab w:val="num" w:pos="467"/>
              </w:tabs>
              <w:autoSpaceDE/>
              <w:autoSpaceDN/>
              <w:adjustRightInd/>
              <w:ind w:left="323" w:hanging="34"/>
            </w:pPr>
            <w:r w:rsidRPr="001561A9">
              <w:rPr>
                <w:b/>
              </w:rPr>
              <w:t>Как используется условный оператор? Подпишите, что происходит с массивом в результате выполнения данного условия?</w:t>
            </w:r>
            <w:r>
              <w:t xml:space="preserve"> (На выбор вытянуть лист с вопросом)</w:t>
            </w:r>
          </w:p>
          <w:p w:rsidR="004E553F" w:rsidRPr="001561A9" w:rsidRDefault="004E553F" w:rsidP="004E553F">
            <w:pPr>
              <w:widowControl/>
              <w:numPr>
                <w:ilvl w:val="2"/>
                <w:numId w:val="1"/>
              </w:numPr>
              <w:tabs>
                <w:tab w:val="clear" w:pos="2160"/>
                <w:tab w:val="num" w:pos="714"/>
              </w:tabs>
              <w:autoSpaceDE/>
              <w:autoSpaceDN/>
              <w:adjustRightInd/>
              <w:ind w:left="323" w:hanging="34"/>
              <w:rPr>
                <w:rFonts w:eastAsia="Calibri"/>
              </w:rPr>
            </w:pPr>
            <w:r w:rsidRPr="001561A9">
              <w:rPr>
                <w:rFonts w:eastAsia="Calibri"/>
              </w:rPr>
              <w:t>Найти количество четных элементов в массиве</w:t>
            </w:r>
            <w:r>
              <w:rPr>
                <w:rFonts w:eastAsia="Calibri"/>
              </w:rPr>
              <w:t>:</w:t>
            </w:r>
          </w:p>
          <w:p w:rsidR="004E553F" w:rsidRPr="001561A9" w:rsidRDefault="004E553F" w:rsidP="004E553F">
            <w:pPr>
              <w:widowControl/>
              <w:numPr>
                <w:ilvl w:val="2"/>
                <w:numId w:val="1"/>
              </w:numPr>
              <w:tabs>
                <w:tab w:val="clear" w:pos="2160"/>
                <w:tab w:val="num" w:pos="714"/>
              </w:tabs>
              <w:autoSpaceDE/>
              <w:autoSpaceDN/>
              <w:adjustRightInd/>
              <w:ind w:left="323" w:hanging="34"/>
              <w:rPr>
                <w:rFonts w:eastAsia="Calibri"/>
              </w:rPr>
            </w:pPr>
            <w:r w:rsidRPr="001561A9">
              <w:rPr>
                <w:rFonts w:eastAsia="Calibri"/>
              </w:rPr>
              <w:t>Найти количество элементов в массиве</w:t>
            </w:r>
            <w:r w:rsidRPr="001561A9">
              <w:t xml:space="preserve"> не кратных 3</w:t>
            </w:r>
            <w:r>
              <w:t>:</w:t>
            </w:r>
          </w:p>
          <w:p w:rsidR="004E553F" w:rsidRPr="001561A9" w:rsidRDefault="004E553F" w:rsidP="004E553F">
            <w:pPr>
              <w:widowControl/>
              <w:numPr>
                <w:ilvl w:val="2"/>
                <w:numId w:val="1"/>
              </w:numPr>
              <w:tabs>
                <w:tab w:val="clear" w:pos="2160"/>
                <w:tab w:val="num" w:pos="714"/>
              </w:tabs>
              <w:autoSpaceDE/>
              <w:autoSpaceDN/>
              <w:adjustRightInd/>
              <w:ind w:left="323" w:hanging="34"/>
              <w:rPr>
                <w:rFonts w:eastAsia="Calibri"/>
              </w:rPr>
            </w:pPr>
            <w:r w:rsidRPr="001561A9">
              <w:rPr>
                <w:rFonts w:eastAsia="Calibri"/>
              </w:rPr>
              <w:t xml:space="preserve">Найти количество </w:t>
            </w:r>
            <w:r w:rsidRPr="001561A9">
              <w:t xml:space="preserve">двузначных </w:t>
            </w:r>
            <w:r w:rsidRPr="001561A9">
              <w:rPr>
                <w:rFonts w:eastAsia="Calibri"/>
              </w:rPr>
              <w:t>элементов в массиве</w:t>
            </w:r>
            <w:r w:rsidRPr="001561A9">
              <w:t xml:space="preserve"> оканчивающихся на 5</w:t>
            </w:r>
            <w:r>
              <w:t>:</w:t>
            </w:r>
          </w:p>
          <w:p w:rsidR="004E553F" w:rsidRPr="001561A9" w:rsidRDefault="004E553F" w:rsidP="004E553F">
            <w:pPr>
              <w:widowControl/>
              <w:numPr>
                <w:ilvl w:val="2"/>
                <w:numId w:val="1"/>
              </w:numPr>
              <w:tabs>
                <w:tab w:val="clear" w:pos="2160"/>
                <w:tab w:val="num" w:pos="714"/>
              </w:tabs>
              <w:autoSpaceDE/>
              <w:autoSpaceDN/>
              <w:adjustRightInd/>
              <w:ind w:left="323" w:hanging="34"/>
              <w:rPr>
                <w:rFonts w:eastAsia="Calibri"/>
              </w:rPr>
            </w:pPr>
            <w:r w:rsidRPr="001561A9">
              <w:rPr>
                <w:rFonts w:eastAsia="Calibri"/>
              </w:rPr>
              <w:lastRenderedPageBreak/>
              <w:t>Подсчет двухзначных чисел</w:t>
            </w:r>
            <w:r>
              <w:rPr>
                <w:rFonts w:eastAsia="Calibri"/>
              </w:rPr>
              <w:t>:</w:t>
            </w:r>
          </w:p>
          <w:p w:rsidR="004E553F" w:rsidRDefault="004E553F" w:rsidP="000E2820">
            <w:pPr>
              <w:jc w:val="center"/>
              <w:rPr>
                <w:u w:val="single"/>
              </w:rPr>
            </w:pPr>
            <w:r w:rsidRPr="001561A9">
              <w:rPr>
                <w:b/>
                <w:u w:val="single"/>
              </w:rPr>
              <w:t>Задание 2</w:t>
            </w:r>
            <w:r w:rsidRPr="00FF2828">
              <w:rPr>
                <w:u w:val="single"/>
              </w:rPr>
              <w:t xml:space="preserve"> </w:t>
            </w:r>
            <w:r w:rsidRPr="001561A9">
              <w:t>(1 балл</w:t>
            </w:r>
            <w:r w:rsidRPr="00FF2828">
              <w:rPr>
                <w:u w:val="single"/>
              </w:rPr>
              <w:t xml:space="preserve"> </w:t>
            </w:r>
            <w:r w:rsidRPr="00FF2828">
              <w:t>за каждый правильный ответ</w:t>
            </w:r>
            <w:r w:rsidRPr="00790889">
              <w:t>).</w:t>
            </w:r>
          </w:p>
          <w:p w:rsidR="004E553F" w:rsidRPr="00790889" w:rsidRDefault="004E553F" w:rsidP="000E2820">
            <w:pPr>
              <w:jc w:val="center"/>
            </w:pPr>
            <w:r w:rsidRPr="00790889">
              <w:t>Группы получают листы с заданиями в которых необходимо найти</w:t>
            </w:r>
            <w:r>
              <w:t xml:space="preserve"> и заполнить таблицу </w:t>
            </w:r>
            <w:r w:rsidRPr="00790889">
              <w:t>соответстви</w:t>
            </w:r>
            <w:r>
              <w:t>я</w:t>
            </w:r>
            <w:r w:rsidRPr="00790889">
              <w:t xml:space="preserve"> между действием которое выполняется в результате работы программ и фрагмент написанный на языке Паскаль</w:t>
            </w:r>
            <w:r>
              <w:t xml:space="preserve">, </w:t>
            </w:r>
          </w:p>
          <w:p w:rsidR="004E553F" w:rsidRDefault="004E553F" w:rsidP="004E553F">
            <w:pPr>
              <w:widowControl/>
              <w:numPr>
                <w:ilvl w:val="1"/>
                <w:numId w:val="3"/>
              </w:numPr>
              <w:tabs>
                <w:tab w:val="clear" w:pos="1410"/>
                <w:tab w:val="num" w:pos="289"/>
              </w:tabs>
              <w:autoSpaceDE/>
              <w:autoSpaceDN/>
              <w:adjustRightInd/>
              <w:ind w:left="-7" w:firstLine="0"/>
            </w:pPr>
            <w:r>
              <w:t>Заполнение массива одними и теми же значениями:</w:t>
            </w:r>
          </w:p>
          <w:p w:rsidR="004E553F" w:rsidRPr="00790889" w:rsidRDefault="004E553F" w:rsidP="004E553F">
            <w:pPr>
              <w:widowControl/>
              <w:numPr>
                <w:ilvl w:val="1"/>
                <w:numId w:val="3"/>
              </w:numPr>
              <w:tabs>
                <w:tab w:val="clear" w:pos="1410"/>
                <w:tab w:val="num" w:pos="289"/>
              </w:tabs>
              <w:autoSpaceDE/>
              <w:autoSpaceDN/>
              <w:adjustRightInd/>
              <w:ind w:left="-7" w:firstLine="0"/>
            </w:pPr>
            <w:r>
              <w:t>Заполнения массива случайными числами:</w:t>
            </w:r>
          </w:p>
          <w:p w:rsidR="004E553F" w:rsidRPr="003227C7" w:rsidRDefault="004E553F" w:rsidP="004E553F">
            <w:pPr>
              <w:widowControl/>
              <w:numPr>
                <w:ilvl w:val="1"/>
                <w:numId w:val="3"/>
              </w:numPr>
              <w:tabs>
                <w:tab w:val="clear" w:pos="1410"/>
                <w:tab w:val="num" w:pos="289"/>
              </w:tabs>
              <w:autoSpaceDE/>
              <w:autoSpaceDN/>
              <w:adjustRightInd/>
              <w:ind w:left="-7" w:firstLine="0"/>
            </w:pPr>
            <w:r>
              <w:t>Поместить в каждый элемент массива его индекс:</w:t>
            </w:r>
          </w:p>
          <w:p w:rsidR="004E553F" w:rsidRPr="003227C7" w:rsidRDefault="004E553F" w:rsidP="004E553F">
            <w:pPr>
              <w:widowControl/>
              <w:numPr>
                <w:ilvl w:val="1"/>
                <w:numId w:val="3"/>
              </w:numPr>
              <w:tabs>
                <w:tab w:val="clear" w:pos="1410"/>
                <w:tab w:val="num" w:pos="289"/>
              </w:tabs>
              <w:autoSpaceDE/>
              <w:autoSpaceDN/>
              <w:adjustRightInd/>
              <w:ind w:left="-7" w:firstLine="0"/>
            </w:pPr>
            <w:r>
              <w:t>Увеличить каждый элемент массива на единицу:</w:t>
            </w:r>
          </w:p>
          <w:p w:rsidR="004E553F" w:rsidRPr="003227C7" w:rsidRDefault="004E553F" w:rsidP="004E553F">
            <w:pPr>
              <w:widowControl/>
              <w:numPr>
                <w:ilvl w:val="1"/>
                <w:numId w:val="3"/>
              </w:numPr>
              <w:tabs>
                <w:tab w:val="clear" w:pos="1410"/>
                <w:tab w:val="num" w:pos="289"/>
              </w:tabs>
              <w:autoSpaceDE/>
              <w:autoSpaceDN/>
              <w:adjustRightInd/>
              <w:ind w:left="-7" w:firstLine="0"/>
            </w:pPr>
            <w:r>
              <w:t>Определить сумму элементов массива:</w:t>
            </w:r>
          </w:p>
          <w:p w:rsidR="004E553F" w:rsidRPr="003227C7" w:rsidRDefault="004E553F" w:rsidP="004E553F">
            <w:pPr>
              <w:widowControl/>
              <w:numPr>
                <w:ilvl w:val="1"/>
                <w:numId w:val="3"/>
              </w:numPr>
              <w:tabs>
                <w:tab w:val="clear" w:pos="1410"/>
                <w:tab w:val="num" w:pos="289"/>
              </w:tabs>
              <w:autoSpaceDE/>
              <w:autoSpaceDN/>
              <w:adjustRightInd/>
              <w:ind w:left="-7" w:firstLine="0"/>
            </w:pPr>
            <w:r>
              <w:t>Определить среднее арифметическое элементов массива:</w:t>
            </w:r>
          </w:p>
          <w:p w:rsidR="004E553F" w:rsidRPr="0009155E" w:rsidRDefault="004E553F" w:rsidP="004E553F">
            <w:pPr>
              <w:widowControl/>
              <w:numPr>
                <w:ilvl w:val="1"/>
                <w:numId w:val="3"/>
              </w:numPr>
              <w:tabs>
                <w:tab w:val="clear" w:pos="1410"/>
                <w:tab w:val="num" w:pos="289"/>
              </w:tabs>
              <w:autoSpaceDE/>
              <w:autoSpaceDN/>
              <w:adjustRightInd/>
              <w:ind w:left="-7" w:firstLine="0"/>
            </w:pPr>
            <w:r>
              <w:t>Присвоить все элементы одного массива другому массиву:</w:t>
            </w:r>
          </w:p>
          <w:p w:rsidR="004E553F" w:rsidRPr="009C25F0" w:rsidRDefault="004E553F" w:rsidP="004E553F">
            <w:pPr>
              <w:ind w:left="135"/>
              <w:jc w:val="both"/>
            </w:pPr>
            <w:r w:rsidRPr="00FF2828">
              <w:rPr>
                <w:i/>
              </w:rPr>
              <w:t>По окончании работы теоретиков учителем выставляется группам оценка за теоретические знания.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53F" w:rsidRDefault="004E553F" w:rsidP="004E553F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113"/>
              </w:tabs>
              <w:autoSpaceDE/>
              <w:autoSpaceDN/>
              <w:adjustRightInd/>
              <w:spacing w:line="276" w:lineRule="auto"/>
              <w:ind w:left="113" w:firstLine="127"/>
            </w:pPr>
            <w:r w:rsidRPr="009C25F0">
              <w:rPr>
                <w:lang w:val="en-US"/>
              </w:rPr>
              <w:lastRenderedPageBreak/>
              <w:t> </w:t>
            </w:r>
            <w:r>
              <w:t xml:space="preserve"> Знать: способы объявления  и заполнения массива, обработки  массива и вывода результата. 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Самостоятельное выделение и формулирование познавательной цели</w:t>
            </w:r>
            <w:r>
              <w:t xml:space="preserve">. </w:t>
            </w:r>
            <w:r>
              <w:rPr>
                <w:i/>
                <w:iCs/>
              </w:rPr>
              <w:t>Поиск и выделение необходимой информации из высказываний учителя.</w:t>
            </w:r>
            <w:r>
              <w:rPr>
                <w:sz w:val="28"/>
                <w:szCs w:val="28"/>
              </w:rPr>
              <w:t xml:space="preserve"> </w:t>
            </w:r>
          </w:p>
          <w:p w:rsidR="004E553F" w:rsidRDefault="004E553F" w:rsidP="000E2820">
            <w:pPr>
              <w:spacing w:line="276" w:lineRule="auto"/>
              <w:rPr>
                <w:i/>
                <w:iCs/>
              </w:rPr>
            </w:pPr>
            <w:r>
              <w:br/>
            </w:r>
            <w:r>
              <w:rPr>
                <w:i/>
                <w:iCs/>
              </w:rPr>
              <w:t xml:space="preserve">Умение с достаточной полнотой и точностью выражать свои мысли в соответствии с задачами и условиями работы </w:t>
            </w:r>
            <w:r>
              <w:rPr>
                <w:i/>
                <w:iCs/>
              </w:rPr>
              <w:lastRenderedPageBreak/>
              <w:t>на уроке</w:t>
            </w:r>
            <w:r>
              <w:rPr>
                <w:rStyle w:val="ab"/>
              </w:rPr>
              <w:t xml:space="preserve">. </w:t>
            </w:r>
            <w:r>
              <w:rPr>
                <w:i/>
                <w:iCs/>
              </w:rPr>
              <w:t>Владеть информационной культурой.</w:t>
            </w:r>
          </w:p>
          <w:p w:rsidR="004E553F" w:rsidRDefault="004E553F" w:rsidP="000E2820">
            <w:pPr>
              <w:spacing w:line="276" w:lineRule="auto"/>
              <w:rPr>
                <w:i/>
              </w:rPr>
            </w:pPr>
            <w:r>
              <w:br/>
            </w:r>
            <w:r>
              <w:rPr>
                <w:i/>
              </w:rPr>
              <w:t>Работать по плану, инструкции;</w:t>
            </w:r>
          </w:p>
          <w:p w:rsidR="004E553F" w:rsidRDefault="004E553F" w:rsidP="000E2820">
            <w:pPr>
              <w:spacing w:line="276" w:lineRule="auto"/>
            </w:pPr>
            <w:r>
              <w:rPr>
                <w:i/>
              </w:rPr>
              <w:t>высказывать свое предположение на основе учебного материала; отличать верно выполненное задание от неверного; осуществлять самоконтроль</w:t>
            </w:r>
            <w:r>
              <w:rPr>
                <w:rStyle w:val="ab"/>
              </w:rPr>
              <w:t>.</w:t>
            </w:r>
          </w:p>
        </w:tc>
      </w:tr>
      <w:tr w:rsidR="004E553F" w:rsidTr="000E2820"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lastRenderedPageBreak/>
              <w:t>Практическая часть урока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 </w:t>
            </w:r>
            <w:r>
              <w:rPr>
                <w:lang w:eastAsia="en-US"/>
              </w:rPr>
              <w:t>Время: 20 мин</w:t>
            </w:r>
            <w:r>
              <w:rPr>
                <w:lang w:eastAsia="en-US"/>
              </w:rPr>
              <w:br/>
              <w:t>Этапы: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Выбор задачи</w:t>
            </w:r>
            <w:r>
              <w:rPr>
                <w:lang w:eastAsia="en-US"/>
              </w:rPr>
              <w:br/>
              <w:t xml:space="preserve">написание программы в среде программирования 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4E553F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Выбирают из списка задачу, которую могут</w:t>
            </w:r>
            <w:r>
              <w:rPr>
                <w:lang w:eastAsia="en-US"/>
              </w:rPr>
              <w:t xml:space="preserve"> представить в программном виде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4E553F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Дает прилож</w:t>
            </w:r>
            <w:r>
              <w:rPr>
                <w:lang w:eastAsia="en-US"/>
              </w:rPr>
              <w:t>ение для выбора одной из задач.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Pr="00FF2828" w:rsidRDefault="004E553F" w:rsidP="000E28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Текстовые з</w:t>
            </w:r>
            <w:r w:rsidRPr="00FF2828">
              <w:rPr>
                <w:b/>
                <w:u w:val="single"/>
              </w:rPr>
              <w:t>адачи для разработки программ группами.</w:t>
            </w:r>
          </w:p>
          <w:p w:rsidR="004E553F" w:rsidRDefault="004E553F" w:rsidP="004E553F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autoSpaceDE/>
              <w:autoSpaceDN/>
              <w:adjustRightInd/>
              <w:ind w:left="0" w:firstLine="284"/>
            </w:pPr>
            <w:r>
              <w:t>В массиве хранится информация о численности учеников в каждом из 22 классов школы. Выяснить, верно ли, что общее число учеников в школе есть трехзначное число.</w:t>
            </w:r>
            <w:r w:rsidRPr="00FF2828">
              <w:t xml:space="preserve"> </w:t>
            </w:r>
          </w:p>
          <w:p w:rsidR="004E553F" w:rsidRDefault="004E553F" w:rsidP="004E553F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74"/>
              </w:tabs>
              <w:autoSpaceDE/>
              <w:autoSpaceDN/>
              <w:adjustRightInd/>
              <w:ind w:left="274" w:hanging="142"/>
            </w:pPr>
            <w:r>
              <w:t>В массиве хранятся сведения о стоимости 12 различных предметов. Определить общую стоимость всех предметов</w:t>
            </w:r>
          </w:p>
          <w:p w:rsidR="004E553F" w:rsidRDefault="004E553F" w:rsidP="004E553F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74"/>
              </w:tabs>
              <w:autoSpaceDE/>
              <w:autoSpaceDN/>
              <w:adjustRightInd/>
              <w:ind w:left="274" w:hanging="142"/>
            </w:pPr>
            <w:r>
              <w:t>В массиве хранится информация о массе каждого из 30 предметов, загружаемых в</w:t>
            </w:r>
          </w:p>
          <w:p w:rsidR="004E553F" w:rsidRDefault="004E553F" w:rsidP="004E553F">
            <w:pPr>
              <w:pStyle w:val="a9"/>
              <w:spacing w:before="0" w:beforeAutospacing="0" w:after="0" w:afterAutospacing="0"/>
              <w:ind w:left="360"/>
              <w:rPr>
                <w:lang w:eastAsia="en-US"/>
              </w:rPr>
            </w:pPr>
            <w:r>
              <w:t xml:space="preserve">грузовой автомобиль, грузоподъемность которого известна. Определить, не превышает ли общая масса всех предметов </w:t>
            </w:r>
            <w:r>
              <w:lastRenderedPageBreak/>
              <w:t>грузоподъемность автомобиля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  Уметь: написать программу на языке  </w:t>
            </w:r>
            <w:r>
              <w:rPr>
                <w:lang w:val="en-US" w:eastAsia="en-US"/>
              </w:rPr>
              <w:t>Pascal</w:t>
            </w:r>
            <w:r>
              <w:rPr>
                <w:lang w:eastAsia="en-US"/>
              </w:rPr>
              <w:t xml:space="preserve">. 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Отладить программу (найти и исправить ошибка синтаксиса и симатики </w:t>
            </w:r>
            <w:r>
              <w:rPr>
                <w:lang w:eastAsia="en-US"/>
              </w:rPr>
              <w:lastRenderedPageBreak/>
              <w:t>программы) 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spacing w:line="276" w:lineRule="auto"/>
              <w:rPr>
                <w:rStyle w:val="ab"/>
              </w:rPr>
            </w:pPr>
            <w:r>
              <w:rPr>
                <w:i/>
                <w:iCs/>
              </w:rPr>
              <w:lastRenderedPageBreak/>
              <w:t>Структурирование знания</w:t>
            </w:r>
            <w:r>
              <w:t xml:space="preserve">. </w:t>
            </w:r>
            <w:r>
              <w:rPr>
                <w:i/>
              </w:rPr>
              <w:t>Осознанное и произвольное построение речевого высказывания в устной и письменной форме</w:t>
            </w:r>
            <w:r>
              <w:rPr>
                <w:i/>
              </w:rPr>
              <w:br/>
            </w:r>
            <w:r>
              <w:rPr>
                <w:i/>
                <w:iCs/>
              </w:rPr>
              <w:t xml:space="preserve">Владение монологической формой речи в соответствии с нормами родного </w:t>
            </w:r>
            <w:r>
              <w:rPr>
                <w:i/>
                <w:iCs/>
              </w:rPr>
              <w:lastRenderedPageBreak/>
              <w:t>языка</w:t>
            </w:r>
            <w:r>
              <w:rPr>
                <w:rStyle w:val="ab"/>
              </w:rPr>
              <w:t>.</w:t>
            </w:r>
          </w:p>
          <w:p w:rsidR="004E553F" w:rsidRDefault="004E553F" w:rsidP="000E2820">
            <w:pPr>
              <w:spacing w:line="276" w:lineRule="auto"/>
            </w:pPr>
            <w:r>
              <w:rPr>
                <w:i/>
              </w:rPr>
              <w:t>Оценка − выделение и осознание учащимся того, что уже усвоено и что еще подлежит усвоению, осознание качества и уровня усвоения.</w:t>
            </w:r>
          </w:p>
        </w:tc>
      </w:tr>
      <w:tr w:rsidR="004E553F" w:rsidTr="000E2820"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lastRenderedPageBreak/>
              <w:t>Контроль</w:t>
            </w:r>
            <w:r>
              <w:rPr>
                <w:lang w:eastAsia="en-US"/>
              </w:rPr>
              <w:br/>
              <w:t>Время: 1 мин</w:t>
            </w:r>
            <w:r>
              <w:rPr>
                <w:lang w:eastAsia="en-US"/>
              </w:rPr>
              <w:br/>
              <w:t>Этапы: во времы практической части проверить теоретическую часть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4E553F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Слушают учителя 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 количеству и выбору детей анализирует, какие понятия учащиеся освоили лучше, над каким необходимо поработать на следующем уроке.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53F" w:rsidRDefault="004E553F" w:rsidP="000E28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Выделение существенной информации из слов учителя.</w:t>
            </w:r>
          </w:p>
          <w:p w:rsidR="004E553F" w:rsidRDefault="004E553F" w:rsidP="000E28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br/>
              <w:t>Взаимодействие с учителем.</w:t>
            </w:r>
          </w:p>
          <w:p w:rsidR="004E553F" w:rsidRDefault="004E553F" w:rsidP="000E2820">
            <w:pPr>
              <w:spacing w:line="276" w:lineRule="auto"/>
              <w:rPr>
                <w:i/>
                <w:iCs/>
              </w:rPr>
            </w:pPr>
          </w:p>
          <w:p w:rsidR="004E553F" w:rsidRDefault="004E553F" w:rsidP="000E2820">
            <w:pPr>
              <w:spacing w:line="276" w:lineRule="auto"/>
            </w:pPr>
            <w:r>
              <w:rPr>
                <w:i/>
              </w:rPr>
              <w:t>Самоконтроль понимания вопросов</w:t>
            </w:r>
            <w:r>
              <w:rPr>
                <w:rStyle w:val="ab"/>
              </w:rPr>
              <w:t>.</w:t>
            </w:r>
          </w:p>
        </w:tc>
      </w:tr>
      <w:tr w:rsidR="004E553F" w:rsidTr="000E2820"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Рефлексия</w:t>
            </w:r>
            <w:r>
              <w:rPr>
                <w:rStyle w:val="apple-converted-space"/>
                <w:lang w:eastAsia="en-US"/>
              </w:rPr>
              <w:t> </w:t>
            </w:r>
            <w:r>
              <w:rPr>
                <w:lang w:eastAsia="en-US"/>
              </w:rPr>
              <w:br/>
              <w:t>Время: 2 мин</w:t>
            </w:r>
            <w:r>
              <w:rPr>
                <w:lang w:eastAsia="en-US"/>
              </w:rPr>
              <w:br/>
              <w:t xml:space="preserve">Этапы: 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1 – выставление оценок за урок,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2 – рефлексия.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Pr="00907183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 w:rsidRPr="00907183">
              <w:rPr>
                <w:lang w:eastAsia="en-US"/>
              </w:rPr>
              <w:t>На ученическом компьютере №1 размещена программ «Голосование»</w:t>
            </w:r>
          </w:p>
          <w:p w:rsidR="004E553F" w:rsidRDefault="004E553F" w:rsidP="004E553F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 w:rsidRPr="00907183">
              <w:rPr>
                <w:lang w:eastAsia="en-US"/>
              </w:rPr>
              <w:t xml:space="preserve">Учащиеся выставляют </w:t>
            </w:r>
            <w:r w:rsidRPr="00907183">
              <w:rPr>
                <w:lang w:eastAsia="en-US"/>
              </w:rPr>
              <w:lastRenderedPageBreak/>
              <w:t>оценки себе (как они оценивают свою работу на уроке</w:t>
            </w:r>
            <w:r>
              <w:rPr>
                <w:i/>
              </w:rPr>
              <w:t>)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rPr>
                <w:i/>
              </w:rPr>
            </w:pPr>
            <w:r>
              <w:lastRenderedPageBreak/>
              <w:t> </w:t>
            </w:r>
            <w:r w:rsidRPr="00907183">
              <w:t xml:space="preserve"> Учитель объявляет результаты согласно диаграмме и итоговые оценки за урок каждому учащемуся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комментариями. </w:t>
            </w: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53F" w:rsidRDefault="004E553F" w:rsidP="000E2820">
            <w:pPr>
              <w:pStyle w:val="a9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Pr="00907183">
              <w:rPr>
                <w:lang w:eastAsia="en-US"/>
              </w:rPr>
              <w:t>«Голосование»</w:t>
            </w:r>
            <w:r w:rsidRPr="00727307">
              <w:rPr>
                <w:i/>
              </w:rPr>
              <w:t xml:space="preserve">(программа для организации быстрого голосования) </w:t>
            </w:r>
            <w:hyperlink r:id="rId7" w:history="1">
              <w:r w:rsidRPr="00DD6385">
                <w:rPr>
                  <w:rStyle w:val="a8"/>
                  <w:rFonts w:eastAsiaTheme="majorEastAsia"/>
                  <w:i/>
                </w:rPr>
                <w:t>http://kpolyakov.spb.ru/prog/vote.htm</w:t>
              </w:r>
            </w:hyperlink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r>
              <w:rPr>
                <w:i/>
                <w:noProof/>
              </w:rPr>
              <w:lastRenderedPageBreak/>
              <w:drawing>
                <wp:inline distT="0" distB="0" distL="0" distR="0">
                  <wp:extent cx="3314700" cy="1209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4" t="13597" r="41573" b="43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Знать термины.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Выделение существенной информации из слов учителя.</w:t>
            </w:r>
          </w:p>
          <w:p w:rsidR="004E553F" w:rsidRDefault="004E553F" w:rsidP="000E2820">
            <w:pPr>
              <w:spacing w:line="276" w:lineRule="auto"/>
              <w:rPr>
                <w:rStyle w:val="ab"/>
              </w:rPr>
            </w:pPr>
            <w:r>
              <w:br/>
            </w:r>
            <w:r>
              <w:rPr>
                <w:i/>
                <w:iCs/>
              </w:rPr>
              <w:t>Взаимодействие с учителем</w:t>
            </w:r>
            <w:r>
              <w:rPr>
                <w:rStyle w:val="ab"/>
              </w:rPr>
              <w:t>.</w:t>
            </w:r>
          </w:p>
          <w:p w:rsidR="004E553F" w:rsidRDefault="004E553F" w:rsidP="000E2820">
            <w:pPr>
              <w:spacing w:line="276" w:lineRule="auto"/>
            </w:pPr>
            <w:r>
              <w:br/>
            </w:r>
            <w:r>
              <w:rPr>
                <w:i/>
              </w:rPr>
              <w:t xml:space="preserve">Регуляция учебной </w:t>
            </w:r>
            <w:r>
              <w:rPr>
                <w:i/>
              </w:rPr>
              <w:lastRenderedPageBreak/>
              <w:t>деятельности</w:t>
            </w:r>
            <w:r>
              <w:t>.</w:t>
            </w:r>
          </w:p>
        </w:tc>
      </w:tr>
    </w:tbl>
    <w:p w:rsidR="004E553F" w:rsidRDefault="004E553F" w:rsidP="004E553F">
      <w:pPr>
        <w:pStyle w:val="a9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Дидактическая структура урока составляется в соответствии с основными этапами урока, но может меняться в зависимости от типов урока</w:t>
      </w:r>
      <w:r>
        <w:rPr>
          <w:rFonts w:ascii="Arial" w:hAnsi="Arial" w:cs="Arial"/>
          <w:color w:val="000000"/>
        </w:rPr>
        <w:br/>
      </w:r>
      <w:r>
        <w:rPr>
          <w:rStyle w:val="aa"/>
          <w:rFonts w:ascii="Arial" w:hAnsi="Arial" w:cs="Arial"/>
          <w:color w:val="000000"/>
        </w:rPr>
        <w:t>Технологическая карта с методической структурой урока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2015"/>
        <w:gridCol w:w="1626"/>
        <w:gridCol w:w="1802"/>
        <w:gridCol w:w="2209"/>
        <w:gridCol w:w="1649"/>
        <w:gridCol w:w="1898"/>
      </w:tblGrid>
      <w:tr w:rsidR="004E553F" w:rsidTr="000E2820">
        <w:tc>
          <w:tcPr>
            <w:tcW w:w="1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Дидактическая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структура  урока</w:t>
            </w:r>
          </w:p>
        </w:tc>
        <w:tc>
          <w:tcPr>
            <w:tcW w:w="868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Методическая структура урока</w:t>
            </w:r>
          </w:p>
        </w:tc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Признаки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решения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дидактических задач</w:t>
            </w:r>
          </w:p>
        </w:tc>
      </w:tr>
      <w:tr w:rsidR="004E553F" w:rsidTr="000E28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53F" w:rsidRDefault="004E553F" w:rsidP="000E2820"/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Методы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обучения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Форма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деятельности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Методические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приемы и их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содержание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Средства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обучения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Способы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организации</w:t>
            </w:r>
            <w:r>
              <w:rPr>
                <w:lang w:eastAsia="en-US"/>
              </w:rPr>
              <w:br/>
            </w:r>
            <w:r>
              <w:rPr>
                <w:rStyle w:val="aa"/>
                <w:lang w:eastAsia="en-US"/>
              </w:rPr>
              <w:t>деятельности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553F" w:rsidRDefault="004E553F" w:rsidP="000E2820"/>
        </w:tc>
      </w:tr>
      <w:tr w:rsidR="004E553F" w:rsidTr="000E2820"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Организационный момент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Словесный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 xml:space="preserve"> Фронтальная 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Диалог-опрос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Словесное, вербальное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Разъяснение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Краткий утвердительный ответ</w:t>
            </w:r>
          </w:p>
        </w:tc>
      </w:tr>
      <w:tr w:rsidR="004E553F" w:rsidTr="000E2820"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Теоретическая часть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Репродуктивный</w:t>
            </w:r>
            <w:r>
              <w:rPr>
                <w:rStyle w:val="aa"/>
                <w:lang w:eastAsia="en-US"/>
              </w:rPr>
              <w:t xml:space="preserve"> 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 xml:space="preserve"> Групповая 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Диалог-опрос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Карточки, приложения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 xml:space="preserve"> Ответ на вопрос карточки 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Развернутый ответ</w:t>
            </w:r>
          </w:p>
        </w:tc>
      </w:tr>
      <w:tr w:rsidR="004E553F" w:rsidTr="000E2820"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Практическая часть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Словесный,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Наглядный, Индуктивный,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Самостоятельная работа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Фронтальная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Сообщение, совместное обсуждение, сравнительный анализ, выполнение задания по инструкции.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Наглядные пособия, карточки.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Сообщение учителя, выполнение задания по карточкам.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выполнение заданий, заполненные карточки, ответ на вопрос.</w:t>
            </w:r>
          </w:p>
        </w:tc>
      </w:tr>
      <w:tr w:rsidR="004E553F" w:rsidTr="000E2820"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Закрепление изученного материала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Дедуктивный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Фронтальная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Метод классификации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rStyle w:val="aa"/>
                <w:lang w:eastAsia="en-US"/>
              </w:rPr>
            </w:pPr>
            <w:r>
              <w:rPr>
                <w:rStyle w:val="aa"/>
                <w:lang w:eastAsia="en-US"/>
              </w:rPr>
              <w:t xml:space="preserve"> Карточки 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Программа на языке программирования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Решение на языке программного кода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Отлаженная программа</w:t>
            </w:r>
          </w:p>
        </w:tc>
      </w:tr>
      <w:tr w:rsidR="004E553F" w:rsidTr="000E2820"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Подведение итогов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Словесный,</w:t>
            </w:r>
          </w:p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Наглядный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Фронтальная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Диалог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Словесное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Сообщение учителя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Ответная эмоциональная реакция</w:t>
            </w:r>
          </w:p>
        </w:tc>
      </w:tr>
      <w:tr w:rsidR="004E553F" w:rsidTr="000E2820"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Рефлексия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spacing w:line="276" w:lineRule="auto"/>
              <w:rPr>
                <w:b/>
              </w:rPr>
            </w:pPr>
            <w:r>
              <w:rPr>
                <w:b/>
              </w:rPr>
              <w:t>Словесный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Фронтальная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Монолог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Словесное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Диктовка задания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553F" w:rsidRDefault="004E553F" w:rsidP="000E2820">
            <w:pPr>
              <w:pStyle w:val="a9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a"/>
                <w:lang w:eastAsia="en-US"/>
              </w:rPr>
              <w:t> Рефлексия</w:t>
            </w:r>
          </w:p>
        </w:tc>
      </w:tr>
    </w:tbl>
    <w:p w:rsidR="004E553F" w:rsidRPr="005A7CDF" w:rsidRDefault="004E553F" w:rsidP="004E553F">
      <w:pPr>
        <w:rPr>
          <w:i/>
        </w:rPr>
      </w:pPr>
    </w:p>
    <w:sectPr w:rsidR="004E553F" w:rsidRPr="005A7CDF" w:rsidSect="00123534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7F2"/>
    <w:multiLevelType w:val="multilevel"/>
    <w:tmpl w:val="ECCA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2649C"/>
    <w:multiLevelType w:val="multilevel"/>
    <w:tmpl w:val="11FA057E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6044D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DF787F"/>
    <w:multiLevelType w:val="hybridMultilevel"/>
    <w:tmpl w:val="D11CA9EE"/>
    <w:lvl w:ilvl="0" w:tplc="5BAAFD1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8180D"/>
    <w:multiLevelType w:val="multilevel"/>
    <w:tmpl w:val="C97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C45F2"/>
    <w:multiLevelType w:val="multilevel"/>
    <w:tmpl w:val="120A629A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B3A5304"/>
    <w:multiLevelType w:val="multilevel"/>
    <w:tmpl w:val="9FCCBC92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3C484EFF"/>
    <w:multiLevelType w:val="hybridMultilevel"/>
    <w:tmpl w:val="C33086D2"/>
    <w:lvl w:ilvl="0" w:tplc="5BAAFD1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B4115"/>
    <w:multiLevelType w:val="hybridMultilevel"/>
    <w:tmpl w:val="1BD8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1458C"/>
    <w:multiLevelType w:val="hybridMultilevel"/>
    <w:tmpl w:val="7D50E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2A3576"/>
    <w:multiLevelType w:val="hybridMultilevel"/>
    <w:tmpl w:val="4E101FEC"/>
    <w:lvl w:ilvl="0" w:tplc="5BAAFD1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83AB2"/>
    <w:multiLevelType w:val="hybridMultilevel"/>
    <w:tmpl w:val="F30CD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A8022C"/>
    <w:multiLevelType w:val="multilevel"/>
    <w:tmpl w:val="120A629A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B907161"/>
    <w:multiLevelType w:val="multilevel"/>
    <w:tmpl w:val="B5DE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15F0C"/>
    <w:multiLevelType w:val="hybridMultilevel"/>
    <w:tmpl w:val="37CAAB54"/>
    <w:lvl w:ilvl="0" w:tplc="5BAAFD1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012D5"/>
    <w:multiLevelType w:val="hybridMultilevel"/>
    <w:tmpl w:val="F30CD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F91E60"/>
    <w:multiLevelType w:val="multilevel"/>
    <w:tmpl w:val="9B9C26C6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2"/>
  </w:num>
  <w:num w:numId="5">
    <w:abstractNumId w:val="1"/>
  </w:num>
  <w:num w:numId="6">
    <w:abstractNumId w:val="16"/>
  </w:num>
  <w:num w:numId="7">
    <w:abstractNumId w:val="1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3F"/>
    <w:rsid w:val="00075273"/>
    <w:rsid w:val="00124E7E"/>
    <w:rsid w:val="001A2A60"/>
    <w:rsid w:val="001D4C20"/>
    <w:rsid w:val="001F7167"/>
    <w:rsid w:val="00314EB8"/>
    <w:rsid w:val="003975D5"/>
    <w:rsid w:val="00480A23"/>
    <w:rsid w:val="004C2E9F"/>
    <w:rsid w:val="004E553F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styleId="a8">
    <w:name w:val="Hyperlink"/>
    <w:basedOn w:val="a0"/>
    <w:uiPriority w:val="99"/>
    <w:unhideWhenUsed/>
    <w:rsid w:val="004E553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E553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53F"/>
  </w:style>
  <w:style w:type="character" w:styleId="aa">
    <w:name w:val="Strong"/>
    <w:basedOn w:val="a0"/>
    <w:qFormat/>
    <w:rsid w:val="004E553F"/>
    <w:rPr>
      <w:b/>
      <w:bCs/>
    </w:rPr>
  </w:style>
  <w:style w:type="character" w:styleId="ab">
    <w:name w:val="Emphasis"/>
    <w:basedOn w:val="a0"/>
    <w:qFormat/>
    <w:rsid w:val="004E553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E55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5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styleId="a8">
    <w:name w:val="Hyperlink"/>
    <w:basedOn w:val="a0"/>
    <w:uiPriority w:val="99"/>
    <w:unhideWhenUsed/>
    <w:rsid w:val="004E553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E553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53F"/>
  </w:style>
  <w:style w:type="character" w:styleId="aa">
    <w:name w:val="Strong"/>
    <w:basedOn w:val="a0"/>
    <w:qFormat/>
    <w:rsid w:val="004E553F"/>
    <w:rPr>
      <w:b/>
      <w:bCs/>
    </w:rPr>
  </w:style>
  <w:style w:type="character" w:styleId="ab">
    <w:name w:val="Emphasis"/>
    <w:basedOn w:val="a0"/>
    <w:qFormat/>
    <w:rsid w:val="004E553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E55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kpolyakov.spb.ru/prog/vot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authors/informatika/3/eor9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2018-04-18T10:40:00Z</dcterms:created>
  <dcterms:modified xsi:type="dcterms:W3CDTF">2018-04-18T10:42:00Z</dcterms:modified>
</cp:coreProperties>
</file>