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C6" w:rsidRDefault="00D84AC6" w:rsidP="00D84AC6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4</w:t>
      </w:r>
    </w:p>
    <w:p w:rsidR="00D84AC6" w:rsidRDefault="00D84AC6" w:rsidP="00D84AC6">
      <w:pPr>
        <w:ind w:firstLine="0"/>
        <w:rPr>
          <w:b/>
          <w:sz w:val="24"/>
          <w:szCs w:val="24"/>
        </w:rPr>
      </w:pP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Викторина по повести «Алые паруса»</w:t>
      </w:r>
    </w:p>
    <w:p w:rsidR="00D84AC6" w:rsidRDefault="00D84AC6" w:rsidP="00D84AC6">
      <w:pPr>
        <w:ind w:firstLine="0"/>
        <w:rPr>
          <w:sz w:val="24"/>
          <w:szCs w:val="24"/>
        </w:rPr>
      </w:pP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1.Как жил Артур в доме родителей?</w:t>
      </w: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2.Расскажите о друзьях Артура(Польдишок, Бетси?)</w:t>
      </w: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3. Вы помните, что Артур любил читать. О чём он больше всего читал? Что больше всего поразило Грея в библиотеке? (Картина)</w:t>
      </w: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4.О чём мечтал Грей?</w:t>
      </w: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5.Как осуществилась МЕЧТА Грея?</w:t>
      </w: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6.Расскажите о жизни Грея на «Ансельме», особенно об отношениях с капитаном</w:t>
      </w: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7. Сколько лет Грей был капитаном до встречи с Ассоль?</w:t>
      </w: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8. Расскажите, что вас поразило в первой встрече Грея и Ассоль?</w:t>
      </w: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9.Почему так важна встреча угольщика Филиппа и капитана Грея?</w:t>
      </w: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10. О каких фантастических явлениях моря рассказывал Лонгрен дочери? (Тигровая кошка,- вестник кораблекрушения, говорящая летучая рыба- если не послушать, то собьёшься с пути, Летучий голландец, привидения, русалки, одичавшие люди).</w:t>
      </w: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11.Как относились к Лонгрену и Ассоль в Каперне и почему?</w:t>
      </w: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12.Чем зарабатывал Лонгрен на жизнь, что он считал главным для себя?</w:t>
      </w: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13. Как Ассоль встретилась Эглем? Какое значение эта встреча имела для неё?</w:t>
      </w: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14. Чем отличалась Ассоль от других детей Каперны?</w:t>
      </w: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15. Как вы думаете, почему сбылась мечта Ассоль?</w:t>
      </w: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16. Что сделал Грей для воплощения этой мечты?</w:t>
      </w: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17.Мечта, что это слово значит для вас? Нужна ли человеку мечта?</w:t>
      </w:r>
    </w:p>
    <w:p w:rsidR="00D84AC6" w:rsidRDefault="00D84AC6" w:rsidP="00D84AC6">
      <w:pPr>
        <w:ind w:firstLine="0"/>
        <w:rPr>
          <w:sz w:val="24"/>
          <w:szCs w:val="24"/>
        </w:rPr>
      </w:pPr>
      <w:r>
        <w:rPr>
          <w:sz w:val="24"/>
          <w:szCs w:val="24"/>
        </w:rPr>
        <w:t>Что нужно делать, чтобы она воплотилась в жизнь?</w:t>
      </w:r>
      <w:bookmarkStart w:id="0" w:name="_GoBack"/>
      <w:bookmarkEnd w:id="0"/>
    </w:p>
    <w:sectPr w:rsidR="00D84AC6" w:rsidSect="000B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84AC6"/>
    <w:rsid w:val="00057867"/>
    <w:rsid w:val="00076EE2"/>
    <w:rsid w:val="000B2DE3"/>
    <w:rsid w:val="004F024A"/>
    <w:rsid w:val="00AD3914"/>
    <w:rsid w:val="00D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4AC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9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Надежда Пронская</cp:lastModifiedBy>
  <cp:revision>2</cp:revision>
  <dcterms:created xsi:type="dcterms:W3CDTF">2018-02-02T09:28:00Z</dcterms:created>
  <dcterms:modified xsi:type="dcterms:W3CDTF">2018-02-02T09:28:00Z</dcterms:modified>
</cp:coreProperties>
</file>