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7D" w:rsidRPr="00AE32BD" w:rsidRDefault="003E2BA1" w:rsidP="0099420F">
      <w:pPr>
        <w:spacing w:after="0" w:line="360" w:lineRule="auto"/>
        <w:ind w:left="993"/>
        <w:jc w:val="both"/>
        <w:rPr>
          <w:rFonts w:ascii="Times New Roman" w:hAnsi="Times New Roman" w:cs="Times New Roman"/>
          <w:iCs/>
          <w:sz w:val="96"/>
          <w:szCs w:val="96"/>
        </w:rPr>
      </w:pPr>
      <w:r>
        <w:rPr>
          <w:rFonts w:ascii="Times New Roman" w:hAnsi="Times New Roman" w:cs="Times New Roman"/>
          <w:iCs/>
          <w:sz w:val="96"/>
          <w:szCs w:val="96"/>
        </w:rPr>
        <w:t xml:space="preserve">     Новое в преподавании </w:t>
      </w:r>
      <w:r w:rsidR="002D797D" w:rsidRPr="00AE32BD">
        <w:rPr>
          <w:rFonts w:ascii="Times New Roman" w:hAnsi="Times New Roman" w:cs="Times New Roman"/>
          <w:iCs/>
          <w:sz w:val="96"/>
          <w:szCs w:val="96"/>
        </w:rPr>
        <w:t>полезно только тогда, когда на опыте проверено, что оно лучше старого.</w:t>
      </w:r>
      <w:bookmarkStart w:id="0" w:name="_GoBack"/>
      <w:bookmarkEnd w:id="0"/>
    </w:p>
    <w:p w:rsidR="002D797D" w:rsidRPr="00AE32BD" w:rsidRDefault="002D797D" w:rsidP="0099420F">
      <w:pPr>
        <w:spacing w:after="0"/>
        <w:ind w:left="993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AE32BD" w:rsidRDefault="00AE32BD" w:rsidP="0099420F">
      <w:pPr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AE32BD" w:rsidRDefault="00AE32BD" w:rsidP="00AE32BD">
      <w:pPr>
        <w:ind w:left="927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2D797D" w:rsidRPr="00AE32BD" w:rsidRDefault="002D797D" w:rsidP="0099420F">
      <w:pPr>
        <w:spacing w:line="360" w:lineRule="auto"/>
        <w:ind w:left="927" w:firstLine="489"/>
        <w:jc w:val="center"/>
        <w:rPr>
          <w:rFonts w:ascii="Times New Roman" w:hAnsi="Times New Roman" w:cs="Times New Roman"/>
          <w:iCs/>
          <w:sz w:val="96"/>
          <w:szCs w:val="96"/>
        </w:rPr>
      </w:pPr>
      <w:r w:rsidRPr="00AE32BD">
        <w:rPr>
          <w:rFonts w:ascii="Times New Roman" w:hAnsi="Times New Roman" w:cs="Times New Roman"/>
          <w:iCs/>
          <w:sz w:val="96"/>
          <w:szCs w:val="96"/>
        </w:rPr>
        <w:t>Ничего не должно быть предлагаемо без доказательств.</w:t>
      </w:r>
    </w:p>
    <w:p w:rsidR="002D797D" w:rsidRPr="00AE32BD" w:rsidRDefault="002D797D" w:rsidP="00AE32BD">
      <w:pPr>
        <w:ind w:left="927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2D797D" w:rsidRPr="00AE32BD" w:rsidRDefault="002D797D" w:rsidP="00AE32BD">
      <w:pPr>
        <w:ind w:left="927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2D797D" w:rsidRPr="00AE32BD" w:rsidRDefault="002D797D" w:rsidP="00AE32BD">
      <w:pPr>
        <w:ind w:left="927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2D797D" w:rsidRPr="00AE32BD" w:rsidRDefault="002D797D" w:rsidP="00AE32BD">
      <w:pPr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2D797D" w:rsidRPr="00AE32BD" w:rsidRDefault="002D797D" w:rsidP="00AE32BD">
      <w:pPr>
        <w:jc w:val="both"/>
        <w:rPr>
          <w:rFonts w:ascii="Times New Roman" w:hAnsi="Times New Roman" w:cs="Times New Roman"/>
          <w:iCs/>
          <w:sz w:val="96"/>
          <w:szCs w:val="96"/>
        </w:rPr>
      </w:pPr>
      <w:r w:rsidRPr="00AE32BD">
        <w:rPr>
          <w:rFonts w:ascii="Times New Roman" w:hAnsi="Times New Roman" w:cs="Times New Roman"/>
          <w:iCs/>
          <w:sz w:val="96"/>
          <w:szCs w:val="96"/>
        </w:rPr>
        <w:t xml:space="preserve">     Нестрогие доказательства вредно действуют на умственные способности учеников, приучая их видеть там достаточную причину, где ее нет.</w:t>
      </w:r>
    </w:p>
    <w:p w:rsidR="002D797D" w:rsidRPr="00AE32BD" w:rsidRDefault="002D797D" w:rsidP="00AE32BD">
      <w:pPr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AE32BD" w:rsidRDefault="00AE32BD" w:rsidP="00AE32BD">
      <w:pPr>
        <w:ind w:left="1287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2D797D" w:rsidRPr="00AE32BD" w:rsidRDefault="002D797D" w:rsidP="0099420F">
      <w:pPr>
        <w:spacing w:line="360" w:lineRule="auto"/>
        <w:ind w:left="1416" w:firstLine="708"/>
        <w:jc w:val="both"/>
        <w:rPr>
          <w:rFonts w:ascii="Times New Roman" w:hAnsi="Times New Roman" w:cs="Times New Roman"/>
          <w:iCs/>
          <w:sz w:val="96"/>
          <w:szCs w:val="96"/>
        </w:rPr>
      </w:pPr>
      <w:r w:rsidRPr="00AE32BD">
        <w:rPr>
          <w:rFonts w:ascii="Times New Roman" w:hAnsi="Times New Roman" w:cs="Times New Roman"/>
          <w:iCs/>
          <w:sz w:val="96"/>
          <w:szCs w:val="96"/>
        </w:rPr>
        <w:t xml:space="preserve">Необходимо иметь </w:t>
      </w:r>
      <w:r w:rsidR="003E2BA1">
        <w:rPr>
          <w:rFonts w:ascii="Times New Roman" w:hAnsi="Times New Roman" w:cs="Times New Roman"/>
          <w:iCs/>
          <w:sz w:val="96"/>
          <w:szCs w:val="96"/>
        </w:rPr>
        <w:t>в виду постепенный ход развития</w:t>
      </w:r>
      <w:r w:rsidRPr="00AE32BD">
        <w:rPr>
          <w:rFonts w:ascii="Times New Roman" w:hAnsi="Times New Roman" w:cs="Times New Roman"/>
          <w:iCs/>
          <w:sz w:val="96"/>
          <w:szCs w:val="96"/>
        </w:rPr>
        <w:t xml:space="preserve"> способностей детей.</w:t>
      </w:r>
    </w:p>
    <w:p w:rsidR="002D797D" w:rsidRPr="00AE32BD" w:rsidRDefault="002D797D" w:rsidP="00AE32BD">
      <w:pPr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AE32BD" w:rsidRDefault="00AE32BD" w:rsidP="00AE32BD">
      <w:pPr>
        <w:ind w:firstLine="708"/>
        <w:jc w:val="both"/>
        <w:rPr>
          <w:rFonts w:ascii="Times New Roman" w:hAnsi="Times New Roman" w:cs="Times New Roman"/>
          <w:iCs/>
          <w:sz w:val="104"/>
          <w:szCs w:val="104"/>
        </w:rPr>
      </w:pPr>
    </w:p>
    <w:p w:rsidR="002D797D" w:rsidRPr="00AE32BD" w:rsidRDefault="002D797D" w:rsidP="004C7867">
      <w:pPr>
        <w:ind w:left="708" w:firstLine="1560"/>
        <w:jc w:val="both"/>
        <w:rPr>
          <w:rFonts w:ascii="Times New Roman" w:hAnsi="Times New Roman" w:cs="Times New Roman"/>
          <w:iCs/>
          <w:sz w:val="104"/>
          <w:szCs w:val="104"/>
        </w:rPr>
      </w:pPr>
      <w:r w:rsidRPr="00AE32BD">
        <w:rPr>
          <w:rFonts w:ascii="Times New Roman" w:hAnsi="Times New Roman" w:cs="Times New Roman"/>
          <w:iCs/>
          <w:sz w:val="104"/>
          <w:szCs w:val="104"/>
        </w:rPr>
        <w:lastRenderedPageBreak/>
        <w:t>Конц</w:t>
      </w:r>
      <w:r w:rsidR="00AE32BD">
        <w:rPr>
          <w:rFonts w:ascii="Times New Roman" w:hAnsi="Times New Roman" w:cs="Times New Roman"/>
          <w:iCs/>
          <w:sz w:val="104"/>
          <w:szCs w:val="104"/>
        </w:rPr>
        <w:t>ентризм как метод преподавания</w:t>
      </w:r>
      <w:r w:rsidR="009B71CE">
        <w:rPr>
          <w:rFonts w:ascii="Times New Roman" w:hAnsi="Times New Roman" w:cs="Times New Roman"/>
          <w:iCs/>
          <w:sz w:val="104"/>
          <w:szCs w:val="104"/>
        </w:rPr>
        <w:t xml:space="preserve"> </w:t>
      </w:r>
      <w:r w:rsidRPr="00AE32BD">
        <w:rPr>
          <w:rFonts w:ascii="Times New Roman" w:hAnsi="Times New Roman" w:cs="Times New Roman"/>
          <w:iCs/>
          <w:sz w:val="104"/>
          <w:szCs w:val="104"/>
        </w:rPr>
        <w:t>вреден, так как он разрушает систематическое изложение дидактического материала.</w:t>
      </w:r>
    </w:p>
    <w:p w:rsidR="002D797D" w:rsidRPr="00AE32BD" w:rsidRDefault="002D797D" w:rsidP="00AE32BD">
      <w:pPr>
        <w:ind w:left="1287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2D797D" w:rsidRPr="00AE32BD" w:rsidRDefault="002D797D" w:rsidP="00AE32BD">
      <w:pPr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2D797D" w:rsidRPr="00AE32BD" w:rsidRDefault="002D797D" w:rsidP="00AE32BD">
      <w:pPr>
        <w:spacing w:after="0" w:line="276" w:lineRule="auto"/>
        <w:ind w:left="927"/>
        <w:jc w:val="both"/>
        <w:rPr>
          <w:rFonts w:ascii="Times New Roman" w:hAnsi="Times New Roman" w:cs="Times New Roman"/>
          <w:iCs/>
          <w:sz w:val="80"/>
          <w:szCs w:val="80"/>
        </w:rPr>
      </w:pPr>
      <w:r w:rsidRPr="00AE32BD">
        <w:rPr>
          <w:rFonts w:ascii="Times New Roman" w:hAnsi="Times New Roman" w:cs="Times New Roman"/>
          <w:iCs/>
          <w:sz w:val="80"/>
          <w:szCs w:val="80"/>
        </w:rPr>
        <w:lastRenderedPageBreak/>
        <w:t xml:space="preserve">   Недостаточно, если ученик усвоит теорию, необходимо, чтобы ученик этой теорией овладел, а этого можно достигнуть только ее приложениями к практике и решением многочисленных задач и упражнений.</w:t>
      </w:r>
    </w:p>
    <w:p w:rsidR="002D797D" w:rsidRPr="00AE32BD" w:rsidRDefault="002D797D" w:rsidP="00AE32BD">
      <w:pPr>
        <w:ind w:left="927"/>
        <w:jc w:val="both"/>
        <w:rPr>
          <w:rFonts w:ascii="Times New Roman" w:hAnsi="Times New Roman" w:cs="Times New Roman"/>
          <w:iCs/>
          <w:sz w:val="72"/>
          <w:szCs w:val="72"/>
        </w:rPr>
      </w:pPr>
    </w:p>
    <w:p w:rsidR="002D797D" w:rsidRPr="00AE32BD" w:rsidRDefault="002D797D" w:rsidP="00AE32BD">
      <w:pPr>
        <w:ind w:left="927"/>
        <w:jc w:val="both"/>
        <w:rPr>
          <w:rFonts w:ascii="Times New Roman" w:hAnsi="Times New Roman" w:cs="Times New Roman"/>
          <w:iCs/>
          <w:sz w:val="72"/>
          <w:szCs w:val="72"/>
        </w:rPr>
      </w:pPr>
    </w:p>
    <w:p w:rsidR="002D797D" w:rsidRPr="00AE32BD" w:rsidRDefault="002D797D" w:rsidP="00AE32BD">
      <w:pPr>
        <w:ind w:left="927"/>
        <w:jc w:val="both"/>
        <w:rPr>
          <w:rFonts w:ascii="Times New Roman" w:hAnsi="Times New Roman" w:cs="Times New Roman"/>
          <w:iCs/>
          <w:sz w:val="72"/>
          <w:szCs w:val="72"/>
        </w:rPr>
      </w:pPr>
    </w:p>
    <w:p w:rsidR="0099420F" w:rsidRDefault="0099420F" w:rsidP="00AE32BD">
      <w:pPr>
        <w:jc w:val="center"/>
        <w:rPr>
          <w:rFonts w:ascii="Times New Roman" w:hAnsi="Times New Roman" w:cs="Times New Roman"/>
          <w:iCs/>
          <w:sz w:val="96"/>
          <w:szCs w:val="96"/>
        </w:rPr>
      </w:pPr>
    </w:p>
    <w:p w:rsidR="000A7A53" w:rsidRPr="00AE32BD" w:rsidRDefault="000A7A53" w:rsidP="0099420F">
      <w:pPr>
        <w:spacing w:after="0" w:line="360" w:lineRule="auto"/>
        <w:jc w:val="center"/>
        <w:rPr>
          <w:rFonts w:ascii="Times New Roman" w:hAnsi="Times New Roman" w:cs="Times New Roman"/>
          <w:iCs/>
          <w:sz w:val="96"/>
          <w:szCs w:val="96"/>
        </w:rPr>
      </w:pPr>
      <w:r w:rsidRPr="00AE32BD">
        <w:rPr>
          <w:rFonts w:ascii="Times New Roman" w:hAnsi="Times New Roman" w:cs="Times New Roman"/>
          <w:iCs/>
          <w:sz w:val="96"/>
          <w:szCs w:val="96"/>
        </w:rPr>
        <w:t xml:space="preserve">Жизненное кредо учёного: </w:t>
      </w:r>
      <w:r w:rsidRPr="0099420F">
        <w:rPr>
          <w:rFonts w:ascii="Times New Roman" w:hAnsi="Times New Roman" w:cs="Times New Roman"/>
          <w:b/>
          <w:i/>
          <w:iCs/>
          <w:sz w:val="96"/>
          <w:szCs w:val="96"/>
        </w:rPr>
        <w:t>«Учитесь у Природы, великой нашей учительницы».</w:t>
      </w:r>
    </w:p>
    <w:p w:rsidR="002D797D" w:rsidRPr="00AE32BD" w:rsidRDefault="002D797D" w:rsidP="0099420F">
      <w:pPr>
        <w:spacing w:after="0" w:line="360" w:lineRule="auto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AE32BD" w:rsidRDefault="00AE32BD" w:rsidP="0099420F">
      <w:pPr>
        <w:spacing w:after="0" w:line="360" w:lineRule="auto"/>
        <w:ind w:left="993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AE32BD" w:rsidRDefault="00AE32BD" w:rsidP="0099420F">
      <w:pPr>
        <w:spacing w:after="0" w:line="360" w:lineRule="auto"/>
        <w:ind w:left="993"/>
        <w:jc w:val="both"/>
        <w:rPr>
          <w:rFonts w:ascii="Times New Roman" w:hAnsi="Times New Roman" w:cs="Times New Roman"/>
          <w:iCs/>
          <w:sz w:val="96"/>
          <w:szCs w:val="96"/>
        </w:rPr>
      </w:pPr>
    </w:p>
    <w:p w:rsidR="002D797D" w:rsidRPr="0099420F" w:rsidRDefault="000A7A53" w:rsidP="0099420F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96"/>
          <w:szCs w:val="96"/>
        </w:rPr>
      </w:pPr>
      <w:r w:rsidRPr="0099420F">
        <w:rPr>
          <w:rFonts w:ascii="Times New Roman" w:hAnsi="Times New Roman" w:cs="Times New Roman"/>
          <w:b/>
          <w:i/>
          <w:iCs/>
          <w:sz w:val="96"/>
          <w:szCs w:val="96"/>
        </w:rPr>
        <w:t>«Величие человека заключается в его силе и мысли»</w:t>
      </w:r>
    </w:p>
    <w:p w:rsidR="0099420F" w:rsidRDefault="0099420F" w:rsidP="0099420F">
      <w:pPr>
        <w:spacing w:after="0" w:line="360" w:lineRule="auto"/>
        <w:ind w:left="8781" w:firstLine="423"/>
        <w:jc w:val="both"/>
        <w:rPr>
          <w:rFonts w:ascii="Times New Roman" w:hAnsi="Times New Roman" w:cs="Times New Roman"/>
          <w:iCs/>
          <w:sz w:val="72"/>
          <w:szCs w:val="72"/>
        </w:rPr>
      </w:pPr>
    </w:p>
    <w:p w:rsidR="000A7A53" w:rsidRPr="00AE32BD" w:rsidRDefault="0099420F" w:rsidP="0099420F">
      <w:pPr>
        <w:spacing w:after="0" w:line="360" w:lineRule="auto"/>
        <w:ind w:left="8781" w:firstLine="423"/>
        <w:jc w:val="both"/>
        <w:rPr>
          <w:rFonts w:ascii="Times New Roman" w:hAnsi="Times New Roman" w:cs="Times New Roman"/>
          <w:iCs/>
          <w:sz w:val="72"/>
          <w:szCs w:val="72"/>
        </w:rPr>
      </w:pPr>
      <w:r>
        <w:rPr>
          <w:rFonts w:ascii="Times New Roman" w:hAnsi="Times New Roman" w:cs="Times New Roman"/>
          <w:iCs/>
          <w:sz w:val="72"/>
          <w:szCs w:val="72"/>
        </w:rPr>
        <w:t>Бле</w:t>
      </w:r>
      <w:r w:rsidR="000A7A53" w:rsidRPr="00AE32BD">
        <w:rPr>
          <w:rFonts w:ascii="Times New Roman" w:hAnsi="Times New Roman" w:cs="Times New Roman"/>
          <w:iCs/>
          <w:sz w:val="72"/>
          <w:szCs w:val="72"/>
        </w:rPr>
        <w:t>з Паскаль</w:t>
      </w:r>
    </w:p>
    <w:p w:rsidR="003A355B" w:rsidRPr="00AE32BD" w:rsidRDefault="003A355B" w:rsidP="0099420F">
      <w:pPr>
        <w:spacing w:after="0"/>
        <w:jc w:val="both"/>
        <w:rPr>
          <w:rFonts w:ascii="Times New Roman" w:hAnsi="Times New Roman" w:cs="Times New Roman"/>
        </w:rPr>
      </w:pPr>
    </w:p>
    <w:sectPr w:rsidR="003A355B" w:rsidRPr="00AE32BD" w:rsidSect="002D79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746"/>
    <w:multiLevelType w:val="hybridMultilevel"/>
    <w:tmpl w:val="CAF841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3960CD"/>
    <w:rsid w:val="000A7A53"/>
    <w:rsid w:val="0023400F"/>
    <w:rsid w:val="002D797D"/>
    <w:rsid w:val="003960CD"/>
    <w:rsid w:val="003A355B"/>
    <w:rsid w:val="003E2BA1"/>
    <w:rsid w:val="004C7867"/>
    <w:rsid w:val="00593B11"/>
    <w:rsid w:val="0099420F"/>
    <w:rsid w:val="009B71CE"/>
    <w:rsid w:val="00AE3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Marishka</cp:lastModifiedBy>
  <cp:revision>7</cp:revision>
  <cp:lastPrinted>2018-04-19T18:40:00Z</cp:lastPrinted>
  <dcterms:created xsi:type="dcterms:W3CDTF">2018-04-17T10:25:00Z</dcterms:created>
  <dcterms:modified xsi:type="dcterms:W3CDTF">2018-04-19T18:41:00Z</dcterms:modified>
</cp:coreProperties>
</file>