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141" w:rsidRDefault="00131659" w:rsidP="00FB4809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26405A">
            <wp:extent cx="4889500" cy="4840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659" w:rsidRDefault="00FB4809" w:rsidP="00BF5141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</w:t>
      </w:r>
      <w:r w:rsidR="00131659">
        <w:rPr>
          <w:rFonts w:ascii="Times New Roman" w:hAnsi="Times New Roman" w:cs="Times New Roman"/>
          <w:sz w:val="28"/>
          <w:szCs w:val="28"/>
        </w:rPr>
        <w:t xml:space="preserve">Инструкционная карта к уроку технологии в 4 классе </w:t>
      </w:r>
    </w:p>
    <w:p w:rsidR="00131659" w:rsidRDefault="00131659" w:rsidP="00BF5141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создавать электронную таблицу»</w:t>
      </w:r>
    </w:p>
    <w:p w:rsidR="00131659" w:rsidRDefault="00131659" w:rsidP="00FB4809">
      <w:pPr>
        <w:pStyle w:val="a5"/>
        <w:contextualSpacing/>
        <w:rPr>
          <w:rFonts w:ascii="Times New Roman" w:hAnsi="Times New Roman" w:cs="Times New Roman"/>
          <w:sz w:val="28"/>
          <w:szCs w:val="28"/>
        </w:rPr>
      </w:pPr>
    </w:p>
    <w:p w:rsidR="00131659" w:rsidRDefault="00131659" w:rsidP="00FB4809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85FC68">
            <wp:extent cx="5916628" cy="2997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64" cy="2997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659" w:rsidRDefault="00FB4809" w:rsidP="00FB4809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– </w:t>
      </w:r>
      <w:r w:rsidR="00131659" w:rsidRPr="00131659">
        <w:rPr>
          <w:rFonts w:ascii="Times New Roman" w:hAnsi="Times New Roman" w:cs="Times New Roman"/>
          <w:sz w:val="28"/>
          <w:szCs w:val="28"/>
        </w:rPr>
        <w:t>Работа учащихся 4 класса по теме</w:t>
      </w:r>
    </w:p>
    <w:p w:rsidR="00131659" w:rsidRDefault="00131659" w:rsidP="00BF5141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31659">
        <w:rPr>
          <w:rFonts w:ascii="Times New Roman" w:hAnsi="Times New Roman" w:cs="Times New Roman"/>
          <w:sz w:val="28"/>
          <w:szCs w:val="28"/>
        </w:rPr>
        <w:t>«Как создавать электронную таблицу»</w:t>
      </w:r>
    </w:p>
    <w:p w:rsidR="00FF7A52" w:rsidRDefault="00FF7A52" w:rsidP="00BF5141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F5141" w:rsidRPr="00BF5141" w:rsidRDefault="00BF5141" w:rsidP="00FB4809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51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(групповая работа)</w:t>
      </w:r>
      <w:r w:rsidRPr="00BF514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прочитать текст учебника (стр.31), ответить на вопросы к тексту, заполнить электронную форму</w:t>
      </w:r>
    </w:p>
    <w:p w:rsidR="00BF5141" w:rsidRDefault="00BF5141" w:rsidP="00FB4809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79A83C">
            <wp:extent cx="5448300" cy="248931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20" cy="249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141" w:rsidRDefault="00FB4809" w:rsidP="00BF5141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 – </w:t>
      </w:r>
      <w:r w:rsidR="00BF5141">
        <w:rPr>
          <w:rFonts w:ascii="Times New Roman" w:hAnsi="Times New Roman" w:cs="Times New Roman"/>
          <w:sz w:val="28"/>
          <w:szCs w:val="28"/>
        </w:rPr>
        <w:t>Задание к уроку технологии в 4 классе</w:t>
      </w:r>
    </w:p>
    <w:p w:rsidR="00BF5141" w:rsidRDefault="00BF5141" w:rsidP="00BF5141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«Компьютеры и прогнозирование погоды»</w:t>
      </w:r>
    </w:p>
    <w:p w:rsidR="00BF5141" w:rsidRDefault="00BF5141" w:rsidP="00BF5141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F5141" w:rsidRDefault="00BF5141" w:rsidP="00FB4809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A289A0">
            <wp:extent cx="4448175" cy="5271785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"/>
                    <a:stretch/>
                  </pic:blipFill>
                  <pic:spPr bwMode="auto">
                    <a:xfrm>
                      <a:off x="0" y="0"/>
                      <a:ext cx="4448210" cy="52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659" w:rsidRDefault="00FB4809" w:rsidP="00BF5141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 – </w:t>
      </w:r>
      <w:r w:rsidR="00131659">
        <w:rPr>
          <w:rFonts w:ascii="Times New Roman" w:hAnsi="Times New Roman" w:cs="Times New Roman"/>
          <w:sz w:val="28"/>
          <w:szCs w:val="28"/>
        </w:rPr>
        <w:t>Работа</w:t>
      </w:r>
      <w:r w:rsidR="00BF5141">
        <w:rPr>
          <w:rFonts w:ascii="Times New Roman" w:hAnsi="Times New Roman" w:cs="Times New Roman"/>
          <w:sz w:val="28"/>
          <w:szCs w:val="28"/>
        </w:rPr>
        <w:t xml:space="preserve"> учащихся 4 класса по теме</w:t>
      </w:r>
      <w:r w:rsidR="00131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141" w:rsidRDefault="00BF5141" w:rsidP="00BF5141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5141">
        <w:rPr>
          <w:rFonts w:ascii="Times New Roman" w:hAnsi="Times New Roman" w:cs="Times New Roman"/>
          <w:sz w:val="28"/>
          <w:szCs w:val="28"/>
        </w:rPr>
        <w:t>«Компьютеры и прогнозирование погоды»</w:t>
      </w:r>
    </w:p>
    <w:p w:rsidR="00586AEB" w:rsidRDefault="00CA2DA1" w:rsidP="00586AEB">
      <w:pPr>
        <w:pStyle w:val="a5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DA1">
        <w:rPr>
          <w:rFonts w:ascii="Times New Roman" w:hAnsi="Times New Roman" w:cs="Times New Roman"/>
          <w:sz w:val="28"/>
          <w:szCs w:val="28"/>
        </w:rPr>
        <w:lastRenderedPageBreak/>
        <w:t>Поскольку в конце четвертого года обучения учащиеся выполняют итоговый проект, готовятся они к нему на протяжении 4х лет обучения и владеют этой технологией в соответствии с тем, насколько она используется в учебном процессе педагогами школы. Поэтому мы в четвертом классе выполняем несколько учебных проектов на протяжении учебного года, включая и проект с использованием ИКТ-средств. Целью проекта является создание тематической электронной презентации с заданными функциями: включение изображений, текста, анима</w:t>
      </w:r>
      <w:r w:rsidR="006022C1">
        <w:rPr>
          <w:rFonts w:ascii="Times New Roman" w:hAnsi="Times New Roman" w:cs="Times New Roman"/>
          <w:sz w:val="28"/>
          <w:szCs w:val="28"/>
        </w:rPr>
        <w:t>ции, звуковых эффектов, графики</w:t>
      </w:r>
      <w:r w:rsidR="00FB4809">
        <w:rPr>
          <w:rFonts w:ascii="Times New Roman" w:hAnsi="Times New Roman" w:cs="Times New Roman"/>
          <w:sz w:val="28"/>
          <w:szCs w:val="28"/>
        </w:rPr>
        <w:t xml:space="preserve"> (рис.11</w:t>
      </w:r>
      <w:r w:rsidR="00FF7A52">
        <w:rPr>
          <w:rFonts w:ascii="Times New Roman" w:hAnsi="Times New Roman" w:cs="Times New Roman"/>
          <w:sz w:val="28"/>
          <w:szCs w:val="28"/>
        </w:rPr>
        <w:t>)</w:t>
      </w:r>
      <w:r w:rsidR="006022C1">
        <w:rPr>
          <w:rFonts w:ascii="Times New Roman" w:hAnsi="Times New Roman" w:cs="Times New Roman"/>
          <w:sz w:val="28"/>
          <w:szCs w:val="28"/>
        </w:rPr>
        <w:t>.</w:t>
      </w:r>
    </w:p>
    <w:p w:rsidR="00FB4809" w:rsidRDefault="00FB4809" w:rsidP="00586AEB">
      <w:pPr>
        <w:pStyle w:val="a5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7A52" w:rsidRDefault="00FF7A52" w:rsidP="00FB4809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3041F5">
            <wp:extent cx="5755005" cy="35604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A52" w:rsidRDefault="00FB4809" w:rsidP="00FF7A52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11 – </w:t>
      </w:r>
      <w:r w:rsidR="001E71B0">
        <w:rPr>
          <w:rFonts w:ascii="Times New Roman" w:hAnsi="Times New Roman" w:cs="Times New Roman"/>
          <w:sz w:val="28"/>
          <w:szCs w:val="28"/>
        </w:rPr>
        <w:t>Защита групповог</w:t>
      </w:r>
      <w:r w:rsidR="00FF7A52">
        <w:rPr>
          <w:rFonts w:ascii="Times New Roman" w:hAnsi="Times New Roman" w:cs="Times New Roman"/>
          <w:sz w:val="28"/>
          <w:szCs w:val="28"/>
        </w:rPr>
        <w:t xml:space="preserve">о проекта по технологии в 4 классе </w:t>
      </w:r>
    </w:p>
    <w:p w:rsidR="00FF7A52" w:rsidRDefault="00FF7A52" w:rsidP="00FF7A52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6AEB" w:rsidRDefault="00CA2DA1" w:rsidP="00586AEB">
      <w:pPr>
        <w:pStyle w:val="a5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DA1">
        <w:rPr>
          <w:rFonts w:ascii="Times New Roman" w:hAnsi="Times New Roman" w:cs="Times New Roman"/>
          <w:sz w:val="28"/>
          <w:szCs w:val="28"/>
        </w:rPr>
        <w:t>Итогом изучения всего модуля «Работа на компьютере» является работа с использованием Интернета как информационного ресурса для решения образовательных задач. Умение получать и обрабатывать информацию из Интернет-источников я использую при изучении последующих учебных тем, что значительно расширяет образовательные возможности урока и обеспечивает интеграцию ИКТ-компетенций в компетентность каж</w:t>
      </w:r>
      <w:r w:rsidR="00FB4809">
        <w:rPr>
          <w:rFonts w:ascii="Times New Roman" w:hAnsi="Times New Roman" w:cs="Times New Roman"/>
          <w:sz w:val="28"/>
          <w:szCs w:val="28"/>
        </w:rPr>
        <w:t>дого обучающегося (рис.12 – 13</w:t>
      </w:r>
      <w:r w:rsidR="001E71B0">
        <w:rPr>
          <w:rFonts w:ascii="Times New Roman" w:hAnsi="Times New Roman" w:cs="Times New Roman"/>
          <w:sz w:val="28"/>
          <w:szCs w:val="28"/>
        </w:rPr>
        <w:t>)</w:t>
      </w:r>
      <w:r w:rsidR="00FB4809">
        <w:rPr>
          <w:rFonts w:ascii="Times New Roman" w:hAnsi="Times New Roman" w:cs="Times New Roman"/>
          <w:sz w:val="28"/>
          <w:szCs w:val="28"/>
        </w:rPr>
        <w:t>.</w:t>
      </w:r>
    </w:p>
    <w:p w:rsidR="001E71B0" w:rsidRDefault="001E71B0" w:rsidP="001E71B0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71B0" w:rsidRDefault="001E71B0" w:rsidP="001E71B0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5A71B4">
            <wp:extent cx="2596331" cy="2165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53" cy="216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86A" w:rsidRDefault="001E71B0" w:rsidP="00F1586A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E71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2735BF" wp14:editId="4945A03A">
            <wp:extent cx="3392488" cy="2002504"/>
            <wp:effectExtent l="0" t="0" r="0" b="0"/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88" cy="20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E71B0" w:rsidRPr="001E71B0" w:rsidRDefault="00FB4809" w:rsidP="001E71B0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 – </w:t>
      </w:r>
      <w:r w:rsidR="001E71B0" w:rsidRPr="001E71B0">
        <w:rPr>
          <w:rFonts w:ascii="Times New Roman" w:hAnsi="Times New Roman" w:cs="Times New Roman"/>
          <w:sz w:val="28"/>
          <w:szCs w:val="28"/>
        </w:rPr>
        <w:t>Задание к уроку технологии в 4 классе</w:t>
      </w:r>
    </w:p>
    <w:p w:rsidR="001E71B0" w:rsidRDefault="001E71B0" w:rsidP="001E71B0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E71B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Материалы для современного производства. Черное золото</w:t>
      </w:r>
      <w:r w:rsidRPr="001E71B0">
        <w:rPr>
          <w:rFonts w:ascii="Times New Roman" w:hAnsi="Times New Roman" w:cs="Times New Roman"/>
          <w:sz w:val="28"/>
          <w:szCs w:val="28"/>
        </w:rPr>
        <w:t>»</w:t>
      </w:r>
    </w:p>
    <w:p w:rsidR="00F1586A" w:rsidRDefault="00F1586A" w:rsidP="001E71B0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71B0" w:rsidRDefault="001E71B0" w:rsidP="001E71B0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E71B0" w:rsidTr="001E71B0">
        <w:tc>
          <w:tcPr>
            <w:tcW w:w="4785" w:type="dxa"/>
          </w:tcPr>
          <w:p w:rsidR="001E71B0" w:rsidRDefault="001E71B0" w:rsidP="001E71B0">
            <w:pPr>
              <w:pStyle w:val="a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85E094" wp14:editId="54056A73">
                  <wp:extent cx="2678539" cy="1911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539" cy="191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71B0" w:rsidRDefault="001E71B0" w:rsidP="001E71B0">
            <w:pPr>
              <w:pStyle w:val="a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D1B210" wp14:editId="7DA90C6A">
                  <wp:extent cx="2540000" cy="19101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716" cy="1911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1B0" w:rsidRPr="001E71B0" w:rsidRDefault="00FB4809" w:rsidP="001E71B0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13 – </w:t>
      </w:r>
      <w:r w:rsidR="001E71B0" w:rsidRPr="001E71B0">
        <w:rPr>
          <w:rFonts w:ascii="Times New Roman" w:hAnsi="Times New Roman" w:cs="Times New Roman"/>
          <w:sz w:val="28"/>
          <w:szCs w:val="28"/>
        </w:rPr>
        <w:t xml:space="preserve">Работа учащихся 4 класса по теме </w:t>
      </w:r>
    </w:p>
    <w:p w:rsidR="001E71B0" w:rsidRDefault="001E71B0" w:rsidP="001E71B0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E71B0">
        <w:rPr>
          <w:rFonts w:ascii="Times New Roman" w:hAnsi="Times New Roman" w:cs="Times New Roman"/>
          <w:sz w:val="28"/>
          <w:szCs w:val="28"/>
        </w:rPr>
        <w:t>«Материалы для современного производства. Черное золото»</w:t>
      </w:r>
    </w:p>
    <w:p w:rsidR="001E71B0" w:rsidRDefault="001E71B0" w:rsidP="001E71B0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86AEB" w:rsidRDefault="00CA2DA1" w:rsidP="00586AEB">
      <w:pPr>
        <w:pStyle w:val="a5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DA1">
        <w:rPr>
          <w:rFonts w:ascii="Times New Roman" w:hAnsi="Times New Roman" w:cs="Times New Roman"/>
          <w:sz w:val="28"/>
          <w:szCs w:val="28"/>
        </w:rPr>
        <w:t>Таким образом, формирование информационной компетентности как составной части ИКТ-компетентности обучающихся носит системно-</w:t>
      </w:r>
      <w:proofErr w:type="spellStart"/>
      <w:r w:rsidRPr="00CA2DA1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CA2DA1">
        <w:rPr>
          <w:rFonts w:ascii="Times New Roman" w:hAnsi="Times New Roman" w:cs="Times New Roman"/>
          <w:sz w:val="28"/>
          <w:szCs w:val="28"/>
        </w:rPr>
        <w:t xml:space="preserve"> характер, позволяющий ученику выступать в качестве субъекта образовательного процесса, расширяет возможность самостоятельной деятельности, формирует навык исследовательской деятельности; обеспечивает доступ к различным  информационным ресурсам, </w:t>
      </w:r>
      <w:proofErr w:type="gramStart"/>
      <w:r w:rsidRPr="00CA2DA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CA2DA1">
        <w:rPr>
          <w:rFonts w:ascii="Times New Roman" w:hAnsi="Times New Roman" w:cs="Times New Roman"/>
          <w:sz w:val="28"/>
          <w:szCs w:val="28"/>
        </w:rPr>
        <w:t xml:space="preserve"> в общем способствует повышению качества образования.</w:t>
      </w:r>
    </w:p>
    <w:p w:rsidR="001924C5" w:rsidRPr="00586AEB" w:rsidRDefault="00CA2DA1" w:rsidP="00586AEB">
      <w:pPr>
        <w:pStyle w:val="a5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DA1">
        <w:rPr>
          <w:rFonts w:ascii="Times New Roman" w:hAnsi="Times New Roman" w:cs="Times New Roman"/>
          <w:sz w:val="28"/>
          <w:szCs w:val="28"/>
        </w:rPr>
        <w:lastRenderedPageBreak/>
        <w:t xml:space="preserve">Общий принцип формирования информационной компетентности, состоящий в том, что и конкретные технологические </w:t>
      </w:r>
      <w:proofErr w:type="gramStart"/>
      <w:r w:rsidRPr="00CA2DA1">
        <w:rPr>
          <w:rFonts w:ascii="Times New Roman" w:hAnsi="Times New Roman" w:cs="Times New Roman"/>
          <w:sz w:val="28"/>
          <w:szCs w:val="28"/>
        </w:rPr>
        <w:t>умения</w:t>
      </w:r>
      <w:proofErr w:type="gramEnd"/>
      <w:r w:rsidRPr="00CA2DA1">
        <w:rPr>
          <w:rFonts w:ascii="Times New Roman" w:hAnsi="Times New Roman" w:cs="Times New Roman"/>
          <w:sz w:val="28"/>
          <w:szCs w:val="28"/>
        </w:rPr>
        <w:t xml:space="preserve"> и навыки, и универсальные учебные действия формируются в ходе их применения, осмысленного с точки зрения учебных задач, стоящих перед учащимся в различных предметах, реализуется при организованной деятельности во всех предметных областях образования.</w:t>
      </w:r>
    </w:p>
    <w:p w:rsidR="00586AEB" w:rsidRDefault="00586AEB" w:rsidP="001924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86AEB" w:rsidRDefault="00586AEB" w:rsidP="001924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586AEB" w:rsidRDefault="00586AEB" w:rsidP="001924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86AEB" w:rsidRPr="00586AEB" w:rsidRDefault="00586AEB" w:rsidP="00586AE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Бурмакина В. 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Фалина</w:t>
      </w:r>
      <w:proofErr w:type="spellEnd"/>
      <w:r w:rsidRPr="001924C5">
        <w:rPr>
          <w:rFonts w:ascii="Times New Roman" w:hAnsi="Times New Roman" w:cs="Times New Roman"/>
          <w:sz w:val="28"/>
          <w:szCs w:val="28"/>
        </w:rPr>
        <w:t xml:space="preserve"> И.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A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AEB">
        <w:rPr>
          <w:rFonts w:ascii="Times New Roman" w:hAnsi="Times New Roman" w:cs="Times New Roman"/>
          <w:sz w:val="28"/>
          <w:szCs w:val="28"/>
        </w:rPr>
        <w:t>Информационно-</w:t>
      </w:r>
      <w:proofErr w:type="spellStart"/>
      <w:r w:rsidRPr="00586AEB">
        <w:rPr>
          <w:rFonts w:ascii="Times New Roman" w:hAnsi="Times New Roman" w:cs="Times New Roman"/>
          <w:sz w:val="28"/>
          <w:szCs w:val="28"/>
        </w:rPr>
        <w:t>коммуникационно</w:t>
      </w:r>
      <w:proofErr w:type="spellEnd"/>
      <w:r w:rsidRPr="00586AEB">
        <w:rPr>
          <w:rFonts w:ascii="Times New Roman" w:hAnsi="Times New Roman" w:cs="Times New Roman"/>
          <w:sz w:val="28"/>
          <w:szCs w:val="28"/>
        </w:rPr>
        <w:t>-технологическая компетентность. Методическое руководство для подготовки к тестированию учителей. Международный банк реконструкции и развития.</w:t>
      </w:r>
      <w:r w:rsidRPr="00586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1A5F0C" w:rsidRPr="006022C1" w:rsidRDefault="001A5F0C" w:rsidP="001A5F0C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Национальный проект «Образование»</w:t>
      </w:r>
      <w:r w:rsidR="006022C1">
        <w:rPr>
          <w:rFonts w:ascii="Times New Roman" w:hAnsi="Times New Roman" w:cs="Times New Roman"/>
          <w:sz w:val="28"/>
          <w:szCs w:val="28"/>
        </w:rPr>
        <w:t xml:space="preserve">. </w:t>
      </w:r>
      <w:r w:rsidR="006022C1" w:rsidRPr="00FB4809">
        <w:rPr>
          <w:rFonts w:ascii="Times New Roman" w:hAnsi="Times New Roman" w:cs="Times New Roman"/>
          <w:color w:val="000000"/>
          <w:sz w:val="28"/>
          <w:szCs w:val="28"/>
        </w:rPr>
        <w:t xml:space="preserve">[Электронный ресурс]. </w:t>
      </w:r>
      <w:r w:rsidR="006022C1" w:rsidRPr="00FB4809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="006022C1" w:rsidRPr="006022C1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  <w:r w:rsidR="006022C1" w:rsidRPr="006022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022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6" w:history="1">
        <w:r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https://edu.gov.ru/national-project</w:t>
        </w:r>
      </w:hyperlink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1A5F0C" w:rsidRDefault="001A5F0C" w:rsidP="00905DB1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F0C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Стратегия модернизации общего образования: Материалы для разработчиков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A5F0C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 по модернизации общего образования. - М.: ООО «Мир книги», 2001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5F0C" w:rsidRDefault="001A5F0C" w:rsidP="00905DB1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Стратегия модернизации содержания общего образования</w:t>
      </w:r>
      <w:r w:rsidRPr="001A5F0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Материалы для разработки документов по обновлению общего образования. М., 2001.</w:t>
      </w:r>
    </w:p>
    <w:p w:rsidR="00F63A27" w:rsidRDefault="00F63A27" w:rsidP="00905DB1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Чошанов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М.А. Гибкая технология проблемно-модульного обучения</w:t>
      </w:r>
      <w:r w:rsidRPr="00F63A2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Метод.пособие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М.,1996.</w:t>
      </w:r>
    </w:p>
    <w:p w:rsidR="006022C1" w:rsidRPr="006022C1" w:rsidRDefault="006022C1" w:rsidP="001E71B0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2C1">
        <w:rPr>
          <w:rFonts w:ascii="Times New Roman" w:hAnsi="Times New Roman" w:cs="Times New Roman"/>
          <w:color w:val="000000"/>
          <w:sz w:val="28"/>
          <w:szCs w:val="28"/>
        </w:rPr>
        <w:t xml:space="preserve">Иванов, Д.А. Компетентности и </w:t>
      </w:r>
      <w:proofErr w:type="spellStart"/>
      <w:r w:rsidRPr="006022C1">
        <w:rPr>
          <w:rFonts w:ascii="Times New Roman" w:hAnsi="Times New Roman" w:cs="Times New Roman"/>
          <w:color w:val="000000"/>
          <w:sz w:val="28"/>
          <w:szCs w:val="28"/>
        </w:rPr>
        <w:t>компетентностный</w:t>
      </w:r>
      <w:proofErr w:type="spellEnd"/>
      <w:r w:rsidRPr="006022C1">
        <w:rPr>
          <w:rFonts w:ascii="Times New Roman" w:hAnsi="Times New Roman" w:cs="Times New Roman"/>
          <w:color w:val="000000"/>
          <w:sz w:val="28"/>
          <w:szCs w:val="28"/>
        </w:rPr>
        <w:t xml:space="preserve"> подход в современном образовании / Д.А. Иванов. – М.</w:t>
      </w:r>
      <w:proofErr w:type="gramStart"/>
      <w:r w:rsidRPr="006022C1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022C1">
        <w:rPr>
          <w:rFonts w:ascii="Times New Roman" w:hAnsi="Times New Roman" w:cs="Times New Roman"/>
          <w:color w:val="000000"/>
          <w:sz w:val="28"/>
          <w:szCs w:val="28"/>
        </w:rPr>
        <w:t xml:space="preserve"> Чистые пруды, 200</w:t>
      </w:r>
    </w:p>
    <w:p w:rsidR="006022C1" w:rsidRPr="00F1586A" w:rsidRDefault="001E71B0" w:rsidP="006022C1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</w:t>
      </w:r>
      <w:r w:rsidR="00905DB1"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</w:t>
      </w:r>
      <w:r w:rsidR="00FB4809"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05DB1"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4809" w:rsidRPr="006022C1">
        <w:rPr>
          <w:rFonts w:ascii="Times New Roman" w:hAnsi="Times New Roman" w:cs="Times New Roman"/>
          <w:color w:val="000000"/>
          <w:sz w:val="28"/>
          <w:szCs w:val="28"/>
        </w:rPr>
        <w:t xml:space="preserve">[Электронный ресурс]. </w:t>
      </w:r>
      <w:r w:rsidR="00FB4809" w:rsidRPr="006022C1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="00FB4809" w:rsidRPr="00F1586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FB4809" w:rsidRPr="00F15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7" w:history="1"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://</w:t>
        </w:r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dl</w:t>
        </w:r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kipk</w:t>
        </w:r>
        <w:proofErr w:type="spellEnd"/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pluginfile</w:t>
        </w:r>
        <w:proofErr w:type="spellEnd"/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php</w:t>
        </w:r>
        <w:proofErr w:type="spellEnd"/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/146971/</w:t>
        </w:r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mod</w:t>
        </w:r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_</w:t>
        </w:r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resource</w:t>
        </w:r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content</w:t>
        </w:r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/2/</w:t>
        </w:r>
        <w:proofErr w:type="spellStart"/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Конц</w:t>
        </w:r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_</w:t>
        </w:r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Технол</w:t>
        </w:r>
        <w:proofErr w:type="spellEnd"/>
        <w:r w:rsidR="006022C1" w:rsidRPr="00F1586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="006022C1" w:rsidRPr="006022C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pdf</w:t>
        </w:r>
      </w:hyperlink>
    </w:p>
    <w:p w:rsidR="00D27A62" w:rsidRPr="006022C1" w:rsidRDefault="00D27A62" w:rsidP="006022C1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О.А.Сальникова</w:t>
      </w:r>
      <w:proofErr w:type="spellEnd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Ключевые компетенции в современном образовании</w:t>
      </w:r>
      <w:r w:rsidR="009871D3"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: начальная школа</w:t>
      </w:r>
      <w:r w:rsidR="00FB4809"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B4809" w:rsidRPr="006022C1">
        <w:rPr>
          <w:rFonts w:ascii="Times New Roman" w:hAnsi="Times New Roman" w:cs="Times New Roman"/>
          <w:color w:val="000000"/>
          <w:sz w:val="28"/>
          <w:szCs w:val="28"/>
        </w:rPr>
        <w:t xml:space="preserve">[Электронный ресурс]. </w:t>
      </w:r>
      <w:r w:rsidR="00FB4809" w:rsidRPr="006022C1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="00FB4809" w:rsidRPr="006022C1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FB4809"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" w:history="1">
        <w:r w:rsidR="009871D3" w:rsidRPr="006022C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https://docviewer.yandex.ru/view/608679009/</w:t>
        </w:r>
      </w:hyperlink>
    </w:p>
    <w:p w:rsidR="001E71B0" w:rsidRPr="006022C1" w:rsidRDefault="001E71B0" w:rsidP="006022C1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Иванов, Д.А. Компетентности и </w:t>
      </w:r>
      <w:proofErr w:type="spellStart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компетентностный</w:t>
      </w:r>
      <w:proofErr w:type="spellEnd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 в современном образовании / Д.А. Иванов. – М.</w:t>
      </w:r>
      <w:proofErr w:type="gramStart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Чистые пруды, 2007.</w:t>
      </w:r>
    </w:p>
    <w:p w:rsidR="001E71B0" w:rsidRPr="006022C1" w:rsidRDefault="001E71B0" w:rsidP="006022C1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Сергеев, Г.А. Компетентность и компетенции в образовании / Г.А. Сергеев. – Владимир: </w:t>
      </w:r>
      <w:r w:rsidR="006022C1"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Изд-во Владимирского гос. Ун-</w:t>
      </w:r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та, 2010.</w:t>
      </w:r>
    </w:p>
    <w:p w:rsidR="001E71B0" w:rsidRPr="006022C1" w:rsidRDefault="001E71B0" w:rsidP="006022C1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Зимняя, И.А. Ключевые компетенции </w:t>
      </w:r>
      <w:proofErr w:type="gramStart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–н</w:t>
      </w:r>
      <w:proofErr w:type="gramEnd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овая парадигма результата образования /И.А. Зимняя // </w:t>
      </w:r>
      <w:proofErr w:type="spellStart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Эйдос</w:t>
      </w:r>
      <w:proofErr w:type="spellEnd"/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Интернет журнал. –2006.</w:t>
      </w:r>
    </w:p>
    <w:p w:rsidR="001E71B0" w:rsidRPr="006022C1" w:rsidRDefault="001E71B0" w:rsidP="006022C1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2C1">
        <w:rPr>
          <w:rFonts w:ascii="Times New Roman" w:eastAsia="Times New Roman" w:hAnsi="Times New Roman" w:cs="Times New Roman"/>
          <w:color w:val="000000"/>
          <w:sz w:val="28"/>
          <w:szCs w:val="28"/>
        </w:rPr>
        <w:t>Сборник рабочих программ. – М.: Просвещение, 2013</w:t>
      </w:r>
    </w:p>
    <w:p w:rsidR="009871D3" w:rsidRDefault="009871D3" w:rsidP="001E71B0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79E6" w:rsidRPr="007315C9" w:rsidRDefault="002267DF" w:rsidP="007315C9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24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© </w:t>
      </w:r>
      <w:r w:rsidR="001D7D43" w:rsidRPr="001924C5">
        <w:rPr>
          <w:rFonts w:ascii="Times New Roman" w:eastAsia="Times New Roman" w:hAnsi="Times New Roman" w:cs="Times New Roman"/>
          <w:color w:val="000000"/>
          <w:sz w:val="28"/>
          <w:szCs w:val="28"/>
        </w:rPr>
        <w:t>Стецюк Л.А.</w:t>
      </w:r>
      <w:r w:rsidR="006933C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924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</w:t>
      </w:r>
      <w:bookmarkStart w:id="0" w:name="_GoBack"/>
      <w:bookmarkEnd w:id="0"/>
    </w:p>
    <w:sectPr w:rsidR="009B79E6" w:rsidRPr="007315C9" w:rsidSect="00E71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EFB"/>
    <w:multiLevelType w:val="hybridMultilevel"/>
    <w:tmpl w:val="2438D584"/>
    <w:lvl w:ilvl="0" w:tplc="9D46ED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D4835"/>
    <w:multiLevelType w:val="multilevel"/>
    <w:tmpl w:val="AAC86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213D0"/>
    <w:multiLevelType w:val="hybridMultilevel"/>
    <w:tmpl w:val="3A345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3655A"/>
    <w:multiLevelType w:val="multilevel"/>
    <w:tmpl w:val="07E4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2917C6"/>
    <w:multiLevelType w:val="multilevel"/>
    <w:tmpl w:val="7D3E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961190"/>
    <w:multiLevelType w:val="multilevel"/>
    <w:tmpl w:val="D93A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793894"/>
    <w:multiLevelType w:val="multilevel"/>
    <w:tmpl w:val="6C6E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420"/>
    <w:rsid w:val="00081E9E"/>
    <w:rsid w:val="00113DE4"/>
    <w:rsid w:val="00131659"/>
    <w:rsid w:val="001924C5"/>
    <w:rsid w:val="001A58FF"/>
    <w:rsid w:val="001A5F0C"/>
    <w:rsid w:val="001C3E20"/>
    <w:rsid w:val="001D7D43"/>
    <w:rsid w:val="001E71B0"/>
    <w:rsid w:val="002267DF"/>
    <w:rsid w:val="00293568"/>
    <w:rsid w:val="002A1F97"/>
    <w:rsid w:val="00331D50"/>
    <w:rsid w:val="00350E6B"/>
    <w:rsid w:val="00452BEB"/>
    <w:rsid w:val="004A3C57"/>
    <w:rsid w:val="004B4A76"/>
    <w:rsid w:val="004C673F"/>
    <w:rsid w:val="00543082"/>
    <w:rsid w:val="00586AEB"/>
    <w:rsid w:val="006022C1"/>
    <w:rsid w:val="006353C9"/>
    <w:rsid w:val="00636AC4"/>
    <w:rsid w:val="006933CA"/>
    <w:rsid w:val="006A127D"/>
    <w:rsid w:val="006A3F6B"/>
    <w:rsid w:val="007315C9"/>
    <w:rsid w:val="00792506"/>
    <w:rsid w:val="0081368A"/>
    <w:rsid w:val="008F73B3"/>
    <w:rsid w:val="00905DB1"/>
    <w:rsid w:val="009630FF"/>
    <w:rsid w:val="00971A6A"/>
    <w:rsid w:val="009871D3"/>
    <w:rsid w:val="009B79E6"/>
    <w:rsid w:val="00AC7521"/>
    <w:rsid w:val="00B62E8E"/>
    <w:rsid w:val="00BC4D20"/>
    <w:rsid w:val="00BF5141"/>
    <w:rsid w:val="00CA2DA1"/>
    <w:rsid w:val="00CB6FD0"/>
    <w:rsid w:val="00D04337"/>
    <w:rsid w:val="00D27A62"/>
    <w:rsid w:val="00D83FC9"/>
    <w:rsid w:val="00E5163E"/>
    <w:rsid w:val="00E71340"/>
    <w:rsid w:val="00E94D08"/>
    <w:rsid w:val="00EE3476"/>
    <w:rsid w:val="00F1586A"/>
    <w:rsid w:val="00F42EDD"/>
    <w:rsid w:val="00F63A27"/>
    <w:rsid w:val="00FA3F09"/>
    <w:rsid w:val="00FA4420"/>
    <w:rsid w:val="00FB4809"/>
    <w:rsid w:val="00FC131A"/>
    <w:rsid w:val="00FF1406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B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3E20"/>
    <w:rPr>
      <w:color w:val="0000FF" w:themeColor="hyperlink"/>
      <w:u w:val="single"/>
    </w:rPr>
  </w:style>
  <w:style w:type="paragraph" w:styleId="a5">
    <w:name w:val="No Spacing"/>
    <w:uiPriority w:val="1"/>
    <w:qFormat/>
    <w:rsid w:val="001D7D43"/>
    <w:pPr>
      <w:spacing w:after="0" w:line="240" w:lineRule="auto"/>
    </w:pPr>
  </w:style>
  <w:style w:type="table" w:styleId="a6">
    <w:name w:val="Table Grid"/>
    <w:basedOn w:val="a1"/>
    <w:uiPriority w:val="59"/>
    <w:rsid w:val="00081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81E9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63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5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B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3E20"/>
    <w:rPr>
      <w:color w:val="0000FF" w:themeColor="hyperlink"/>
      <w:u w:val="single"/>
    </w:rPr>
  </w:style>
  <w:style w:type="paragraph" w:styleId="a5">
    <w:name w:val="No Spacing"/>
    <w:uiPriority w:val="1"/>
    <w:qFormat/>
    <w:rsid w:val="001D7D43"/>
    <w:pPr>
      <w:spacing w:after="0" w:line="240" w:lineRule="auto"/>
    </w:pPr>
  </w:style>
  <w:style w:type="table" w:styleId="a6">
    <w:name w:val="Table Grid"/>
    <w:basedOn w:val="a1"/>
    <w:uiPriority w:val="59"/>
    <w:rsid w:val="00081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81E9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63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5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yperlink" Target="https://docviewer.yandex.ru/view/608679009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l.kipk.ru/pluginfile.php/146971/mod_resource/content/2/&#1050;&#1086;&#1085;&#1094;_&#1058;&#1077;&#1093;&#1085;&#1086;&#1083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u.gov.ru/national-projec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A5302-83A9-4F39-AC11-FCABCB975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Надежда</cp:lastModifiedBy>
  <cp:revision>2</cp:revision>
  <dcterms:created xsi:type="dcterms:W3CDTF">2020-06-09T19:59:00Z</dcterms:created>
  <dcterms:modified xsi:type="dcterms:W3CDTF">2020-06-09T19:59:00Z</dcterms:modified>
</cp:coreProperties>
</file>