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11" w:rsidRPr="00EC4AB9" w:rsidRDefault="00EC4AB9" w:rsidP="00EC4A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C4AB9">
        <w:rPr>
          <w:rFonts w:ascii="Times New Roman" w:hAnsi="Times New Roman" w:cs="Times New Roman"/>
          <w:b/>
          <w:sz w:val="24"/>
          <w:szCs w:val="24"/>
        </w:rPr>
        <w:t>Технологическая карта занятия</w:t>
      </w:r>
    </w:p>
    <w:bookmarkEnd w:id="0"/>
    <w:p w:rsidR="00EC4AB9" w:rsidRPr="00547FD6" w:rsidRDefault="00EC4AB9" w:rsidP="00547FD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5670"/>
        <w:gridCol w:w="3118"/>
        <w:gridCol w:w="2410"/>
        <w:gridCol w:w="2268"/>
      </w:tblGrid>
      <w:tr w:rsidR="00FB4D11" w:rsidRPr="00AC5A42" w:rsidTr="00D57A67">
        <w:tc>
          <w:tcPr>
            <w:tcW w:w="2093" w:type="dxa"/>
          </w:tcPr>
          <w:p w:rsidR="00FB4D11" w:rsidRPr="00EC4AB9" w:rsidRDefault="00FB4D11" w:rsidP="00D57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B9">
              <w:rPr>
                <w:rFonts w:ascii="Times New Roman" w:hAnsi="Times New Roman" w:cs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5670" w:type="dxa"/>
          </w:tcPr>
          <w:p w:rsidR="00FB4D11" w:rsidRPr="00EC4AB9" w:rsidRDefault="00FB4D11" w:rsidP="00D57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B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совместной деятельности</w:t>
            </w:r>
          </w:p>
        </w:tc>
        <w:tc>
          <w:tcPr>
            <w:tcW w:w="3118" w:type="dxa"/>
          </w:tcPr>
          <w:p w:rsidR="00FB4D11" w:rsidRPr="00EC4AB9" w:rsidRDefault="00FB4D11" w:rsidP="00EC4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B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  <w:r w:rsidR="00EC4AB9" w:rsidRPr="00EC4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B4D11" w:rsidRPr="00EC4AB9" w:rsidRDefault="00FB4D11" w:rsidP="00D57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B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268" w:type="dxa"/>
          </w:tcPr>
          <w:p w:rsidR="00FB4D11" w:rsidRPr="00EC4AB9" w:rsidRDefault="00FB4D11" w:rsidP="00D57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B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FB4D11" w:rsidRPr="00AC5A42" w:rsidTr="00D57A67">
        <w:tc>
          <w:tcPr>
            <w:tcW w:w="2093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1.Организационный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</w:t>
            </w:r>
          </w:p>
        </w:tc>
        <w:tc>
          <w:tcPr>
            <w:tcW w:w="5670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(Дети заходят в музыкальный зал под музыку).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Здравствуйте, девочки. Здравствуйте, мальчики. Сегодня замечательная солнечная погода. Давайте пожелаем друг другу доброго утра.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Валеологическая песенка-распевка «Доброе утро» (сл. и муз. Арсеневской):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Доброе утро! (Разводят руки в стороны). Улыбнись, скорее! (Кланяются друг другу).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И сегодня весь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(Пружинка) б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веселее. (Хлопки в ладоши).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Мы погладим лобик, носик и щёчки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ыполняют движения по тексту).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Будем мы красивыми, как в саду цветочки! (Медленно встают, цветок «просыпается»). Разотрём ладошки сильнее, сильнее! (Движения по тексту).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А теперь похлопаем смелее, смелее! (Хлопки). Ушки мы теперь потрём, и здоровье сбережём. (Движения по тексту).</w:t>
            </w:r>
            <w:r w:rsidR="002E7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1E7" w:rsidRPr="00F979DF">
              <w:rPr>
                <w:rFonts w:ascii="Times New Roman" w:hAnsi="Times New Roman" w:cs="Times New Roman"/>
                <w:i/>
                <w:sz w:val="24"/>
                <w:szCs w:val="24"/>
              </w:rPr>
              <w:t>&lt;Рисунок 1&gt;</w:t>
            </w:r>
          </w:p>
        </w:tc>
        <w:tc>
          <w:tcPr>
            <w:tcW w:w="3118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Педагог приветствует детей.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Создаёт атмосферу психологической безопасности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и комфорта на предстоящую деятельность. Создаёт атмосферу заинтересованности.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игровой,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упражнение,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повторение,</w:t>
            </w:r>
          </w:p>
          <w:p w:rsidR="00FB4D11" w:rsidRPr="00AC5A42" w:rsidRDefault="00EC4AB9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создание ситуации успеха.</w:t>
            </w:r>
          </w:p>
        </w:tc>
        <w:tc>
          <w:tcPr>
            <w:tcW w:w="2410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Приветствуют педагога, проявляют заинтересованность.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откликаются, проявляя положительные эмоции.</w:t>
            </w: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Участвуют в групповых действиях.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детей к совместной деятельности.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уважение к здоровому образу жизни. </w:t>
            </w:r>
          </w:p>
        </w:tc>
      </w:tr>
      <w:tr w:rsidR="00FB4D11" w:rsidRPr="00AC5A42" w:rsidTr="00D57A67">
        <w:tc>
          <w:tcPr>
            <w:tcW w:w="2093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Мотивационно-побудительный</w:t>
            </w:r>
          </w:p>
        </w:tc>
        <w:tc>
          <w:tcPr>
            <w:tcW w:w="5670" w:type="dxa"/>
          </w:tcPr>
          <w:p w:rsidR="00EC4AB9" w:rsidRDefault="00FB4D11" w:rsidP="00FB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А сейчас я предлагаю вам поиграть в музыкальную игру. Сейчас, включу музыку, и мы начнём….. Ой, что это?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(Треск) У меня ничего не получается….. Что случилось с музыкой?</w:t>
            </w:r>
          </w:p>
          <w:p w:rsidR="00EC4AB9" w:rsidRDefault="00EC4AB9" w:rsidP="00FB4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FB4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FB4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FB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Видео Снежной Королевы:</w:t>
            </w:r>
          </w:p>
          <w:p w:rsidR="00EC4AB9" w:rsidRDefault="00EC4AB9" w:rsidP="00FB4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FB4D11" w:rsidP="00FB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«Я – Королева белая, Снежная! Царство моё ледяное, безбр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ежное….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Вы ошибку совершили,</w:t>
            </w:r>
          </w:p>
          <w:p w:rsidR="00EC4AB9" w:rsidRDefault="00FB4D11" w:rsidP="00FB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 меня на праздник не пригласили, а сами пели, танцевали, в игры дружно все играли. Ну, ничего. Теперь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Музыки праздников не будет.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А у меня, наконец-то, веселье наступит. Я главный музыкальный ключ сломала, все части по свету раскидала. Если части ключа не найдёте, то Королеву Музыки никогда не спасёте.»</w:t>
            </w:r>
          </w:p>
          <w:p w:rsidR="00EC4AB9" w:rsidRDefault="00EC4AB9" w:rsidP="00FB4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EC4AB9" w:rsidP="00FB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Ребята, что же делать? Неужели мы в музыкальном зале больше никогда не услышим музыкальных звуков?..... А как вы думаете, зачем нужна людям музыка? (От</w:t>
            </w:r>
            <w:r w:rsidR="00FB4D11">
              <w:rPr>
                <w:rFonts w:ascii="Times New Roman" w:hAnsi="Times New Roman" w:cs="Times New Roman"/>
                <w:sz w:val="24"/>
                <w:szCs w:val="24"/>
              </w:rPr>
              <w:t xml:space="preserve">веты детей).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Ребята, я готова помочь Королеве Музыки! Но, мне одной не справиться со Снежной Королевой. (Ответы детей). Правда, поможете? Спасибо за вашу заботу и доброту. Подскажите, пожалуйста, о каком главном музыкальном ключе говорила Снежная Королева? (Ответы детей). А куда же нам идти? И где искать нам части скрипичного ключа? (Ответы детей).</w:t>
            </w:r>
          </w:p>
        </w:tc>
        <w:tc>
          <w:tcPr>
            <w:tcW w:w="3118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создаёт проблемную ситуацию. Побуждает детей к высказыванию, подводит к постановке цели. Задаёт вопросы, стимулирующие процесс мышления.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Вовлекает в совместную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словесный,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демонстрация,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стимулирование занимательным содержанием,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выстраивание игрового сюжета,</w:t>
            </w:r>
          </w:p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создание проблемной ситуации.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Включаются в беседу.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зрения; выражают собственные мысли, чувства.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Рассказывают,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объясняют (ответы детей).</w:t>
            </w:r>
          </w:p>
        </w:tc>
        <w:tc>
          <w:tcPr>
            <w:tcW w:w="2268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внутренне смотивированны и настроены на предстоящую деятельность. Ребёнок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любознательность, задаёт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</w:tc>
      </w:tr>
      <w:tr w:rsidR="00FB4D11" w:rsidRPr="00AC5A42" w:rsidTr="00D57A67">
        <w:tc>
          <w:tcPr>
            <w:tcW w:w="2093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2. Работа над темой.</w:t>
            </w:r>
          </w:p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Поиск, решение задачи, проблемы</w:t>
            </w:r>
          </w:p>
        </w:tc>
        <w:tc>
          <w:tcPr>
            <w:tcW w:w="5670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В царство Снежной Королевы дорога нелегка, придётся идти белыми полями, тёмными лесами. Не испугаетесь? Тогда, в путь! Дорога очень извилистая.</w:t>
            </w:r>
          </w:p>
          <w:p w:rsidR="00EC4AB9" w:rsidRDefault="00EC4AB9" w:rsidP="00D57A67">
            <w:pPr>
              <w:rPr>
                <w:sz w:val="24"/>
                <w:szCs w:val="24"/>
              </w:rPr>
            </w:pP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Музыкально-ритмическая игра «Тропиночка» (М. Картушиной):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Ты беги, тропиночка, через лес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мостик, в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 царство Королевы приведи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 в гости.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Где живёт,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покажи, Королева снега. (2р).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опающий шаг, ходьба змейкой).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Дальше тропинка ещё уже (выпо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лняем боковой галоп).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Сугробы высокие на нашем пути (выполняем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скоки).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Очень длинная дорога. Давайте прокатимся на санках. Мальчики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приглашают девочек прокатиться. (Дети образовывают пары). </w:t>
            </w:r>
            <w:r w:rsidR="002E71E7" w:rsidRPr="00F979DF">
              <w:rPr>
                <w:rFonts w:ascii="Times New Roman" w:hAnsi="Times New Roman" w:cs="Times New Roman"/>
                <w:i/>
                <w:sz w:val="24"/>
                <w:szCs w:val="24"/>
              </w:rPr>
              <w:t>&lt;Рисунок 2&gt;.</w:t>
            </w:r>
            <w:r w:rsidR="002E7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Давайте вспомним уральскую закличку.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Уральская закличка: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Ты, Мороз, Мороз, Мороз, не показывай свой нос! Уходи-ка ты домой, стужу уноси с собой. А мы саночки возьмём, да на улицу пойдём! Сядем в саночки – самокаточки! («Едут» на санках). Приехали…..</w:t>
            </w:r>
          </w:p>
        </w:tc>
        <w:tc>
          <w:tcPr>
            <w:tcW w:w="3118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Включает детей в самостоятельную деятельность.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Наблюдает за детьми во время выполнения задания.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словесный,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практический,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игровой,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повторение,</w:t>
            </w:r>
          </w:p>
          <w:p w:rsidR="00FB4D11" w:rsidRPr="00AC5A42" w:rsidRDefault="00EC4AB9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создание ситуации успеха.</w:t>
            </w:r>
          </w:p>
        </w:tc>
        <w:tc>
          <w:tcPr>
            <w:tcW w:w="2410" w:type="dxa"/>
          </w:tcPr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Демонстрируют умение выполнять танцевальные движения. Рассказывают на память уральскую закличку.</w:t>
            </w:r>
          </w:p>
        </w:tc>
        <w:tc>
          <w:tcPr>
            <w:tcW w:w="2268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ими. Умеют планировать самостоятельную музыкально-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ритмическую деятельность. Ребёнок проявляет патриотические чувства.</w:t>
            </w:r>
          </w:p>
        </w:tc>
      </w:tr>
      <w:tr w:rsidR="00FB4D11" w:rsidRPr="00AC5A42" w:rsidTr="00D57A67">
        <w:tc>
          <w:tcPr>
            <w:tcW w:w="2093" w:type="dxa"/>
          </w:tcPr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Анализ,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активное обсуждение демонстрационного материала (мультимедийное оборудование)</w:t>
            </w:r>
          </w:p>
        </w:tc>
        <w:tc>
          <w:tcPr>
            <w:tcW w:w="5670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- Какой красивый сказочный зимний лес… </w:t>
            </w:r>
            <w:r w:rsidRPr="00AC5A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Уральская загадка: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С вами мы живём, ребята в краю прекрасном и богатом. Наш край могуч, богат и стар, он называется…. (Урал).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– Ребята, давайте вспомним правила поведения в лесу (Ответы детей + презентация).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863" w:rsidRPr="00F979DF">
              <w:rPr>
                <w:rFonts w:ascii="Times New Roman" w:hAnsi="Times New Roman" w:cs="Times New Roman"/>
                <w:i/>
                <w:sz w:val="24"/>
                <w:szCs w:val="24"/>
              </w:rPr>
              <w:t>&lt;Рисунок 3&gt;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Ребята, а это что такое? (Мусор). И что нам с ним делать? (Ответы детей). Да, кто-то здесь отдыхал и вокруг оставил банки, целлофан, железки, склянки. Оставлять их здесь нельзя, не поленимся, друзья. Мусор тут, в лесу, чужой, заберём его с собой. Какие мы с вами молодцы – сделали доброе дело….. (Дети находят «снежинку»). Какая-то она необычная. Откуда она? (Ответы детей). Как вы думаете, что нам с ней делать? (Ответы детей, находят на обратной стороне чертёж ключа). Ребята, нам с вами нужно найти все снежинки, тогда и поймём, что в них зашифровано.</w:t>
            </w:r>
          </w:p>
        </w:tc>
        <w:tc>
          <w:tcPr>
            <w:tcW w:w="3118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Побуждает детей к высказыванию. Задаёт вопросы, стимулирующие процесс мышления.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Включает детей в самостоятельную деятельность.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Поощряет детей к высказываниям.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словесный,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наглядный,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практический,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повторение,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5A42">
              <w:rPr>
                <w:sz w:val="24"/>
                <w:szCs w:val="24"/>
              </w:rPr>
              <w:t>ф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ормирование готовности к восприятию,</w:t>
            </w:r>
          </w:p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презентация.</w:t>
            </w:r>
          </w:p>
        </w:tc>
        <w:tc>
          <w:tcPr>
            <w:tcW w:w="2410" w:type="dxa"/>
          </w:tcPr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Включаются в беседу,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основываясь на имеющихся представлениях, вспоминают ранее усвоенное.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Рассказывают, объясняют (ответы детей).</w:t>
            </w:r>
          </w:p>
        </w:tc>
        <w:tc>
          <w:tcPr>
            <w:tcW w:w="2268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Осознанные, усвоенные знания, умения и навыки.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Ребёнок проявляет инициативу. Способность самостоятельно действовать. Любознательность и активность.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EC4AB9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Дети проявляют уважение к окружающей среде.</w:t>
            </w:r>
          </w:p>
        </w:tc>
      </w:tr>
      <w:tr w:rsidR="00FB4D11" w:rsidRPr="00AC5A42" w:rsidTr="00D57A67">
        <w:tc>
          <w:tcPr>
            <w:tcW w:w="2093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предшествующих знаний</w:t>
            </w:r>
          </w:p>
        </w:tc>
        <w:tc>
          <w:tcPr>
            <w:tcW w:w="5670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 теперь, давайте присядем и послушаем музыку. Я хочу познакомить вас с музыкальным произведением, которое написал…. (Ответы детей: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П.И. Чайковский). Мы с этим композитором уже с вами знакомы.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Кто хочет рассказать о нём? (Ответы детей: о творчестве композитора). Сегодня мы послушаем новое музыкальное произведение П.И. Чайковского. Как оно называется, попробуйте придумать сами. Ребята, напомните друг другу, как мы слушаем музыку? (Ответы детей). Музыка рождается в тишине и растворяется тоже в ней.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Слушание музыки: П.И. Чайковский «Зимнее утро»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 + (видеопросмотр).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Ребята, какая музыка по настроению? О чём рассказала вам музыка? Как двигались музыкальные звуки? Какая динамика? Вдумайтесь, какое название у этого музыкального произведения? (Ответы детей).</w:t>
            </w:r>
          </w:p>
        </w:tc>
        <w:tc>
          <w:tcPr>
            <w:tcW w:w="3118" w:type="dxa"/>
          </w:tcPr>
          <w:p w:rsidR="00EC4AB9" w:rsidRDefault="00FB4D11" w:rsidP="00D57A67">
            <w:pPr>
              <w:rPr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Вовлекает в слушание музыки. Настрой на новую предстоящую деятельность.</w:t>
            </w:r>
            <w:r w:rsidR="00EC4AB9">
              <w:rPr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 цель перед детьми.</w:t>
            </w:r>
          </w:p>
          <w:p w:rsidR="00EC4AB9" w:rsidRDefault="00EC4AB9" w:rsidP="00D57A67">
            <w:pPr>
              <w:rPr>
                <w:sz w:val="24"/>
                <w:szCs w:val="24"/>
              </w:rPr>
            </w:pP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Задаёт вопросы, стимулирующие процесс мышления, воображения. Поощряет детей к высказываниям.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словесный,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повторение,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демонстрация,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5A42">
              <w:rPr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восприятию,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создание проблемной ситуации,</w:t>
            </w:r>
          </w:p>
          <w:p w:rsidR="00FB4D11" w:rsidRPr="00FD0DBA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стимулирование занимательным содержанием.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Включаются в беседу о творчестве композитора,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основываясь на имеющихся представлениях. Выражают эмоции посредством речи. Делятся впечатлениями, выражают собственное мнение. Рассказывают, объясняют (ответы детей).</w:t>
            </w:r>
          </w:p>
        </w:tc>
        <w:tc>
          <w:tcPr>
            <w:tcW w:w="2268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Ребёнок эмоционально отзывается на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произведения искусства.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 Умеет внимательно слушать и активно обсуждать.</w:t>
            </w: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Умеет делиться с педагогом и детьми своими впечатлениями.</w:t>
            </w:r>
          </w:p>
        </w:tc>
      </w:tr>
      <w:tr w:rsidR="00FB4D11" w:rsidRPr="00AC5A42" w:rsidTr="00D57A67">
        <w:tc>
          <w:tcPr>
            <w:tcW w:w="2093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деятельность (коврограф В.В. Воскобовича)</w:t>
            </w:r>
          </w:p>
        </w:tc>
        <w:tc>
          <w:tcPr>
            <w:tcW w:w="5670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Пока мы слушали музыку, посмотрите, что это лежит на нашем пути? (Коврограф Воскобовича). Возьмите, пожалуйста, цветные полоски и попробуем на коврографе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выразить штрих музыки линиями.</w:t>
            </w:r>
            <w:r w:rsidR="001D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863" w:rsidRPr="00F979DF">
              <w:rPr>
                <w:rFonts w:ascii="Times New Roman" w:hAnsi="Times New Roman" w:cs="Times New Roman"/>
                <w:i/>
                <w:sz w:val="24"/>
                <w:szCs w:val="24"/>
              </w:rPr>
              <w:t>&lt;Рисунок 4&gt;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Игра: «Музыкальные линии».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Ребята, какие линии у вас получились? (Ответы детей). (Находим снежинку).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Видео Снежной Королевы: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«Заморожу, застужу, в своё царство не пущу! Пора сворачивать с пути, Королеву Музыки всё равно вам не найти!»</w:t>
            </w:r>
          </w:p>
        </w:tc>
        <w:tc>
          <w:tcPr>
            <w:tcW w:w="3118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Ставит цель перед детьми.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Наблюдает за детьми во время выполнения задания.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Беседа с детьми о проведенной работе.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Привлекает детей к рефлексии. Просит обосновать свой выбор.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словесный,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игровой,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практический,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создание ситуации успеха,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4D11" w:rsidRPr="00AC5A42">
              <w:rPr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создание ситуации творческого поиска,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креативного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поля. </w:t>
            </w:r>
          </w:p>
        </w:tc>
        <w:tc>
          <w:tcPr>
            <w:tcW w:w="241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«рисуют» штрих музыки линиями (полосками Воскобовича).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Выражают собственные мысли, чувства.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Рассказывают, объясняют.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Переносят полученный опыт из одной деятельности в другую.</w:t>
            </w:r>
          </w:p>
        </w:tc>
        <w:tc>
          <w:tcPr>
            <w:tcW w:w="2268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Ребёнок проявляет инициативу, творчество и самостоятельность. Любознательность и активность. Ребёнок активно взаимодействует со сверстниками.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Умение оценивать результат своей деятельности.</w:t>
            </w:r>
          </w:p>
        </w:tc>
      </w:tr>
      <w:tr w:rsidR="00FB4D11" w:rsidRPr="00AC5A42" w:rsidTr="00D57A67">
        <w:tc>
          <w:tcPr>
            <w:tcW w:w="2093" w:type="dxa"/>
          </w:tcPr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Логоритмика: «Наступили холода»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(М.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Картушина)</w:t>
            </w:r>
          </w:p>
        </w:tc>
        <w:tc>
          <w:tcPr>
            <w:tcW w:w="5670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(Звучит завывание вьюги).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Ой, ребята, как холодно. Давайте немного погреемся.</w:t>
            </w:r>
          </w:p>
        </w:tc>
        <w:tc>
          <w:tcPr>
            <w:tcW w:w="3118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Ставит цель перед детьми.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Наблюдает за детьми во время выполнения задания.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 в действие, предупреждает утомляемость.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словесный,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игровой,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практический,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формирование понимания личностной значимости.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Активно играют.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Демонстрируют физическую активность. Рассказывают на память стихотворения.</w:t>
            </w:r>
          </w:p>
        </w:tc>
        <w:tc>
          <w:tcPr>
            <w:tcW w:w="2268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Снятие напряжения, эмоциональная и физическая разрядка. Проявляет уважение к здоровому образу жизни.</w:t>
            </w:r>
          </w:p>
        </w:tc>
      </w:tr>
      <w:tr w:rsidR="00FB4D11" w:rsidRPr="00AC5A42" w:rsidTr="00D57A67">
        <w:tc>
          <w:tcPr>
            <w:tcW w:w="2093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«Длинные и короткие звуки»</w:t>
            </w:r>
          </w:p>
        </w:tc>
        <w:tc>
          <w:tcPr>
            <w:tcW w:w="567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Ребята посмотрите, на нашем пути – сугробы. А это чьи следы? (Ответы детей). Посмотрите, это не простые следы (переворачиваю). Это песенка пробежала между сугробами, оставила следы и показала нам путь. Давайте вспомним: длинные звуки поют ТА, а маленькие ТИ. А сейчас, будьте внимательны. У каждого будет своя песенка. (Каждый ребёнок берёт «след» и хлопает свой ритмический рисунок). Внимательно наблюдаем и проверяем. Молодцы, ребята, вы все справились с заданием. А как же мы с Еленой Александровной? Кто нам поможет? (Дети выкладывают ритм, мы проходим). (Обращаем внимание на большой след,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под ним – снежинка).</w:t>
            </w:r>
            <w:r w:rsidR="001D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863" w:rsidRPr="00F979DF">
              <w:rPr>
                <w:rFonts w:ascii="Times New Roman" w:hAnsi="Times New Roman" w:cs="Times New Roman"/>
                <w:i/>
                <w:sz w:val="24"/>
                <w:szCs w:val="24"/>
              </w:rPr>
              <w:t>&lt;Рисунок 5, 6&gt;</w:t>
            </w:r>
          </w:p>
        </w:tc>
        <w:tc>
          <w:tcPr>
            <w:tcW w:w="3118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Ставит цель перед детьми.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Наблюдает за детьми во время выполнения задания.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Включает детей в самостоятельную деятельность.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Поощряет детей к высказываниям.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словесный,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наглядный,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игровой,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практический,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ситуации успеха,</w:t>
            </w:r>
          </w:p>
          <w:p w:rsidR="00FB4D11" w:rsidRPr="00AC5A42" w:rsidRDefault="00EC4AB9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создание проблемной ситуации.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Активно включаются в игровую деятельность.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Оценивают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деятельности. Наблюдают за действием педагогов и других детей. Осуществляют контроль, взаимоконтроль.</w:t>
            </w:r>
          </w:p>
        </w:tc>
        <w:tc>
          <w:tcPr>
            <w:tcW w:w="2268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Ребёнок проявляет инициативу и самостоятельность, активно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взаимодействует со сверстниками и взрослыми, участвует в совместных играх.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 Дети знают музыкальную грамоту.</w:t>
            </w:r>
          </w:p>
        </w:tc>
      </w:tr>
      <w:tr w:rsidR="00FB4D11" w:rsidRPr="00AC5A42" w:rsidTr="00D57A67">
        <w:tc>
          <w:tcPr>
            <w:tcW w:w="2093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Актуализация предшествующих знаний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(миниларчик 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Воскобовича)</w:t>
            </w:r>
          </w:p>
        </w:tc>
        <w:tc>
          <w:tcPr>
            <w:tcW w:w="567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Сугробы мы преодолели. Куда же нам дальше идти? …… Ребята, посмотрите, кто нам поможет? (Ответы детей). 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Видео Снежной Королевы: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«Загадки мои ни за что не угадаете, и Королеву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 не повстречаете».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Интересно, какие загадки нам приготовила Снежная Королева?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 (Звучат отрывки музыкальных и литературных произведений, дети угадывают композитора (поэта) и название произведения). (Дидактическ</w:t>
            </w:r>
            <w:r w:rsidR="00522817">
              <w:rPr>
                <w:rFonts w:ascii="Times New Roman" w:hAnsi="Times New Roman" w:cs="Times New Roman"/>
                <w:sz w:val="24"/>
                <w:szCs w:val="24"/>
              </w:rPr>
              <w:t>ая игра: «Что делают дети?»).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817" w:rsidRPr="00F979DF">
              <w:rPr>
                <w:rFonts w:ascii="Times New Roman" w:hAnsi="Times New Roman" w:cs="Times New Roman"/>
                <w:i/>
                <w:sz w:val="24"/>
                <w:szCs w:val="24"/>
              </w:rPr>
              <w:t>&lt;Рисунок 7&gt;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Ребята, посмотрите, ещё одна снежинка. Значит, мы справились с заданием. Я знала, что у нас получится!</w:t>
            </w:r>
          </w:p>
        </w:tc>
        <w:tc>
          <w:tcPr>
            <w:tcW w:w="3118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Вовлекает в слушание музыки. Настрой на новую предстоящую деятельность.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Ставит цель перед детьми.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 Задаёт вопросы,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стимулирующие процесс мышления, воображения. Поощряет детей к высказываниям.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словесный,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повторение,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наглядный,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игровой,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практический,</w:t>
            </w:r>
          </w:p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создание проблемной ситуации.</w:t>
            </w:r>
          </w:p>
        </w:tc>
        <w:tc>
          <w:tcPr>
            <w:tcW w:w="2410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Включаются в беседу о творчестве композиторов,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основываясь на имеющихся представлениях.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Выражают эмоции посредством речи.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Угадывают музыкальны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е произведения и показывают (стрелкой) композитора (поэта).</w:t>
            </w: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Рассказывают, объясняют (ответы детей).</w:t>
            </w:r>
          </w:p>
        </w:tc>
        <w:tc>
          <w:tcPr>
            <w:tcW w:w="2268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Ребёнок эмоционально отзывается на музыкальные произведения. Умеет внимательно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и активно обсуждать.</w:t>
            </w: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Ребёнок проявляет инициативу и самостоятельность.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Ребёнок активно взаимодействует со сверстниками и взрослыми. Ребёнок умеет делиться с педагогом и детьми своими впечатлениями.</w:t>
            </w:r>
          </w:p>
        </w:tc>
      </w:tr>
      <w:tr w:rsidR="00FB4D11" w:rsidRPr="00AC5A42" w:rsidTr="00D57A67">
        <w:tc>
          <w:tcPr>
            <w:tcW w:w="2093" w:type="dxa"/>
          </w:tcPr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Физкультурная минутка: «Разминка Снеговиков» (видео).</w:t>
            </w:r>
          </w:p>
        </w:tc>
        <w:tc>
          <w:tcPr>
            <w:tcW w:w="567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Посмотрите, Снеговик. Он к снегу, холоду привык. Он не хочет здесь стоять, хочет с нами поиграть.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Ставит цель перед детьми.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Наблюдает за детьми во время выполнения задания.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 в действие, предупреждает утомляемость.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демонстрация,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практический,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игровой,</w:t>
            </w:r>
          </w:p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стимулирование занимательным содержанием.</w:t>
            </w:r>
          </w:p>
        </w:tc>
        <w:tc>
          <w:tcPr>
            <w:tcW w:w="241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Активно играют.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Демонстрируют физическую активность.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Берут на себя роль.</w:t>
            </w:r>
          </w:p>
        </w:tc>
        <w:tc>
          <w:tcPr>
            <w:tcW w:w="2268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Снятие напряжения, эмоциональная и физическая разрядка.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Ребёнок проявляет инициативу и самостоятельность; уважение к здоровому образу жизни.</w:t>
            </w:r>
          </w:p>
        </w:tc>
      </w:tr>
      <w:tr w:rsidR="00FB4D11" w:rsidRPr="00AC5A42" w:rsidTr="00D57A67">
        <w:tc>
          <w:tcPr>
            <w:tcW w:w="2093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упражнение: «Как подул Мороз»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(М.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Картушина).</w:t>
            </w:r>
          </w:p>
        </w:tc>
        <w:tc>
          <w:tcPr>
            <w:tcW w:w="567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Немножко старания – разовьешь дыхание.</w:t>
            </w:r>
          </w:p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Как подул Мороз – в воздухе морозном, Полетели, закружились ледяные звёзды. (Снежинки </w:t>
            </w:r>
            <w:r w:rsidR="00522817">
              <w:rPr>
                <w:rFonts w:ascii="Times New Roman" w:hAnsi="Times New Roman" w:cs="Times New Roman"/>
                <w:sz w:val="24"/>
                <w:szCs w:val="24"/>
              </w:rPr>
              <w:t>на ниточках, дети дуют на них).</w:t>
            </w:r>
            <w:r w:rsidR="00522817">
              <w:t xml:space="preserve"> </w:t>
            </w:r>
            <w:r w:rsidR="00522817" w:rsidRPr="00F979DF">
              <w:rPr>
                <w:rFonts w:ascii="Times New Roman" w:hAnsi="Times New Roman" w:cs="Times New Roman"/>
                <w:i/>
                <w:sz w:val="24"/>
                <w:szCs w:val="24"/>
              </w:rPr>
              <w:t>&lt;Рисунок 8&gt;.</w:t>
            </w:r>
            <w:r w:rsidR="0052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Кружатся снежинки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 воздухе морозном. Падают на землю кружевные звёзды. (Дети бегут на носочках, присаживаются на стулья).</w:t>
            </w:r>
          </w:p>
        </w:tc>
        <w:tc>
          <w:tcPr>
            <w:tcW w:w="3118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Ставит цель перед детьми.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 в действие.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Вовлекает в совместную деятельность.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Предупреждает утомляемость.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Методы: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словесный,</w:t>
            </w:r>
          </w:p>
          <w:p w:rsidR="00FB4D11" w:rsidRP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- практический,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игровой,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стимулирование занимательным содержанием.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играют.</w:t>
            </w:r>
          </w:p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 физическую и дыхательную активность. </w:t>
            </w:r>
          </w:p>
        </w:tc>
        <w:tc>
          <w:tcPr>
            <w:tcW w:w="2268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Снятие напряжения, эмоциональная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разрядка. Проявляет уважение к здоровому образу жизни.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Ребёнок активно взаимодействует со сверстниками и взрослыми, участвует в совместных играх.</w:t>
            </w:r>
          </w:p>
        </w:tc>
      </w:tr>
      <w:tr w:rsidR="00FB4D11" w:rsidRPr="00AC5A42" w:rsidTr="00EC4AB9">
        <w:trPr>
          <w:trHeight w:val="557"/>
        </w:trPr>
        <w:tc>
          <w:tcPr>
            <w:tcW w:w="2093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Певческая установка: «Если хочешь сидя петь»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(М.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Картушина)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Фонопедическое упражнение В.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Емельянова «Снежинка».</w:t>
            </w:r>
          </w:p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>ение: «Привет, пора весёлая» (Е</w:t>
            </w:r>
            <w:r w:rsidR="00EC4AB9" w:rsidRPr="00EC4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>монова) или «Белая песенка» (Н.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Мурычева) /на выбор детей/.</w:t>
            </w:r>
          </w:p>
        </w:tc>
        <w:tc>
          <w:tcPr>
            <w:tcW w:w="567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Если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хочешь сидя петь, не садись ты, как медведь. Спину выпрями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скорей, ноги в пол упри смелей.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Раз! Вдох! И запел. Птицей звук полетел. Руки, плечи – всё свободно, петь приятно и удобно.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окусывание языка.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2. «Обезьянка».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3. «Обиделись, обрадовались».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Снежинка вместе со своими сёстрами сладко спала в снегов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туче. (Глиссандо а-----------а).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Прилетел холодный северный ветер и завыл. (У--------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---у).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Потряс, потолкал тучу. (Тр-р-р в низком регистре). Посыпались из тучки на землю снежинки.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Острые звуки а--------А).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Появились большие сугробы. (В среднем регистре произносят протяжно гласные (у), (о), (а), (э), (ы). </w:t>
            </w:r>
            <w:r w:rsidR="00522817" w:rsidRPr="00F979DF">
              <w:rPr>
                <w:rFonts w:ascii="Times New Roman" w:hAnsi="Times New Roman" w:cs="Times New Roman"/>
                <w:i/>
                <w:sz w:val="24"/>
                <w:szCs w:val="24"/>
              </w:rPr>
              <w:t>&lt;Рисунок 9&gt;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1. Проговорить шёпотом текст 2 к.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2. Пение по куплетам (мальчики, девочки).</w:t>
            </w:r>
          </w:p>
          <w:p w:rsidR="0066619A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Замечательно спели. Молодцы, ребята! (Закрываю ноты – там снежинка).</w:t>
            </w:r>
          </w:p>
        </w:tc>
        <w:tc>
          <w:tcPr>
            <w:tcW w:w="3118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Ставит цель перед детьми.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Наблюдает за качеством выполнения упражнений.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 в действие.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Вовлекает в совместную деятельность.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словесный,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повторение,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игровой,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практический,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создание ситуации успеха,</w:t>
            </w:r>
          </w:p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стимулирование занимательным содержанием.</w:t>
            </w:r>
          </w:p>
        </w:tc>
        <w:tc>
          <w:tcPr>
            <w:tcW w:w="241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Демонстрируют умение выполнять упражнения на развитие голоса.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Включаются в певческую деятельность.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Поют на память песню.</w:t>
            </w:r>
          </w:p>
          <w:p w:rsidR="00FB4D11" w:rsidRP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впечатлениями, выражают собственное мнение.</w:t>
            </w:r>
          </w:p>
        </w:tc>
        <w:tc>
          <w:tcPr>
            <w:tcW w:w="2268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Проявляет уважение к здоровому образу жизни.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Ребёнок эмоционально отзывается на произведения искусства.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Активно взаимодействует со сверстниками и взрослыми.</w:t>
            </w: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Ребёнок проявляет инициативу и самостоятельность.</w:t>
            </w:r>
          </w:p>
        </w:tc>
      </w:tr>
      <w:tr w:rsidR="0066619A" w:rsidRPr="00AC5A42" w:rsidTr="00567BF8">
        <w:trPr>
          <w:trHeight w:val="416"/>
        </w:trPr>
        <w:tc>
          <w:tcPr>
            <w:tcW w:w="2093" w:type="dxa"/>
          </w:tcPr>
          <w:p w:rsidR="0066619A" w:rsidRPr="00AC5A42" w:rsidRDefault="0066619A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 (оркестр)</w:t>
            </w:r>
          </w:p>
        </w:tc>
        <w:tc>
          <w:tcPr>
            <w:tcW w:w="5670" w:type="dxa"/>
          </w:tcPr>
          <w:p w:rsidR="0066619A" w:rsidRPr="00AC5A42" w:rsidRDefault="0066619A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(Звучит музыкальный инструмент металлофон). Вы слышите? Музыка….. Какой музыкальный инструмент звучит? Откуда раздаются эти звуки? Посмотрите, малахитовая шкатулка. Что в ней? Настя, открой, пожалуйста……. Ребята, что это? </w:t>
            </w:r>
          </w:p>
        </w:tc>
        <w:tc>
          <w:tcPr>
            <w:tcW w:w="3118" w:type="dxa"/>
          </w:tcPr>
          <w:p w:rsidR="0066619A" w:rsidRPr="00AC5A42" w:rsidRDefault="0066619A" w:rsidP="0066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Настрой на новую предстоящую деятельность.</w:t>
            </w:r>
          </w:p>
          <w:p w:rsidR="0066619A" w:rsidRPr="00AC5A42" w:rsidRDefault="0066619A" w:rsidP="0066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 в действие.</w:t>
            </w:r>
          </w:p>
          <w:p w:rsidR="0066619A" w:rsidRPr="00AC5A42" w:rsidRDefault="0066619A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Вовлекает в совместную</w:t>
            </w:r>
          </w:p>
        </w:tc>
        <w:tc>
          <w:tcPr>
            <w:tcW w:w="2410" w:type="dxa"/>
          </w:tcPr>
          <w:p w:rsidR="0066619A" w:rsidRPr="00AC5A42" w:rsidRDefault="0066619A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Включаются в беседу о ДМИ,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основываясь на имеющихся представлениях.</w:t>
            </w:r>
          </w:p>
        </w:tc>
        <w:tc>
          <w:tcPr>
            <w:tcW w:w="2268" w:type="dxa"/>
          </w:tcPr>
          <w:p w:rsidR="00EC4AB9" w:rsidRDefault="0066619A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Ребёнок проявляет инициативу и самостоятельность.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9A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9A" w:rsidRPr="00AC5A42">
              <w:rPr>
                <w:rFonts w:ascii="Times New Roman" w:hAnsi="Times New Roman" w:cs="Times New Roman"/>
                <w:sz w:val="24"/>
                <w:szCs w:val="24"/>
              </w:rPr>
              <w:t>У ребёнка развита крупная и мелкая</w:t>
            </w:r>
          </w:p>
        </w:tc>
      </w:tr>
      <w:tr w:rsidR="00FB4D11" w:rsidRPr="00AC5A42" w:rsidTr="0066619A">
        <w:trPr>
          <w:trHeight w:val="5668"/>
        </w:trPr>
        <w:tc>
          <w:tcPr>
            <w:tcW w:w="2093" w:type="dxa"/>
          </w:tcPr>
          <w:p w:rsidR="00FB4D11" w:rsidRP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9F56FF" w:rsidRPr="00A740A7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 (Музыкальные инструменты. Дети берут ДМИ). Действительно, детские музыкальные инструменты, значит, мы будем сейчас с вами кем? (Ответы детей). А когда много музыкантов и все играют на музыкальных инструментах – это … (Ответы детей + наглядность). Ребята, а кто руководит оркестром? (Ответы детей). Для чего дирижёр стоит перед оркестром? (Ответы детей). Дирижёром будет Елена Александровна. Послушайте правила игры. (Пока звучит музыка, все играют на музыкальных инструментах. Закончилась музыка – инструменты кладём на пол. Затем под музыку бежим по кругу, музыка закончилась – берём любой музыкальный инструмент). Не забываем: внимательно смотрим на дирижёра, вместе вступаем и вместе заканчиваем играть. Все готовы? Играть мы будем русскую народную мелодию. Кто сочинил её? (Ответы детей). (Играем 2 раз, дирижёр – ребёнок). Отличный оркестр у нас получился! Складываем инструменты в коробку. (Находим снежинку).</w:t>
            </w:r>
          </w:p>
        </w:tc>
        <w:tc>
          <w:tcPr>
            <w:tcW w:w="3118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деятельность. Ставит цель перед детьми.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Задаёт вопросы, стимулирующие процесс мышления.</w:t>
            </w: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словесный,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повторение,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объяснение,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игровой,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практический,</w:t>
            </w:r>
          </w:p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создание ситуации успеха,</w:t>
            </w:r>
          </w:p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создание ситуации творческого поиска.</w:t>
            </w:r>
          </w:p>
        </w:tc>
        <w:tc>
          <w:tcPr>
            <w:tcW w:w="2410" w:type="dxa"/>
          </w:tcPr>
          <w:p w:rsidR="00EC4AB9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Выражают эмоции посредством речи.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11" w:rsidRPr="00AC5A42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1" w:rsidRPr="00AC5A42">
              <w:rPr>
                <w:rFonts w:ascii="Times New Roman" w:hAnsi="Times New Roman" w:cs="Times New Roman"/>
                <w:sz w:val="24"/>
                <w:szCs w:val="24"/>
              </w:rPr>
              <w:t>Рассказывают, объясняют (ответы детей).</w:t>
            </w:r>
          </w:p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Демонстрируют умение играть на ДМИ.</w:t>
            </w:r>
          </w:p>
        </w:tc>
        <w:tc>
          <w:tcPr>
            <w:tcW w:w="2268" w:type="dxa"/>
          </w:tcPr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моторика; он подвижен, вынослив, может контролировать свои движения и управлять ими. Активно взаимодействует со сверстниками и взрослыми, участвует в совместных играх. Ребёнок умеет внимательно слушать и активно отвечать на вопросы в пределах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осведомленности и опыта.</w:t>
            </w:r>
          </w:p>
        </w:tc>
      </w:tr>
      <w:tr w:rsidR="009F56FF" w:rsidRPr="00AC5A42" w:rsidTr="00834A8E">
        <w:trPr>
          <w:trHeight w:val="4514"/>
        </w:trPr>
        <w:tc>
          <w:tcPr>
            <w:tcW w:w="2093" w:type="dxa"/>
          </w:tcPr>
          <w:p w:rsidR="009F56FF" w:rsidRPr="00AC5A42" w:rsidRDefault="009F56FF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 Рисование музыки по мокрому листу бумаги.</w:t>
            </w:r>
          </w:p>
        </w:tc>
        <w:tc>
          <w:tcPr>
            <w:tcW w:w="5670" w:type="dxa"/>
          </w:tcPr>
          <w:p w:rsidR="009F56FF" w:rsidRPr="00AC5A42" w:rsidRDefault="009F56FF" w:rsidP="0056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Куда нам двигаться дальше?..... (Катится шарик). Посмотрите, ребята, сказочный шар. Может, он дорогу нам покажет? Шарик, пожалуйста, спеши, и дорогу покажи. (Идём за шариком. Подходим к столам с красками.) Интересно, зачем шар нас привёл сюда? (Ответы детей). Мы будем сейчас</w:t>
            </w:r>
            <w:r w:rsidR="00666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9A" w:rsidRPr="00AC5A42">
              <w:rPr>
                <w:rFonts w:ascii="Times New Roman" w:hAnsi="Times New Roman" w:cs="Times New Roman"/>
                <w:sz w:val="24"/>
                <w:szCs w:val="24"/>
              </w:rPr>
              <w:t>рисовать музыку. Давайте вспомним, с каким музыкальным произведением мы сегодня познакомились? (Ответы детей). Давайте попробуем «Зимнее утро» нарисовать так, как услышали и представили, по мокрому листу бумаги.</w:t>
            </w:r>
            <w:r w:rsidR="00567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BF8" w:rsidRPr="00F979DF">
              <w:rPr>
                <w:rFonts w:ascii="Times New Roman" w:hAnsi="Times New Roman" w:cs="Times New Roman"/>
                <w:i/>
                <w:sz w:val="24"/>
                <w:szCs w:val="24"/>
              </w:rPr>
              <w:t>&lt;Рисунок 10&gt;</w:t>
            </w:r>
            <w:r w:rsidR="00567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9A" w:rsidRPr="00AC5A42">
              <w:rPr>
                <w:rFonts w:ascii="Times New Roman" w:hAnsi="Times New Roman" w:cs="Times New Roman"/>
                <w:sz w:val="24"/>
                <w:szCs w:val="24"/>
              </w:rPr>
              <w:t>- Музыкальные звуки, сливаясь в мелодию, рисуют в нашем воображении красочные картины. (Звучит музыка, де</w:t>
            </w:r>
            <w:r w:rsidR="0066619A">
              <w:rPr>
                <w:rFonts w:ascii="Times New Roman" w:hAnsi="Times New Roman" w:cs="Times New Roman"/>
                <w:sz w:val="24"/>
                <w:szCs w:val="24"/>
              </w:rPr>
              <w:t xml:space="preserve">ти рисуют). </w:t>
            </w:r>
            <w:r w:rsidR="0066619A" w:rsidRPr="00AC5A42">
              <w:rPr>
                <w:rFonts w:ascii="Times New Roman" w:hAnsi="Times New Roman" w:cs="Times New Roman"/>
                <w:sz w:val="24"/>
                <w:szCs w:val="24"/>
              </w:rPr>
              <w:t>- Ребята, давайте</w:t>
            </w:r>
            <w:r w:rsidR="00666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9A" w:rsidRPr="00AC5A42">
              <w:rPr>
                <w:rFonts w:ascii="Times New Roman" w:hAnsi="Times New Roman" w:cs="Times New Roman"/>
                <w:sz w:val="24"/>
                <w:szCs w:val="24"/>
              </w:rPr>
              <w:t>порассуждаем: какого цвета утро получилось в ваших рисунках?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9A" w:rsidRPr="00AC5A42">
              <w:rPr>
                <w:rFonts w:ascii="Times New Roman" w:hAnsi="Times New Roman" w:cs="Times New Roman"/>
                <w:sz w:val="24"/>
                <w:szCs w:val="24"/>
              </w:rPr>
              <w:t>(Ответы детей). Почему? (Ответы</w:t>
            </w:r>
          </w:p>
        </w:tc>
        <w:tc>
          <w:tcPr>
            <w:tcW w:w="3118" w:type="dxa"/>
          </w:tcPr>
          <w:p w:rsidR="00EC4AB9" w:rsidRDefault="009F56FF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Настрой на новую предстоящую деятельность.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Ставит цель перед детьми.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A8E" w:rsidRDefault="009F56FF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 Задаёт вопросы, стимулирующие процесс мышления, воображения.</w:t>
            </w:r>
          </w:p>
          <w:p w:rsidR="00EC4AB9" w:rsidRDefault="00834A8E" w:rsidP="0083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Поощряет детей к высказываниям.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Привлекает детей к рефлексии.</w:t>
            </w:r>
          </w:p>
          <w:p w:rsidR="00EC4AB9" w:rsidRDefault="00EC4AB9" w:rsidP="00834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834A8E" w:rsidP="0083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EC4AB9" w:rsidRDefault="00834A8E" w:rsidP="0083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словесный,</w:t>
            </w:r>
          </w:p>
          <w:p w:rsidR="00EC4AB9" w:rsidRDefault="00834A8E" w:rsidP="0083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игровой,</w:t>
            </w:r>
          </w:p>
          <w:p w:rsidR="00EC4AB9" w:rsidRDefault="00834A8E" w:rsidP="0083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практический,</w:t>
            </w:r>
          </w:p>
          <w:p w:rsidR="009F56FF" w:rsidRPr="00834A8E" w:rsidRDefault="00EC4AB9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A8E"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ситуации </w:t>
            </w:r>
            <w:r w:rsidR="00834A8E"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творческого поиска,</w:t>
            </w:r>
          </w:p>
        </w:tc>
        <w:tc>
          <w:tcPr>
            <w:tcW w:w="2410" w:type="dxa"/>
          </w:tcPr>
          <w:p w:rsidR="00EC4AB9" w:rsidRDefault="009F56FF" w:rsidP="009F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Включаются в деятельность.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Выражают эмоции посредством рисования и речи.</w:t>
            </w:r>
          </w:p>
          <w:p w:rsidR="00EC4AB9" w:rsidRDefault="00EC4AB9" w:rsidP="009F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A8E" w:rsidRDefault="009F56FF" w:rsidP="009F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Демонстрируют</w:t>
            </w:r>
          </w:p>
          <w:p w:rsidR="00834A8E" w:rsidRPr="00AC5A42" w:rsidRDefault="00834A8E" w:rsidP="0083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умение рисовать по мокрому листу бумаги.</w:t>
            </w:r>
          </w:p>
          <w:p w:rsidR="00834A8E" w:rsidRPr="00AC5A42" w:rsidRDefault="00834A8E" w:rsidP="0083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впечатлениями, выражают собственное мнение.</w:t>
            </w:r>
          </w:p>
          <w:p w:rsidR="009F56FF" w:rsidRPr="00834A8E" w:rsidRDefault="00834A8E" w:rsidP="0083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Рассказывают, объясняют (ответы детей).</w:t>
            </w:r>
          </w:p>
        </w:tc>
        <w:tc>
          <w:tcPr>
            <w:tcW w:w="2268" w:type="dxa"/>
          </w:tcPr>
          <w:p w:rsidR="00EC4AB9" w:rsidRDefault="009F56FF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Ребёнок проявляет инициативу и самостоятельность.</w:t>
            </w:r>
          </w:p>
          <w:p w:rsidR="00EC4AB9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A8E" w:rsidRDefault="00EC4AB9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6FF" w:rsidRPr="00AC5A42">
              <w:rPr>
                <w:rFonts w:ascii="Times New Roman" w:hAnsi="Times New Roman" w:cs="Times New Roman"/>
                <w:sz w:val="24"/>
                <w:szCs w:val="24"/>
              </w:rPr>
              <w:t>Ребёнок эмоционально отзывается на</w:t>
            </w:r>
          </w:p>
          <w:p w:rsidR="00EC4AB9" w:rsidRDefault="00834A8E" w:rsidP="0083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произведения искусства.</w:t>
            </w:r>
          </w:p>
          <w:p w:rsidR="00EC4AB9" w:rsidRDefault="00EC4AB9" w:rsidP="00834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6FF" w:rsidRPr="00834A8E" w:rsidRDefault="00834A8E" w:rsidP="0083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Выражает свои ассоциации цвета и музыки. Умеет внимательно слушать и активно обсуждать.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Ребёнок умеет делиться с</w:t>
            </w:r>
          </w:p>
        </w:tc>
      </w:tr>
      <w:tr w:rsidR="00FB4D11" w:rsidRPr="00AC5A42" w:rsidTr="00834A8E">
        <w:trPr>
          <w:trHeight w:val="1698"/>
        </w:trPr>
        <w:tc>
          <w:tcPr>
            <w:tcW w:w="2093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детей).</w:t>
            </w:r>
            <w:r w:rsidRPr="00AC5A42">
              <w:rPr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Замечательно! (Находят последнюю снежинку). Ребята, я предлагаю ваши рисунки подарить Снежной Королеве. Может нашими добрыми делами, мы растопим её ледяное сердце. Согласны?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Снеговик поможет нам и доставит ваши работы в её ледяное царство.</w:t>
            </w:r>
          </w:p>
        </w:tc>
        <w:tc>
          <w:tcPr>
            <w:tcW w:w="3118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креативного поля. </w:t>
            </w:r>
          </w:p>
        </w:tc>
        <w:tc>
          <w:tcPr>
            <w:tcW w:w="2410" w:type="dxa"/>
          </w:tcPr>
          <w:p w:rsidR="00FB4D11" w:rsidRPr="00AC5A42" w:rsidRDefault="00FB4D11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4D11" w:rsidRPr="00AC5A42" w:rsidRDefault="00FB4D11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педагогом и детьми своими впечатлениями.</w:t>
            </w:r>
          </w:p>
        </w:tc>
      </w:tr>
      <w:tr w:rsidR="00FB4D11" w:rsidRPr="00AC5A42" w:rsidTr="00547FD6">
        <w:trPr>
          <w:trHeight w:val="1698"/>
        </w:trPr>
        <w:tc>
          <w:tcPr>
            <w:tcW w:w="2093" w:type="dxa"/>
          </w:tcPr>
          <w:p w:rsidR="00EC4AB9" w:rsidRDefault="00FB4D11" w:rsidP="00FB4D1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3.Заключительный.</w:t>
            </w:r>
          </w:p>
          <w:p w:rsidR="005B2DCD" w:rsidRPr="00615393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393">
              <w:rPr>
                <w:rFonts w:ascii="Times New Roman" w:hAnsi="Times New Roman" w:cs="Times New Roman"/>
                <w:sz w:val="24"/>
                <w:szCs w:val="24"/>
              </w:rPr>
              <w:t>Рефлексия, анализ</w:t>
            </w:r>
          </w:p>
          <w:p w:rsidR="00FB4D11" w:rsidRPr="005B2DCD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393">
              <w:rPr>
                <w:rFonts w:ascii="Times New Roman" w:hAnsi="Times New Roman" w:cs="Times New Roman"/>
                <w:sz w:val="24"/>
                <w:szCs w:val="24"/>
              </w:rPr>
              <w:t>Самодиагностика эмоционального состояния детей</w:t>
            </w:r>
          </w:p>
        </w:tc>
        <w:tc>
          <w:tcPr>
            <w:tcW w:w="5670" w:type="dxa"/>
          </w:tcPr>
          <w:p w:rsidR="005B2DCD" w:rsidRPr="00AC5A42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Давайте проверим. Я думаю, что мы все снежинки нашли. (Собирают пазл. Картинка скрипичного ключа на мультимедийном оборудовании.) У нас получилось! Это наша победа, ребята! Мы с вами преодолели все трудности!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4AB9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Видео Королевы Музыки:</w:t>
            </w:r>
          </w:p>
          <w:p w:rsidR="00EC4AB9" w:rsidRDefault="00EC4AB9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«Ой, спаси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бо! Как я рада!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Вновь, как и прежде 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вами, ребята! Вы по дороге долго шли, и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 ключ скрипичный, всё ж нашли. Молодцы!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F32">
              <w:rPr>
                <w:rFonts w:ascii="Times New Roman" w:hAnsi="Times New Roman" w:cs="Times New Roman"/>
                <w:sz w:val="24"/>
                <w:szCs w:val="24"/>
              </w:rPr>
              <w:t>Теперь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стала я, б</w:t>
            </w:r>
            <w:r w:rsidRPr="00155F32">
              <w:rPr>
                <w:rFonts w:ascii="Times New Roman" w:hAnsi="Times New Roman" w:cs="Times New Roman"/>
                <w:sz w:val="24"/>
                <w:szCs w:val="24"/>
              </w:rPr>
              <w:t>удем слушать музыку, друзья!»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F32">
              <w:rPr>
                <w:rFonts w:ascii="Times New Roman" w:hAnsi="Times New Roman" w:cs="Times New Roman"/>
                <w:sz w:val="24"/>
                <w:szCs w:val="24"/>
              </w:rPr>
              <w:t>- Вы – настоящие помощники, ребята. Спасибо вам большое!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F32">
              <w:rPr>
                <w:rFonts w:ascii="Times New Roman" w:hAnsi="Times New Roman" w:cs="Times New Roman"/>
                <w:sz w:val="24"/>
                <w:szCs w:val="24"/>
              </w:rPr>
              <w:t>Музыка волшебная, звучи, в детский сад ребят ты возврати! Покружись, покружись, в музыкальный зал вернись!</w:t>
            </w:r>
          </w:p>
          <w:p w:rsidR="00EC4AB9" w:rsidRDefault="00EC4AB9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32">
              <w:rPr>
                <w:rFonts w:ascii="Times New Roman" w:hAnsi="Times New Roman" w:cs="Times New Roman"/>
                <w:sz w:val="24"/>
                <w:szCs w:val="24"/>
              </w:rPr>
              <w:t>- Ребята, что вам сегодня особенно запомнилось? (Ответы детей. Итог).</w:t>
            </w:r>
          </w:p>
          <w:p w:rsidR="005B2DCD" w:rsidRPr="00615393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32">
              <w:rPr>
                <w:rFonts w:ascii="Times New Roman" w:hAnsi="Times New Roman" w:cs="Times New Roman"/>
                <w:sz w:val="24"/>
                <w:szCs w:val="24"/>
              </w:rPr>
              <w:t>- Ребята, мы с Королевой Музыки хотим подрать эти музыкальные ноты. Возьмите, пожалуйста, по одной. Если вам понравилось спасать Королеву Музыки – возьмите яркую ноту. Если что-то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393">
              <w:rPr>
                <w:rFonts w:ascii="Times New Roman" w:hAnsi="Times New Roman" w:cs="Times New Roman"/>
                <w:sz w:val="24"/>
                <w:szCs w:val="24"/>
              </w:rPr>
              <w:t>огорчило – тёмную. (Дети делают выбор).</w:t>
            </w:r>
          </w:p>
          <w:p w:rsidR="00FB4D11" w:rsidRPr="00AC5A42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Почему? (Ответы детей). </w:t>
            </w:r>
            <w:r w:rsidRPr="00615393">
              <w:rPr>
                <w:rFonts w:ascii="Times New Roman" w:hAnsi="Times New Roman" w:cs="Times New Roman"/>
                <w:sz w:val="24"/>
                <w:szCs w:val="24"/>
              </w:rPr>
              <w:t xml:space="preserve">Ребята, я вам ещё дарю нотный стан. С помощью ваших нот вы сможете в группе составить мелодию, и у вас получится песенка. До свидания, 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>девочки. До свидания, мальчики.</w:t>
            </w:r>
          </w:p>
        </w:tc>
        <w:tc>
          <w:tcPr>
            <w:tcW w:w="3118" w:type="dxa"/>
          </w:tcPr>
          <w:p w:rsidR="00EC4AB9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Настрой на новую предстоящую деятельность.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Включает детей в совместную деятельность.</w:t>
            </w:r>
          </w:p>
          <w:p w:rsidR="00EC4AB9" w:rsidRDefault="00EC4AB9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5B2DCD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словесный,</w:t>
            </w:r>
          </w:p>
          <w:p w:rsidR="00EC4AB9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демонстрация,</w:t>
            </w:r>
          </w:p>
          <w:p w:rsidR="00EC4AB9" w:rsidRDefault="00EC4AB9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CD" w:rsidRPr="00AC5A42">
              <w:rPr>
                <w:rFonts w:ascii="Times New Roman" w:hAnsi="Times New Roman" w:cs="Times New Roman"/>
                <w:sz w:val="24"/>
                <w:szCs w:val="24"/>
              </w:rPr>
              <w:t>- практический,</w:t>
            </w:r>
          </w:p>
          <w:p w:rsidR="00EC4AB9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создание ситуации успеха,</w:t>
            </w:r>
          </w:p>
          <w:p w:rsidR="00EC4AB9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стимулирование занимательным содержанием.</w:t>
            </w:r>
          </w:p>
          <w:p w:rsidR="00EC4AB9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Побуждает детей к высказыванию. Задаёт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стимулирующие процесс мышления, воображения.</w:t>
            </w:r>
          </w:p>
          <w:p w:rsidR="00EC4AB9" w:rsidRDefault="00EC4AB9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AB9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:rsidR="005B2DCD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словесный,</w:t>
            </w:r>
          </w:p>
          <w:p w:rsidR="00EC4AB9" w:rsidRPr="00EC4AB9" w:rsidRDefault="005B2DCD" w:rsidP="005B2D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практический,</w:t>
            </w:r>
          </w:p>
          <w:p w:rsidR="00EC4AB9" w:rsidRDefault="00EC4AB9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CD" w:rsidRPr="00AC5A42">
              <w:rPr>
                <w:rFonts w:ascii="Times New Roman" w:hAnsi="Times New Roman" w:cs="Times New Roman"/>
                <w:sz w:val="24"/>
                <w:szCs w:val="24"/>
              </w:rPr>
              <w:t>- игровой,</w:t>
            </w:r>
          </w:p>
          <w:p w:rsidR="005B2DCD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анализ детской деятельности,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D11" w:rsidRPr="00AC5A42" w:rsidRDefault="005B2DCD" w:rsidP="00D5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- формирование понимания личностной значимости.</w:t>
            </w:r>
          </w:p>
        </w:tc>
        <w:tc>
          <w:tcPr>
            <w:tcW w:w="2410" w:type="dxa"/>
          </w:tcPr>
          <w:p w:rsidR="00EC4AB9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Включаются в деятельность.</w:t>
            </w:r>
          </w:p>
          <w:p w:rsidR="00EC4AB9" w:rsidRDefault="00EC4AB9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CD" w:rsidRPr="00AC5A42">
              <w:rPr>
                <w:rFonts w:ascii="Times New Roman" w:hAnsi="Times New Roman" w:cs="Times New Roman"/>
                <w:sz w:val="24"/>
                <w:szCs w:val="24"/>
              </w:rPr>
              <w:t>Демонстрируют умение собирать картину из частей.</w:t>
            </w:r>
          </w:p>
          <w:p w:rsidR="005B2DCD" w:rsidRPr="00AC5A42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Включаются в деятельность.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Выражают эмоции посредством речи, выражают собственное мнение.</w:t>
            </w:r>
          </w:p>
          <w:p w:rsidR="00FB4D11" w:rsidRPr="005B2DCD" w:rsidRDefault="005B2DCD" w:rsidP="00EC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Рассказывают,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F16">
              <w:rPr>
                <w:rFonts w:ascii="Times New Roman" w:hAnsi="Times New Roman" w:cs="Times New Roman"/>
                <w:sz w:val="24"/>
                <w:szCs w:val="24"/>
              </w:rPr>
              <w:t>обобщают, объясняют (ответы детей).</w:t>
            </w:r>
          </w:p>
        </w:tc>
        <w:tc>
          <w:tcPr>
            <w:tcW w:w="2268" w:type="dxa"/>
          </w:tcPr>
          <w:p w:rsidR="00EC4AB9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Ребёнок обладает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чувством собственного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достоинства; активно взаимодействует со сверстниками и взрослыми, участвует в совместных играх.</w:t>
            </w:r>
          </w:p>
          <w:p w:rsidR="00EC4AB9" w:rsidRDefault="00EC4AB9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CD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 xml:space="preserve"> Ребёнок проявляет инициативу и самостоятельность. Развита мелкая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моторика.</w:t>
            </w:r>
          </w:p>
          <w:p w:rsidR="005B2DCD" w:rsidRPr="00AC5A42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Выражают собственное суждение.</w:t>
            </w:r>
          </w:p>
          <w:p w:rsidR="005B2DCD" w:rsidRPr="00AC5A42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Оценивают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действия: что</w:t>
            </w:r>
            <w:r w:rsidR="00EC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получилось, что огорчило.</w:t>
            </w:r>
          </w:p>
          <w:p w:rsidR="00FB4D11" w:rsidRPr="00AC5A42" w:rsidRDefault="005B2DCD" w:rsidP="005B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42">
              <w:rPr>
                <w:rFonts w:ascii="Times New Roman" w:hAnsi="Times New Roman" w:cs="Times New Roman"/>
                <w:sz w:val="24"/>
                <w:szCs w:val="24"/>
              </w:rPr>
              <w:t>Умение 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выводы.</w:t>
            </w:r>
          </w:p>
        </w:tc>
      </w:tr>
    </w:tbl>
    <w:p w:rsidR="006F403C" w:rsidRDefault="006F403C"/>
    <w:sectPr w:rsidR="006F403C" w:rsidSect="00FB4D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9439F"/>
    <w:multiLevelType w:val="hybridMultilevel"/>
    <w:tmpl w:val="FECC950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DC56EDE"/>
    <w:multiLevelType w:val="hybridMultilevel"/>
    <w:tmpl w:val="24E616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44"/>
    <w:rsid w:val="00041044"/>
    <w:rsid w:val="001D5863"/>
    <w:rsid w:val="002E71E7"/>
    <w:rsid w:val="00522817"/>
    <w:rsid w:val="00547FD6"/>
    <w:rsid w:val="00567BF8"/>
    <w:rsid w:val="005B2DCD"/>
    <w:rsid w:val="0066619A"/>
    <w:rsid w:val="006F403C"/>
    <w:rsid w:val="00834A8E"/>
    <w:rsid w:val="009F56FF"/>
    <w:rsid w:val="00CE737D"/>
    <w:rsid w:val="00EC4AB9"/>
    <w:rsid w:val="00F979DF"/>
    <w:rsid w:val="00F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11"/>
    <w:pPr>
      <w:ind w:left="720"/>
      <w:contextualSpacing/>
    </w:pPr>
  </w:style>
  <w:style w:type="table" w:styleId="a4">
    <w:name w:val="Table Grid"/>
    <w:basedOn w:val="a1"/>
    <w:uiPriority w:val="59"/>
    <w:rsid w:val="00FB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11"/>
    <w:pPr>
      <w:ind w:left="720"/>
      <w:contextualSpacing/>
    </w:pPr>
  </w:style>
  <w:style w:type="table" w:styleId="a4">
    <w:name w:val="Table Grid"/>
    <w:basedOn w:val="a1"/>
    <w:uiPriority w:val="59"/>
    <w:rsid w:val="00FB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Надежда Пронская</cp:lastModifiedBy>
  <cp:revision>2</cp:revision>
  <dcterms:created xsi:type="dcterms:W3CDTF">2019-04-03T10:24:00Z</dcterms:created>
  <dcterms:modified xsi:type="dcterms:W3CDTF">2019-04-03T10:24:00Z</dcterms:modified>
</cp:coreProperties>
</file>