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06A" w:rsidRDefault="008E6C75">
      <w:r>
        <w:t xml:space="preserve">                                     Опорный конспект к уроку литературы </w:t>
      </w:r>
    </w:p>
    <w:p w:rsidR="00020217" w:rsidRDefault="008E6C75">
      <w:r>
        <w:t xml:space="preserve">               </w:t>
      </w:r>
    </w:p>
    <w:p w:rsidR="008E6C75" w:rsidRPr="00FD3BBD" w:rsidRDefault="008E6C75">
      <w:pPr>
        <w:rPr>
          <w:b/>
        </w:rPr>
      </w:pPr>
      <w:r>
        <w:t xml:space="preserve"> Тема </w:t>
      </w:r>
      <w:r w:rsidRPr="00FD3BBD">
        <w:rPr>
          <w:b/>
        </w:rPr>
        <w:t>«Русский дом: жизнь и судьба – сквозь годы испытаний»</w:t>
      </w:r>
    </w:p>
    <w:p w:rsidR="008E6C75" w:rsidRDefault="008E6C75">
      <w:r>
        <w:t xml:space="preserve">                                                                                                                                      Эпиграф</w:t>
      </w:r>
    </w:p>
    <w:p w:rsidR="008E6C75" w:rsidRDefault="008E6C75"/>
    <w:p w:rsidR="008E6C75" w:rsidRDefault="0031721D" w:rsidP="0031721D">
      <w:r>
        <w:t>1.</w:t>
      </w:r>
      <w:r w:rsidR="008E6C75">
        <w:t>Словарная работа</w:t>
      </w:r>
    </w:p>
    <w:p w:rsidR="008E6C75" w:rsidRDefault="008E6C75">
      <w:r w:rsidRPr="00FD3BBD">
        <w:rPr>
          <w:b/>
        </w:rPr>
        <w:t>Мотив</w:t>
      </w:r>
      <w:r>
        <w:t xml:space="preserve"> – </w:t>
      </w:r>
    </w:p>
    <w:p w:rsidR="00891B8A" w:rsidRDefault="00891B8A">
      <w:r w:rsidRPr="00891B8A">
        <w:rPr>
          <w:b/>
        </w:rPr>
        <w:t>Житие</w:t>
      </w:r>
      <w:r>
        <w:t xml:space="preserve"> – </w:t>
      </w:r>
    </w:p>
    <w:p w:rsidR="00020217" w:rsidRDefault="0031721D" w:rsidP="0031721D">
      <w:r>
        <w:t>2.</w:t>
      </w:r>
      <w:r w:rsidR="008E6C75" w:rsidRPr="00FD3BBD">
        <w:rPr>
          <w:b/>
        </w:rPr>
        <w:t xml:space="preserve">Произведения </w:t>
      </w:r>
      <w:r w:rsidR="008E6C75">
        <w:t>–</w:t>
      </w:r>
    </w:p>
    <w:p w:rsidR="00020217" w:rsidRDefault="008E6C75" w:rsidP="0031721D">
      <w:r>
        <w:t xml:space="preserve"> И.А. Гончаров. «Обломов». </w:t>
      </w:r>
      <w:r w:rsidR="0031721D">
        <w:t xml:space="preserve">      </w:t>
      </w:r>
    </w:p>
    <w:p w:rsidR="008E6C75" w:rsidRDefault="0031721D" w:rsidP="0031721D">
      <w:r>
        <w:t xml:space="preserve"> </w:t>
      </w:r>
      <w:r w:rsidR="008E6C75">
        <w:t xml:space="preserve">Л.Н. Толстой. «Война и мир». </w:t>
      </w:r>
    </w:p>
    <w:p w:rsidR="00020217" w:rsidRDefault="008E6C75" w:rsidP="00020217">
      <w:r>
        <w:t>А.П. Чехов. «Вишнёвый сад».</w:t>
      </w:r>
      <w:r w:rsidR="0031721D">
        <w:t xml:space="preserve">           </w:t>
      </w:r>
    </w:p>
    <w:p w:rsidR="008E6C75" w:rsidRDefault="008E6C75" w:rsidP="00020217">
      <w:r>
        <w:t xml:space="preserve"> В.Г. Распутин. «Изба»</w:t>
      </w:r>
    </w:p>
    <w:p w:rsidR="00020217" w:rsidRDefault="0031721D" w:rsidP="0031721D">
      <w:pPr>
        <w:rPr>
          <w:b/>
        </w:rPr>
      </w:pPr>
      <w:r w:rsidRPr="00FD3BBD">
        <w:rPr>
          <w:b/>
        </w:rPr>
        <w:t xml:space="preserve">                          </w:t>
      </w:r>
      <w:r w:rsidR="00883533">
        <w:rPr>
          <w:b/>
        </w:rPr>
        <w:t xml:space="preserve">                      </w:t>
      </w:r>
    </w:p>
    <w:p w:rsidR="008E6C75" w:rsidRPr="00FD3BBD" w:rsidRDefault="00020217" w:rsidP="0031721D">
      <w:pPr>
        <w:rPr>
          <w:b/>
        </w:rPr>
      </w:pPr>
      <w:r>
        <w:rPr>
          <w:b/>
        </w:rPr>
        <w:t xml:space="preserve">                                   </w:t>
      </w:r>
      <w:r w:rsidR="00883533">
        <w:rPr>
          <w:b/>
        </w:rPr>
        <w:t xml:space="preserve"> </w:t>
      </w:r>
      <w:r w:rsidR="008E6C75" w:rsidRPr="00FD3BBD">
        <w:rPr>
          <w:b/>
        </w:rPr>
        <w:t>Мотив Дома в русской литературе</w:t>
      </w:r>
    </w:p>
    <w:p w:rsidR="00883533" w:rsidRDefault="00FD3BBD" w:rsidP="00883533">
      <w:r>
        <w:t xml:space="preserve">                          </w:t>
      </w:r>
      <w:r w:rsidR="00883533">
        <w:t xml:space="preserve">                             </w:t>
      </w:r>
      <w:r w:rsidR="0068190C">
        <w:t xml:space="preserve">   </w:t>
      </w:r>
      <w:r w:rsidR="00883533">
        <w:t xml:space="preserve"> </w:t>
      </w:r>
      <w:r w:rsidR="00883533" w:rsidRPr="00883533">
        <w:rPr>
          <w:noProof/>
          <w:lang w:eastAsia="ru-RU"/>
        </w:rPr>
        <w:drawing>
          <wp:inline distT="0" distB="0" distL="0" distR="0">
            <wp:extent cx="1018898" cy="648183"/>
            <wp:effectExtent l="0" t="0" r="0" b="0"/>
            <wp:docPr id="2" name="Рисунок 2" descr="C:\Users\Валентина\Desktop\открытый урок литература\1322400056_iz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лентина\Desktop\открытый урок литература\1322400056_izb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448" cy="673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533" w:rsidRDefault="00883533" w:rsidP="00883533"/>
    <w:p w:rsidR="00020217" w:rsidRDefault="00020217" w:rsidP="00883533"/>
    <w:p w:rsidR="00883533" w:rsidRDefault="00883533" w:rsidP="00883533">
      <w:bookmarkStart w:id="0" w:name="_GoBack"/>
      <w:bookmarkEnd w:id="0"/>
      <w:r>
        <w:t>3.</w:t>
      </w:r>
      <w:r w:rsidR="00250FCD">
        <w:t xml:space="preserve">Д/З </w:t>
      </w:r>
      <w:r w:rsidRPr="00883533">
        <w:rPr>
          <w:b/>
        </w:rPr>
        <w:t>Сочинение-миниатюра</w:t>
      </w:r>
      <w:r>
        <w:t>. Как через описание дома раскрывается духовный мир Агафьи?</w:t>
      </w:r>
    </w:p>
    <w:p w:rsidR="00883533" w:rsidRDefault="00883533" w:rsidP="00883533"/>
    <w:sectPr w:rsidR="00883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2190D"/>
    <w:multiLevelType w:val="hybridMultilevel"/>
    <w:tmpl w:val="65C24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06B"/>
    <w:rsid w:val="00020217"/>
    <w:rsid w:val="00250FCD"/>
    <w:rsid w:val="0031721D"/>
    <w:rsid w:val="0068190C"/>
    <w:rsid w:val="0078606B"/>
    <w:rsid w:val="00883533"/>
    <w:rsid w:val="0089106A"/>
    <w:rsid w:val="00891B8A"/>
    <w:rsid w:val="008E6C75"/>
    <w:rsid w:val="00AC5B0D"/>
    <w:rsid w:val="00FD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6C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1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1B8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6C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1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1B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12</cp:revision>
  <cp:lastPrinted>2015-04-21T15:38:00Z</cp:lastPrinted>
  <dcterms:created xsi:type="dcterms:W3CDTF">2015-04-20T20:50:00Z</dcterms:created>
  <dcterms:modified xsi:type="dcterms:W3CDTF">2018-03-25T21:16:00Z</dcterms:modified>
</cp:coreProperties>
</file>