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8AF" w:rsidRDefault="007168AF" w:rsidP="007168A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№4.</w:t>
      </w:r>
    </w:p>
    <w:p w:rsidR="007168AF" w:rsidRDefault="007168AF" w:rsidP="007168A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8AF" w:rsidRDefault="007168AF" w:rsidP="007168A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помощью матричного синтеза в клетке образуются:</w:t>
      </w:r>
    </w:p>
    <w:p w:rsidR="007168AF" w:rsidRDefault="007168AF" w:rsidP="00716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А)нуклеиновые кислоты; б)белки; в)все биополимеры; г)крахмал; д)гликоген и целлюлоза.</w:t>
      </w:r>
    </w:p>
    <w:p w:rsidR="007168AF" w:rsidRPr="009700BC" w:rsidRDefault="007168AF" w:rsidP="007168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0BC">
        <w:rPr>
          <w:rFonts w:ascii="Times New Roman" w:eastAsia="SimSun" w:hAnsi="Times New Roman" w:cs="Times New Roman"/>
          <w:sz w:val="28"/>
          <w:szCs w:val="28"/>
        </w:rPr>
        <w:t>В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молекуле ДНК содержится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31%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аденина. Определите, сколько (в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%) в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этой молекуле содержится других нуклеотидов.</w:t>
      </w:r>
    </w:p>
    <w:p w:rsidR="007168AF" w:rsidRDefault="007168AF" w:rsidP="007168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0BC">
        <w:rPr>
          <w:rFonts w:ascii="Times New Roman" w:eastAsia="SimSun" w:hAnsi="Times New Roman" w:cs="Times New Roman"/>
          <w:sz w:val="28"/>
          <w:szCs w:val="28"/>
        </w:rPr>
        <w:t>В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трансляции участвовало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50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молекул т-РНК. Определите количество аминокислот, входящих в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состав образующегося белка, а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также число триплетов и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нуклеотидов в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гене, который кодирует этот белок.</w:t>
      </w:r>
    </w:p>
    <w:p w:rsidR="007168AF" w:rsidRDefault="007168AF" w:rsidP="007168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0BC">
        <w:rPr>
          <w:rFonts w:ascii="Times New Roman" w:eastAsia="SimSun" w:hAnsi="Times New Roman" w:cs="Times New Roman"/>
          <w:sz w:val="28"/>
          <w:szCs w:val="28"/>
        </w:rPr>
        <w:t>Фрагмент и-РНК имеет следующее строение: ГЦУААУГУУЦУУУАЦ. Определите антикодоны т-РНК и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последовательность аминокислот, закодированную в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этом фрагменте. Также напишите фрагмент молекулы ДНК, на</w:t>
      </w:r>
      <w:r>
        <w:rPr>
          <w:rFonts w:ascii="Times New Roman" w:eastAsia="SimSun" w:hAnsi="Times New Roman" w:cs="Times New Roman"/>
          <w:sz w:val="28"/>
          <w:szCs w:val="28"/>
        </w:rPr>
        <w:t> </w:t>
      </w:r>
      <w:r w:rsidRPr="009700BC">
        <w:rPr>
          <w:rFonts w:ascii="Times New Roman" w:eastAsia="SimSun" w:hAnsi="Times New Roman" w:cs="Times New Roman"/>
          <w:sz w:val="28"/>
          <w:szCs w:val="28"/>
        </w:rPr>
        <w:t>котором была синтезирована эта и-РНК (для этого используйте таблицу генетического кода).</w:t>
      </w:r>
    </w:p>
    <w:p w:rsidR="007168AF" w:rsidRDefault="007168AF" w:rsidP="007168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приведённых утверждений </w:t>
      </w:r>
      <w:r>
        <w:rPr>
          <w:rFonts w:ascii="Times New Roman" w:hAnsi="Times New Roman" w:cs="Times New Roman"/>
          <w:b/>
          <w:bCs/>
          <w:sz w:val="28"/>
          <w:szCs w:val="28"/>
        </w:rPr>
        <w:t>подчеркните</w:t>
      </w:r>
      <w:r>
        <w:rPr>
          <w:rFonts w:ascii="Times New Roman" w:hAnsi="Times New Roman" w:cs="Times New Roman"/>
          <w:sz w:val="28"/>
          <w:szCs w:val="28"/>
        </w:rPr>
        <w:t xml:space="preserve"> правильные. </w:t>
      </w:r>
    </w:p>
    <w:p w:rsidR="007168AF" w:rsidRPr="009700BC" w:rsidRDefault="007168AF" w:rsidP="007168A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Во всех клетках человека синтезируются все свойственные человеку белки. Б) Во всех соматических клетках содержится одинаковая генетическая информация. В) Ген инсулина работает только в клетках поджелудочной железы. Г) Все транспортные РНК одинаковые. Д) Единицей генетической информации является: одна молекула ДНК, кодон, промотор, ген, антикодон, хромосома, оперон, одна молекула и-РНК.</w:t>
      </w:r>
    </w:p>
    <w:p w:rsidR="00B30116" w:rsidRDefault="007168AF">
      <w:bookmarkStart w:id="0" w:name="_GoBack"/>
      <w:bookmarkEnd w:id="0"/>
    </w:p>
    <w:sectPr w:rsidR="00B3011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4036B"/>
    <w:multiLevelType w:val="singleLevel"/>
    <w:tmpl w:val="5A24036B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8AF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71ADC"/>
    <w:rsid w:val="006E35EF"/>
    <w:rsid w:val="007168AF"/>
    <w:rsid w:val="00800344"/>
    <w:rsid w:val="008302A5"/>
    <w:rsid w:val="008607D8"/>
    <w:rsid w:val="0086370B"/>
    <w:rsid w:val="00C935F5"/>
    <w:rsid w:val="00E506B6"/>
    <w:rsid w:val="00F841F1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2019-01-17T12:07:00Z</dcterms:created>
  <dcterms:modified xsi:type="dcterms:W3CDTF">2019-01-17T12:07:00Z</dcterms:modified>
</cp:coreProperties>
</file>