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C4" w:rsidRPr="00CF7873" w:rsidRDefault="008976C4" w:rsidP="008976C4">
      <w:pPr>
        <w:ind w:left="360"/>
        <w:jc w:val="right"/>
        <w:rPr>
          <w:b/>
          <w:sz w:val="28"/>
          <w:szCs w:val="28"/>
        </w:rPr>
      </w:pPr>
      <w:r w:rsidRPr="00CF7873">
        <w:rPr>
          <w:b/>
          <w:sz w:val="28"/>
          <w:szCs w:val="28"/>
        </w:rPr>
        <w:t>Лексическая работа</w:t>
      </w:r>
      <w:r w:rsidRPr="00CF7873">
        <w:rPr>
          <w:sz w:val="28"/>
          <w:szCs w:val="28"/>
        </w:rPr>
        <w:t xml:space="preserve"> </w:t>
      </w:r>
      <w:r w:rsidRPr="00CF7873">
        <w:rPr>
          <w:b/>
          <w:sz w:val="28"/>
          <w:szCs w:val="28"/>
        </w:rPr>
        <w:t>(Приложение №3). Интерактивная доска.</w:t>
      </w:r>
    </w:p>
    <w:p w:rsidR="008976C4" w:rsidRPr="00CF7873" w:rsidRDefault="008976C4" w:rsidP="008976C4">
      <w:pPr>
        <w:ind w:left="780"/>
        <w:jc w:val="right"/>
        <w:rPr>
          <w:sz w:val="28"/>
          <w:szCs w:val="28"/>
        </w:rPr>
      </w:pPr>
    </w:p>
    <w:p w:rsidR="008976C4" w:rsidRPr="00CF7873" w:rsidRDefault="008976C4" w:rsidP="008976C4">
      <w:pPr>
        <w:rPr>
          <w:sz w:val="28"/>
          <w:szCs w:val="28"/>
        </w:rPr>
      </w:pPr>
      <w:r>
        <w:rPr>
          <w:sz w:val="28"/>
          <w:szCs w:val="28"/>
        </w:rPr>
        <w:t>Задание. Объяснить значение слов.</w:t>
      </w:r>
    </w:p>
    <w:p w:rsidR="008976C4" w:rsidRPr="00351EC6" w:rsidRDefault="008976C4" w:rsidP="008976C4">
      <w:r w:rsidRPr="00351EC6">
        <w:rPr>
          <w:b/>
          <w:sz w:val="32"/>
          <w:szCs w:val="20"/>
        </w:rPr>
        <w:t>Дифирамб</w:t>
      </w:r>
    </w:p>
    <w:p w:rsidR="008976C4" w:rsidRPr="00351EC6" w:rsidRDefault="008976C4" w:rsidP="008976C4">
      <w:r w:rsidRPr="00351EC6">
        <w:rPr>
          <w:b/>
          <w:sz w:val="32"/>
          <w:szCs w:val="20"/>
        </w:rPr>
        <w:t xml:space="preserve">привилегия </w:t>
      </w:r>
    </w:p>
    <w:p w:rsidR="008976C4" w:rsidRPr="00351EC6" w:rsidRDefault="008976C4" w:rsidP="008976C4">
      <w:r w:rsidRPr="00351EC6">
        <w:rPr>
          <w:b/>
          <w:sz w:val="32"/>
          <w:szCs w:val="20"/>
        </w:rPr>
        <w:t>диссонанс</w:t>
      </w:r>
    </w:p>
    <w:p w:rsidR="008976C4" w:rsidRPr="00351EC6" w:rsidRDefault="008976C4" w:rsidP="008976C4">
      <w:r w:rsidRPr="00351EC6">
        <w:rPr>
          <w:b/>
          <w:sz w:val="32"/>
          <w:szCs w:val="20"/>
        </w:rPr>
        <w:t>прелюдия</w:t>
      </w:r>
    </w:p>
    <w:p w:rsidR="00B30116" w:rsidRDefault="008976C4">
      <w:bookmarkStart w:id="0" w:name="_GoBack"/>
      <w:bookmarkEnd w:id="0"/>
    </w:p>
    <w:sectPr w:rsidR="00B30116" w:rsidSect="00351EC6">
      <w:pgSz w:w="11906" w:h="16838"/>
      <w:pgMar w:top="1134" w:right="851" w:bottom="1134" w:left="1701" w:header="720" w:footer="720" w:gutter="0"/>
      <w:cols w:sep="1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C4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8976C4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2018-08-24T12:52:00Z</dcterms:created>
  <dcterms:modified xsi:type="dcterms:W3CDTF">2018-08-24T12:52:00Z</dcterms:modified>
</cp:coreProperties>
</file>